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174F7F1" w14:textId="77777777" w:rsidR="009432DE" w:rsidRPr="0017737F" w:rsidRDefault="009432DE">
      <w:pPr>
        <w:rPr>
          <w:rFonts w:ascii="Arial" w:hAnsi="Arial" w:cs="Arial"/>
        </w:rPr>
      </w:pPr>
      <w:r w:rsidRPr="0017737F">
        <w:rPr>
          <w:rFonts w:ascii="Arial" w:eastAsia="Times New Roman" w:hAnsi="Arial" w:cs="Arial"/>
          <w:b/>
          <w:noProof/>
          <w:sz w:val="24"/>
          <w:szCs w:val="24"/>
          <w:lang w:eastAsia="en-IE"/>
        </w:rPr>
        <w:drawing>
          <wp:anchor distT="0" distB="0" distL="114300" distR="114300" simplePos="0" relativeHeight="251658240" behindDoc="0" locked="0" layoutInCell="1" allowOverlap="1" wp14:anchorId="0F632882" wp14:editId="6A15C037">
            <wp:simplePos x="914400" y="914400"/>
            <wp:positionH relativeFrom="margin">
              <wp:align>center</wp:align>
            </wp:positionH>
            <wp:positionV relativeFrom="margin">
              <wp:align>top</wp:align>
            </wp:positionV>
            <wp:extent cx="4096800" cy="876913"/>
            <wp:effectExtent l="0" t="0" r="0" b="0"/>
            <wp:wrapSquare wrapText="bothSides"/>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MentalHealthReformLOGO.jpg"/>
                    <pic:cNvPicPr/>
                  </pic:nvPicPr>
                  <pic:blipFill>
                    <a:blip r:embed="rId6" cstate="print">
                      <a:extLst>
                        <a:ext uri="{28A0092B-C50C-407E-A947-70E740481C1C}">
                          <a14:useLocalDpi xmlns:a14="http://schemas.microsoft.com/office/drawing/2010/main" val="0"/>
                        </a:ext>
                      </a:extLst>
                    </a:blip>
                    <a:stretch>
                      <a:fillRect/>
                    </a:stretch>
                  </pic:blipFill>
                  <pic:spPr>
                    <a:xfrm>
                      <a:off x="0" y="0"/>
                      <a:ext cx="4096800" cy="876913"/>
                    </a:xfrm>
                    <a:prstGeom prst="rect">
                      <a:avLst/>
                    </a:prstGeom>
                  </pic:spPr>
                </pic:pic>
              </a:graphicData>
            </a:graphic>
          </wp:anchor>
        </w:drawing>
      </w:r>
    </w:p>
    <w:p w14:paraId="39D14C1D" w14:textId="77777777" w:rsidR="00D97B69" w:rsidRDefault="00D97B69" w:rsidP="00493989">
      <w:pPr>
        <w:pStyle w:val="NoSpacing"/>
        <w:jc w:val="center"/>
        <w:rPr>
          <w:rFonts w:ascii="Arial" w:hAnsi="Arial" w:cs="Arial"/>
          <w:b/>
          <w:bCs/>
          <w:sz w:val="36"/>
          <w:szCs w:val="36"/>
        </w:rPr>
      </w:pPr>
    </w:p>
    <w:p w14:paraId="4F75F0D3" w14:textId="77777777" w:rsidR="0017549D" w:rsidRDefault="0017549D" w:rsidP="00493989">
      <w:pPr>
        <w:pStyle w:val="NoSpacing"/>
        <w:jc w:val="center"/>
        <w:rPr>
          <w:rFonts w:ascii="Arial" w:hAnsi="Arial" w:cs="Arial"/>
          <w:b/>
          <w:bCs/>
          <w:sz w:val="36"/>
          <w:szCs w:val="36"/>
        </w:rPr>
      </w:pPr>
    </w:p>
    <w:p w14:paraId="18682C64" w14:textId="77777777" w:rsidR="0017549D" w:rsidRDefault="0017549D" w:rsidP="00493989">
      <w:pPr>
        <w:pStyle w:val="NoSpacing"/>
        <w:jc w:val="center"/>
        <w:rPr>
          <w:rFonts w:ascii="Arial" w:hAnsi="Arial" w:cs="Arial"/>
          <w:b/>
          <w:bCs/>
          <w:sz w:val="36"/>
          <w:szCs w:val="36"/>
        </w:rPr>
      </w:pPr>
    </w:p>
    <w:p w14:paraId="6F58AD84" w14:textId="36DBCF1D" w:rsidR="008145DD" w:rsidRPr="0017737F" w:rsidRDefault="000748A7" w:rsidP="00493989">
      <w:pPr>
        <w:pStyle w:val="NoSpacing"/>
        <w:jc w:val="center"/>
        <w:rPr>
          <w:rFonts w:ascii="Arial" w:hAnsi="Arial" w:cs="Arial"/>
          <w:b/>
          <w:bCs/>
          <w:sz w:val="36"/>
          <w:szCs w:val="36"/>
        </w:rPr>
      </w:pPr>
      <w:r w:rsidRPr="0017737F">
        <w:rPr>
          <w:rFonts w:ascii="Arial" w:hAnsi="Arial" w:cs="Arial"/>
          <w:b/>
          <w:bCs/>
          <w:sz w:val="36"/>
          <w:szCs w:val="36"/>
        </w:rPr>
        <w:t xml:space="preserve">Communications </w:t>
      </w:r>
      <w:r w:rsidR="00D97B69">
        <w:rPr>
          <w:rFonts w:ascii="Arial" w:hAnsi="Arial" w:cs="Arial"/>
          <w:b/>
          <w:bCs/>
          <w:sz w:val="36"/>
          <w:szCs w:val="36"/>
        </w:rPr>
        <w:t>and E</w:t>
      </w:r>
      <w:r w:rsidR="0017737F" w:rsidRPr="00D97B69">
        <w:rPr>
          <w:rFonts w:ascii="Arial" w:hAnsi="Arial" w:cs="Arial"/>
          <w:b/>
          <w:bCs/>
          <w:sz w:val="36"/>
          <w:szCs w:val="36"/>
        </w:rPr>
        <w:t>ngagement</w:t>
      </w:r>
      <w:r w:rsidR="0017737F" w:rsidRPr="0017737F">
        <w:rPr>
          <w:rFonts w:ascii="Arial" w:hAnsi="Arial" w:cs="Arial"/>
          <w:b/>
          <w:bCs/>
          <w:sz w:val="36"/>
          <w:szCs w:val="36"/>
        </w:rPr>
        <w:t xml:space="preserve"> </w:t>
      </w:r>
      <w:r w:rsidRPr="0017737F">
        <w:rPr>
          <w:rFonts w:ascii="Arial" w:hAnsi="Arial" w:cs="Arial"/>
          <w:b/>
          <w:bCs/>
          <w:sz w:val="36"/>
          <w:szCs w:val="36"/>
        </w:rPr>
        <w:t>Manager</w:t>
      </w:r>
      <w:r w:rsidR="001B0691">
        <w:rPr>
          <w:rFonts w:ascii="Arial" w:hAnsi="Arial" w:cs="Arial"/>
          <w:b/>
          <w:bCs/>
          <w:sz w:val="36"/>
          <w:szCs w:val="36"/>
        </w:rPr>
        <w:t xml:space="preserve"> – </w:t>
      </w:r>
      <w:r w:rsidR="0017549D">
        <w:rPr>
          <w:rFonts w:ascii="Arial" w:hAnsi="Arial" w:cs="Arial"/>
          <w:b/>
          <w:bCs/>
          <w:sz w:val="36"/>
          <w:szCs w:val="36"/>
        </w:rPr>
        <w:t>M</w:t>
      </w:r>
      <w:r w:rsidR="001B0691">
        <w:rPr>
          <w:rFonts w:ascii="Arial" w:hAnsi="Arial" w:cs="Arial"/>
          <w:b/>
          <w:bCs/>
          <w:sz w:val="36"/>
          <w:szCs w:val="36"/>
        </w:rPr>
        <w:t xml:space="preserve">aternity </w:t>
      </w:r>
      <w:r w:rsidR="0017549D">
        <w:rPr>
          <w:rFonts w:ascii="Arial" w:hAnsi="Arial" w:cs="Arial"/>
          <w:b/>
          <w:bCs/>
          <w:sz w:val="36"/>
          <w:szCs w:val="36"/>
        </w:rPr>
        <w:t>C</w:t>
      </w:r>
      <w:r w:rsidR="001B0691">
        <w:rPr>
          <w:rFonts w:ascii="Arial" w:hAnsi="Arial" w:cs="Arial"/>
          <w:b/>
          <w:bCs/>
          <w:sz w:val="36"/>
          <w:szCs w:val="36"/>
        </w:rPr>
        <w:t>over</w:t>
      </w:r>
    </w:p>
    <w:p w14:paraId="3805A068" w14:textId="77777777" w:rsidR="00493989" w:rsidRPr="0017737F" w:rsidRDefault="00493989" w:rsidP="00493989">
      <w:pPr>
        <w:pStyle w:val="NoSpacing"/>
        <w:jc w:val="center"/>
        <w:rPr>
          <w:rFonts w:ascii="Arial" w:hAnsi="Arial" w:cs="Arial"/>
          <w:b/>
          <w:bCs/>
          <w:sz w:val="36"/>
          <w:szCs w:val="36"/>
        </w:rPr>
      </w:pPr>
    </w:p>
    <w:p w14:paraId="4AE78E92" w14:textId="77777777" w:rsidR="000748A7" w:rsidRPr="0017737F" w:rsidRDefault="000748A7" w:rsidP="00493989">
      <w:pPr>
        <w:pStyle w:val="NoSpacing"/>
        <w:jc w:val="center"/>
        <w:rPr>
          <w:rFonts w:ascii="Arial" w:hAnsi="Arial" w:cs="Arial"/>
          <w:b/>
          <w:bCs/>
          <w:sz w:val="36"/>
          <w:szCs w:val="36"/>
        </w:rPr>
      </w:pPr>
      <w:r w:rsidRPr="0017737F">
        <w:rPr>
          <w:rFonts w:ascii="Arial" w:hAnsi="Arial" w:cs="Arial"/>
          <w:b/>
          <w:bCs/>
          <w:sz w:val="36"/>
          <w:szCs w:val="36"/>
        </w:rPr>
        <w:t>Job Description</w:t>
      </w:r>
    </w:p>
    <w:p w14:paraId="30555A3F" w14:textId="77777777" w:rsidR="000748A7" w:rsidRPr="0017737F" w:rsidRDefault="000748A7">
      <w:pPr>
        <w:rPr>
          <w:rFonts w:ascii="Arial" w:hAnsi="Arial" w:cs="Arial"/>
        </w:rPr>
      </w:pPr>
    </w:p>
    <w:p w14:paraId="5573E93E" w14:textId="542A1651" w:rsidR="00493989" w:rsidRPr="0017737F" w:rsidRDefault="00493989" w:rsidP="00493989">
      <w:pPr>
        <w:pStyle w:val="NoSpacing"/>
        <w:rPr>
          <w:rFonts w:ascii="Arial" w:hAnsi="Arial" w:cs="Arial"/>
          <w:sz w:val="24"/>
          <w:szCs w:val="24"/>
        </w:rPr>
      </w:pPr>
      <w:r w:rsidRPr="0017737F">
        <w:rPr>
          <w:rFonts w:ascii="Arial" w:hAnsi="Arial" w:cs="Arial"/>
          <w:b/>
          <w:bCs/>
          <w:sz w:val="24"/>
          <w:szCs w:val="24"/>
        </w:rPr>
        <w:t xml:space="preserve">Position: </w:t>
      </w:r>
      <w:r w:rsidRPr="0017737F">
        <w:rPr>
          <w:rFonts w:ascii="Arial" w:hAnsi="Arial" w:cs="Arial"/>
          <w:sz w:val="24"/>
          <w:szCs w:val="24"/>
        </w:rPr>
        <w:t xml:space="preserve">Communications </w:t>
      </w:r>
      <w:r w:rsidR="0017549D">
        <w:rPr>
          <w:rFonts w:ascii="Arial" w:hAnsi="Arial" w:cs="Arial"/>
          <w:sz w:val="24"/>
          <w:szCs w:val="24"/>
        </w:rPr>
        <w:t xml:space="preserve">and Engagement </w:t>
      </w:r>
      <w:r w:rsidRPr="0017737F">
        <w:rPr>
          <w:rFonts w:ascii="Arial" w:hAnsi="Arial" w:cs="Arial"/>
          <w:sz w:val="24"/>
          <w:szCs w:val="24"/>
        </w:rPr>
        <w:t xml:space="preserve">Manager </w:t>
      </w:r>
    </w:p>
    <w:p w14:paraId="5AC7DEDE" w14:textId="29A551D2" w:rsidR="00493989" w:rsidRPr="0017737F" w:rsidRDefault="00493989" w:rsidP="00493989">
      <w:pPr>
        <w:pStyle w:val="NoSpacing"/>
        <w:rPr>
          <w:rFonts w:ascii="Arial" w:hAnsi="Arial" w:cs="Arial"/>
          <w:sz w:val="24"/>
          <w:szCs w:val="24"/>
        </w:rPr>
      </w:pPr>
      <w:r w:rsidRPr="0017737F">
        <w:rPr>
          <w:rFonts w:ascii="Arial" w:hAnsi="Arial" w:cs="Arial"/>
          <w:b/>
          <w:bCs/>
          <w:sz w:val="24"/>
          <w:szCs w:val="24"/>
        </w:rPr>
        <w:t>Hours:</w:t>
      </w:r>
      <w:r w:rsidRPr="0017737F">
        <w:rPr>
          <w:rFonts w:ascii="Arial" w:hAnsi="Arial" w:cs="Arial"/>
          <w:sz w:val="24"/>
          <w:szCs w:val="24"/>
        </w:rPr>
        <w:t xml:space="preserve"> Full-time (37 hours per week) </w:t>
      </w:r>
    </w:p>
    <w:p w14:paraId="40BDC157" w14:textId="398B4B85" w:rsidR="00493989" w:rsidRPr="0017737F" w:rsidRDefault="00493989" w:rsidP="00493989">
      <w:pPr>
        <w:pStyle w:val="NoSpacing"/>
        <w:rPr>
          <w:rFonts w:ascii="Arial" w:hAnsi="Arial" w:cs="Arial"/>
          <w:sz w:val="24"/>
          <w:szCs w:val="24"/>
        </w:rPr>
      </w:pPr>
      <w:r w:rsidRPr="0017737F">
        <w:rPr>
          <w:rFonts w:ascii="Arial" w:hAnsi="Arial" w:cs="Arial"/>
          <w:b/>
          <w:bCs/>
          <w:sz w:val="24"/>
          <w:szCs w:val="24"/>
        </w:rPr>
        <w:t xml:space="preserve">Start date: </w:t>
      </w:r>
      <w:r w:rsidR="00523A14">
        <w:rPr>
          <w:rFonts w:ascii="Arial" w:hAnsi="Arial" w:cs="Arial"/>
          <w:sz w:val="24"/>
          <w:szCs w:val="24"/>
        </w:rPr>
        <w:t>November 2026</w:t>
      </w:r>
    </w:p>
    <w:p w14:paraId="4AAF0683" w14:textId="68BB4DCA" w:rsidR="00493989" w:rsidRPr="0017737F" w:rsidRDefault="00493989" w:rsidP="00493989">
      <w:pPr>
        <w:pStyle w:val="NoSpacing"/>
        <w:rPr>
          <w:rFonts w:ascii="Arial" w:hAnsi="Arial" w:cs="Arial"/>
          <w:sz w:val="24"/>
          <w:szCs w:val="24"/>
        </w:rPr>
      </w:pPr>
      <w:r w:rsidRPr="0017737F">
        <w:rPr>
          <w:rFonts w:ascii="Arial" w:hAnsi="Arial" w:cs="Arial"/>
          <w:b/>
          <w:bCs/>
          <w:sz w:val="24"/>
          <w:szCs w:val="24"/>
        </w:rPr>
        <w:t>Duration:</w:t>
      </w:r>
      <w:r w:rsidRPr="0017737F">
        <w:rPr>
          <w:rFonts w:ascii="Arial" w:hAnsi="Arial" w:cs="Arial"/>
          <w:sz w:val="24"/>
          <w:szCs w:val="24"/>
        </w:rPr>
        <w:t xml:space="preserve"> </w:t>
      </w:r>
      <w:r w:rsidR="00663970">
        <w:rPr>
          <w:rFonts w:ascii="Arial" w:hAnsi="Arial" w:cs="Arial"/>
          <w:sz w:val="24"/>
          <w:szCs w:val="24"/>
        </w:rPr>
        <w:t>1</w:t>
      </w:r>
      <w:r w:rsidR="00523A14">
        <w:rPr>
          <w:rFonts w:ascii="Arial" w:hAnsi="Arial" w:cs="Arial"/>
          <w:sz w:val="24"/>
          <w:szCs w:val="24"/>
        </w:rPr>
        <w:t>2</w:t>
      </w:r>
      <w:r w:rsidR="001B0691">
        <w:rPr>
          <w:rFonts w:ascii="Arial" w:hAnsi="Arial" w:cs="Arial"/>
          <w:sz w:val="24"/>
          <w:szCs w:val="24"/>
        </w:rPr>
        <w:t xml:space="preserve"> months </w:t>
      </w:r>
      <w:r w:rsidR="00523A14">
        <w:rPr>
          <w:rFonts w:ascii="Arial" w:hAnsi="Arial" w:cs="Arial"/>
          <w:sz w:val="24"/>
          <w:szCs w:val="24"/>
        </w:rPr>
        <w:t>(Fixed Term Contract – Maternity Cover)</w:t>
      </w:r>
    </w:p>
    <w:p w14:paraId="3799BC9D" w14:textId="77777777" w:rsidR="00493989" w:rsidRPr="0017737F" w:rsidRDefault="00493989" w:rsidP="00493989">
      <w:pPr>
        <w:pStyle w:val="NoSpacing"/>
        <w:rPr>
          <w:rFonts w:ascii="Arial" w:hAnsi="Arial" w:cs="Arial"/>
          <w:sz w:val="24"/>
          <w:szCs w:val="24"/>
        </w:rPr>
      </w:pPr>
      <w:r w:rsidRPr="0017737F">
        <w:rPr>
          <w:rFonts w:ascii="Arial" w:hAnsi="Arial" w:cs="Arial"/>
          <w:b/>
          <w:bCs/>
          <w:sz w:val="24"/>
          <w:szCs w:val="24"/>
        </w:rPr>
        <w:t xml:space="preserve">Reports to: </w:t>
      </w:r>
      <w:r w:rsidRPr="0017737F">
        <w:rPr>
          <w:rFonts w:ascii="Arial" w:hAnsi="Arial" w:cs="Arial"/>
          <w:bCs/>
          <w:sz w:val="24"/>
          <w:szCs w:val="24"/>
        </w:rPr>
        <w:t>CEO</w:t>
      </w:r>
    </w:p>
    <w:p w14:paraId="5E35E830" w14:textId="05C31183" w:rsidR="00523A14" w:rsidRDefault="00493989" w:rsidP="00493989">
      <w:pPr>
        <w:pStyle w:val="NoSpacing"/>
        <w:rPr>
          <w:rFonts w:ascii="Arial" w:hAnsi="Arial" w:cs="Arial"/>
          <w:sz w:val="24"/>
          <w:szCs w:val="24"/>
        </w:rPr>
      </w:pPr>
      <w:r w:rsidRPr="0017737F">
        <w:rPr>
          <w:rFonts w:ascii="Arial" w:hAnsi="Arial" w:cs="Arial"/>
          <w:b/>
          <w:bCs/>
          <w:sz w:val="24"/>
          <w:szCs w:val="24"/>
        </w:rPr>
        <w:t>Location:</w:t>
      </w:r>
      <w:r w:rsidRPr="0017737F">
        <w:rPr>
          <w:rFonts w:ascii="Arial" w:hAnsi="Arial" w:cs="Arial"/>
          <w:sz w:val="24"/>
          <w:szCs w:val="24"/>
        </w:rPr>
        <w:t xml:space="preserve"> </w:t>
      </w:r>
      <w:r w:rsidR="00523A14">
        <w:rPr>
          <w:rFonts w:ascii="Arial" w:hAnsi="Arial" w:cs="Arial"/>
          <w:sz w:val="24"/>
          <w:szCs w:val="24"/>
        </w:rPr>
        <w:t>Carmichael House, 4 Brunswick Street North, Dublin, D07RHA8</w:t>
      </w:r>
    </w:p>
    <w:p w14:paraId="1FE59187" w14:textId="00588012" w:rsidR="00493989" w:rsidRPr="0017737F" w:rsidRDefault="00925821" w:rsidP="00493989">
      <w:pPr>
        <w:pStyle w:val="NoSpacing"/>
        <w:rPr>
          <w:rFonts w:ascii="Arial" w:hAnsi="Arial" w:cs="Arial"/>
          <w:sz w:val="24"/>
          <w:szCs w:val="24"/>
        </w:rPr>
      </w:pPr>
      <w:r w:rsidRPr="00925821">
        <w:rPr>
          <w:rFonts w:ascii="Arial" w:hAnsi="Arial" w:cs="Arial"/>
          <w:sz w:val="24"/>
          <w:szCs w:val="24"/>
        </w:rPr>
        <w:t>Mental Health Reform operates a hybrid system of remote working and in office working</w:t>
      </w:r>
      <w:r>
        <w:rPr>
          <w:rFonts w:ascii="Arial" w:hAnsi="Arial" w:cs="Arial"/>
          <w:sz w:val="24"/>
          <w:szCs w:val="24"/>
        </w:rPr>
        <w:t>.</w:t>
      </w:r>
    </w:p>
    <w:p w14:paraId="1285AEA9" w14:textId="7A3D3555" w:rsidR="00493989" w:rsidRDefault="00493989" w:rsidP="00493989">
      <w:pPr>
        <w:pStyle w:val="NoSpacing"/>
        <w:rPr>
          <w:rFonts w:ascii="Arial" w:hAnsi="Arial" w:cs="Arial"/>
          <w:sz w:val="24"/>
          <w:szCs w:val="24"/>
        </w:rPr>
      </w:pPr>
    </w:p>
    <w:p w14:paraId="1933FD1C" w14:textId="7A81DF21" w:rsidR="00A82913" w:rsidRDefault="00A82913" w:rsidP="00493989">
      <w:pPr>
        <w:pStyle w:val="NoSpacing"/>
        <w:rPr>
          <w:rFonts w:ascii="Arial" w:hAnsi="Arial" w:cs="Arial"/>
          <w:sz w:val="24"/>
          <w:szCs w:val="24"/>
        </w:rPr>
      </w:pPr>
    </w:p>
    <w:p w14:paraId="0BAD5B4F" w14:textId="77777777" w:rsidR="00A82913" w:rsidRPr="00765A90" w:rsidRDefault="00A82913" w:rsidP="00A82913">
      <w:pPr>
        <w:pStyle w:val="NoSpacing"/>
        <w:numPr>
          <w:ilvl w:val="0"/>
          <w:numId w:val="12"/>
        </w:numPr>
        <w:rPr>
          <w:rFonts w:ascii="Arial" w:hAnsi="Arial" w:cs="Arial"/>
          <w:b/>
          <w:bCs/>
          <w:sz w:val="24"/>
          <w:szCs w:val="24"/>
        </w:rPr>
      </w:pPr>
      <w:r w:rsidRPr="00765A90">
        <w:rPr>
          <w:rFonts w:ascii="Arial" w:hAnsi="Arial" w:cs="Arial"/>
          <w:b/>
          <w:bCs/>
          <w:sz w:val="24"/>
          <w:szCs w:val="24"/>
        </w:rPr>
        <w:t>Position summary</w:t>
      </w:r>
    </w:p>
    <w:p w14:paraId="1494A132" w14:textId="4902D2CE" w:rsidR="00A82913" w:rsidRPr="0017737F" w:rsidRDefault="00A82913" w:rsidP="00A82913">
      <w:pPr>
        <w:rPr>
          <w:rFonts w:ascii="Arial" w:hAnsi="Arial" w:cs="Arial"/>
          <w:color w:val="000000"/>
          <w:sz w:val="24"/>
          <w:szCs w:val="24"/>
        </w:rPr>
      </w:pPr>
      <w:r w:rsidRPr="00765A90">
        <w:rPr>
          <w:rFonts w:ascii="Arial" w:hAnsi="Arial" w:cs="Arial"/>
          <w:sz w:val="24"/>
          <w:szCs w:val="24"/>
        </w:rPr>
        <w:t>Mental Health Reform is seeking to recruit an experienced, creative</w:t>
      </w:r>
      <w:r w:rsidR="009F6F22">
        <w:rPr>
          <w:rFonts w:ascii="Arial" w:hAnsi="Arial" w:cs="Arial"/>
          <w:sz w:val="24"/>
          <w:szCs w:val="24"/>
        </w:rPr>
        <w:t>,</w:t>
      </w:r>
      <w:r w:rsidRPr="00765A90">
        <w:rPr>
          <w:rFonts w:ascii="Arial" w:hAnsi="Arial" w:cs="Arial"/>
          <w:sz w:val="24"/>
          <w:szCs w:val="24"/>
        </w:rPr>
        <w:t xml:space="preserve"> and strategic </w:t>
      </w:r>
      <w:r w:rsidR="0017549D">
        <w:rPr>
          <w:rFonts w:ascii="Arial" w:hAnsi="Arial" w:cs="Arial"/>
          <w:sz w:val="24"/>
          <w:szCs w:val="24"/>
        </w:rPr>
        <w:t>C</w:t>
      </w:r>
      <w:r w:rsidRPr="00765A90">
        <w:rPr>
          <w:rFonts w:ascii="Arial" w:hAnsi="Arial" w:cs="Arial"/>
          <w:sz w:val="24"/>
          <w:szCs w:val="24"/>
        </w:rPr>
        <w:t xml:space="preserve">ommunications </w:t>
      </w:r>
      <w:r w:rsidR="0017549D">
        <w:rPr>
          <w:rFonts w:ascii="Arial" w:hAnsi="Arial" w:cs="Arial"/>
          <w:sz w:val="24"/>
          <w:szCs w:val="24"/>
        </w:rPr>
        <w:t>and Engagement M</w:t>
      </w:r>
      <w:r w:rsidRPr="00765A90">
        <w:rPr>
          <w:rFonts w:ascii="Arial" w:hAnsi="Arial" w:cs="Arial"/>
          <w:sz w:val="24"/>
          <w:szCs w:val="24"/>
        </w:rPr>
        <w:t>anager. This position manages the communication and engagement unit and is a key member of</w:t>
      </w:r>
      <w:r w:rsidR="0017549D">
        <w:rPr>
          <w:rFonts w:ascii="Arial" w:hAnsi="Arial" w:cs="Arial"/>
          <w:sz w:val="24"/>
          <w:szCs w:val="24"/>
        </w:rPr>
        <w:t xml:space="preserve"> the</w:t>
      </w:r>
      <w:r w:rsidRPr="00765A90">
        <w:rPr>
          <w:rFonts w:ascii="Arial" w:hAnsi="Arial" w:cs="Arial"/>
          <w:sz w:val="24"/>
          <w:szCs w:val="24"/>
        </w:rPr>
        <w:t xml:space="preserve"> </w:t>
      </w:r>
      <w:r w:rsidR="0017549D">
        <w:rPr>
          <w:rFonts w:ascii="Arial" w:hAnsi="Arial" w:cs="Arial"/>
          <w:sz w:val="24"/>
          <w:szCs w:val="24"/>
        </w:rPr>
        <w:t>organisation’s</w:t>
      </w:r>
      <w:r w:rsidRPr="00765A90">
        <w:rPr>
          <w:rFonts w:ascii="Arial" w:hAnsi="Arial" w:cs="Arial"/>
          <w:sz w:val="24"/>
          <w:szCs w:val="24"/>
        </w:rPr>
        <w:t xml:space="preserve"> </w:t>
      </w:r>
      <w:r w:rsidR="0017549D">
        <w:rPr>
          <w:rFonts w:ascii="Arial" w:hAnsi="Arial" w:cs="Arial"/>
          <w:sz w:val="24"/>
          <w:szCs w:val="24"/>
        </w:rPr>
        <w:t>S</w:t>
      </w:r>
      <w:r w:rsidRPr="00765A90">
        <w:rPr>
          <w:rFonts w:ascii="Arial" w:hAnsi="Arial" w:cs="Arial"/>
          <w:sz w:val="24"/>
          <w:szCs w:val="24"/>
        </w:rPr>
        <w:t xml:space="preserve">enior </w:t>
      </w:r>
      <w:r w:rsidR="0017549D">
        <w:rPr>
          <w:rFonts w:ascii="Arial" w:hAnsi="Arial" w:cs="Arial"/>
          <w:sz w:val="24"/>
          <w:szCs w:val="24"/>
        </w:rPr>
        <w:t>L</w:t>
      </w:r>
      <w:r w:rsidRPr="00765A90">
        <w:rPr>
          <w:rFonts w:ascii="Arial" w:hAnsi="Arial" w:cs="Arial"/>
          <w:sz w:val="24"/>
          <w:szCs w:val="24"/>
        </w:rPr>
        <w:t xml:space="preserve">eadership </w:t>
      </w:r>
      <w:r w:rsidR="0017549D">
        <w:rPr>
          <w:rFonts w:ascii="Arial" w:hAnsi="Arial" w:cs="Arial"/>
          <w:sz w:val="24"/>
          <w:szCs w:val="24"/>
        </w:rPr>
        <w:t>T</w:t>
      </w:r>
      <w:r w:rsidRPr="00765A90">
        <w:rPr>
          <w:rFonts w:ascii="Arial" w:hAnsi="Arial" w:cs="Arial"/>
          <w:sz w:val="24"/>
          <w:szCs w:val="24"/>
        </w:rPr>
        <w:t>eam. The role has overall responsibility for shaping and delivering MHR’s communications</w:t>
      </w:r>
      <w:r w:rsidR="0017549D">
        <w:rPr>
          <w:rFonts w:ascii="Arial" w:hAnsi="Arial" w:cs="Arial"/>
          <w:sz w:val="24"/>
          <w:szCs w:val="24"/>
        </w:rPr>
        <w:t xml:space="preserve"> strategy, </w:t>
      </w:r>
      <w:r w:rsidRPr="00765A90">
        <w:rPr>
          <w:rFonts w:ascii="Arial" w:hAnsi="Arial" w:cs="Arial"/>
          <w:sz w:val="24"/>
          <w:szCs w:val="24"/>
        </w:rPr>
        <w:t xml:space="preserve">increasing organisational visibility and impact, </w:t>
      </w:r>
      <w:r w:rsidR="0017549D">
        <w:rPr>
          <w:rFonts w:ascii="Arial" w:hAnsi="Arial" w:cs="Arial"/>
          <w:sz w:val="24"/>
          <w:szCs w:val="24"/>
        </w:rPr>
        <w:t xml:space="preserve">generating fundraising income, </w:t>
      </w:r>
      <w:r w:rsidR="009F6F22">
        <w:rPr>
          <w:rFonts w:ascii="Arial" w:hAnsi="Arial" w:cs="Arial"/>
          <w:sz w:val="24"/>
          <w:szCs w:val="24"/>
        </w:rPr>
        <w:t>developing</w:t>
      </w:r>
      <w:r w:rsidRPr="00765A90">
        <w:rPr>
          <w:rFonts w:ascii="Arial" w:hAnsi="Arial" w:cs="Arial"/>
          <w:sz w:val="24"/>
          <w:szCs w:val="24"/>
        </w:rPr>
        <w:t xml:space="preserve"> and ensuring strong stakeholder engagement, and assisting MHR to deliver on its </w:t>
      </w:r>
      <w:r w:rsidR="0017549D">
        <w:rPr>
          <w:rFonts w:ascii="Arial" w:hAnsi="Arial" w:cs="Arial"/>
          <w:sz w:val="24"/>
          <w:szCs w:val="24"/>
        </w:rPr>
        <w:t xml:space="preserve">strategic plan. </w:t>
      </w:r>
    </w:p>
    <w:p w14:paraId="6359EB86" w14:textId="77777777" w:rsidR="00A82913" w:rsidRPr="0017737F" w:rsidRDefault="00A82913" w:rsidP="00493989">
      <w:pPr>
        <w:pStyle w:val="NoSpacing"/>
        <w:rPr>
          <w:rFonts w:ascii="Arial" w:hAnsi="Arial" w:cs="Arial"/>
          <w:sz w:val="24"/>
          <w:szCs w:val="24"/>
        </w:rPr>
      </w:pPr>
    </w:p>
    <w:p w14:paraId="2D8A41F8" w14:textId="77777777" w:rsidR="00493989" w:rsidRPr="0017737F" w:rsidRDefault="00493989" w:rsidP="00493989">
      <w:pPr>
        <w:pStyle w:val="NoSpacing"/>
        <w:numPr>
          <w:ilvl w:val="0"/>
          <w:numId w:val="12"/>
        </w:numPr>
        <w:rPr>
          <w:rFonts w:ascii="Arial" w:hAnsi="Arial" w:cs="Arial"/>
          <w:sz w:val="24"/>
          <w:szCs w:val="24"/>
        </w:rPr>
      </w:pPr>
      <w:r w:rsidRPr="0017737F">
        <w:rPr>
          <w:rFonts w:ascii="Arial" w:hAnsi="Arial" w:cs="Arial"/>
          <w:b/>
          <w:bCs/>
          <w:sz w:val="24"/>
          <w:szCs w:val="24"/>
        </w:rPr>
        <w:t xml:space="preserve">About Mental Health Reform: </w:t>
      </w:r>
    </w:p>
    <w:p w14:paraId="68D41821" w14:textId="526211DF" w:rsidR="0017549D" w:rsidRDefault="00493989">
      <w:pPr>
        <w:pStyle w:val="Default"/>
        <w:spacing w:after="120"/>
        <w:rPr>
          <w:rFonts w:ascii="Arial" w:hAnsi="Arial" w:cs="Arial"/>
        </w:rPr>
      </w:pPr>
      <w:r w:rsidRPr="0017737F">
        <w:rPr>
          <w:rFonts w:ascii="Arial" w:hAnsi="Arial" w:cs="Arial"/>
        </w:rPr>
        <w:t xml:space="preserve">Mental Health Reform (MHR) is the national coalition driving reform of Ireland’s mental health services and supports. Our vision is of an Ireland where everyone can access the support that they need in their community to achieve their best possible mental health. With </w:t>
      </w:r>
      <w:r w:rsidR="0023021C">
        <w:rPr>
          <w:rFonts w:ascii="Arial" w:hAnsi="Arial" w:cs="Arial"/>
        </w:rPr>
        <w:t xml:space="preserve">over </w:t>
      </w:r>
      <w:r w:rsidR="00975237">
        <w:rPr>
          <w:rFonts w:ascii="Arial" w:hAnsi="Arial" w:cs="Arial"/>
        </w:rPr>
        <w:t>80-member</w:t>
      </w:r>
      <w:r w:rsidRPr="0017737F">
        <w:rPr>
          <w:rFonts w:ascii="Arial" w:hAnsi="Arial" w:cs="Arial"/>
        </w:rPr>
        <w:t xml:space="preserve"> organisations and thousands of individual supporters, MHR provides a coordinated voice to Government, its agencies, the Oireachtas and the general public on mental health issues. </w:t>
      </w:r>
      <w:r w:rsidR="0017549D">
        <w:rPr>
          <w:rFonts w:ascii="Arial" w:hAnsi="Arial" w:cs="Arial"/>
        </w:rPr>
        <w:t xml:space="preserve">For more information, see </w:t>
      </w:r>
      <w:hyperlink r:id="rId7" w:history="1">
        <w:r w:rsidR="0017549D" w:rsidRPr="00016B23">
          <w:rPr>
            <w:rStyle w:val="Hyperlink"/>
            <w:rFonts w:ascii="Arial" w:hAnsi="Arial" w:cs="Arial"/>
          </w:rPr>
          <w:t>https://www.mentalhealthreform.ie/</w:t>
        </w:r>
      </w:hyperlink>
    </w:p>
    <w:p w14:paraId="36641B88" w14:textId="3E263B56" w:rsidR="00743D51" w:rsidRPr="0017737F" w:rsidRDefault="00743D51" w:rsidP="009066B9">
      <w:pPr>
        <w:pStyle w:val="Default"/>
        <w:rPr>
          <w:rFonts w:ascii="Arial" w:hAnsi="Arial" w:cs="Arial"/>
        </w:rPr>
      </w:pPr>
    </w:p>
    <w:p w14:paraId="75263486" w14:textId="1DF61904" w:rsidR="008C6ADC" w:rsidRPr="00523A14" w:rsidRDefault="008C6ADC" w:rsidP="00523A14">
      <w:pPr>
        <w:pStyle w:val="NoSpacing"/>
        <w:numPr>
          <w:ilvl w:val="0"/>
          <w:numId w:val="12"/>
        </w:numPr>
        <w:rPr>
          <w:rFonts w:ascii="Arial" w:hAnsi="Arial" w:cs="Arial"/>
          <w:b/>
          <w:bCs/>
          <w:color w:val="auto"/>
          <w:sz w:val="24"/>
          <w:szCs w:val="24"/>
        </w:rPr>
      </w:pPr>
      <w:r w:rsidRPr="0017737F">
        <w:rPr>
          <w:rFonts w:ascii="Arial" w:hAnsi="Arial" w:cs="Arial"/>
          <w:b/>
          <w:bCs/>
          <w:color w:val="auto"/>
          <w:sz w:val="24"/>
          <w:szCs w:val="24"/>
        </w:rPr>
        <w:t xml:space="preserve">Main responsibilities </w:t>
      </w:r>
    </w:p>
    <w:p w14:paraId="5FC78039" w14:textId="6DD2AFE2" w:rsidR="00523A14" w:rsidRPr="00523A14" w:rsidRDefault="00523A14" w:rsidP="00523A14">
      <w:pPr>
        <w:shd w:val="clear" w:color="auto" w:fill="FFFFFF"/>
        <w:spacing w:before="100" w:beforeAutospacing="1" w:after="100" w:afterAutospacing="1" w:line="240" w:lineRule="auto"/>
        <w:ind w:left="360"/>
        <w:outlineLvl w:val="2"/>
        <w:rPr>
          <w:rFonts w:ascii="Arial" w:eastAsia="Times New Roman" w:hAnsi="Arial" w:cs="Arial"/>
          <w:b/>
          <w:bCs/>
          <w:color w:val="222222"/>
          <w:sz w:val="24"/>
          <w:szCs w:val="24"/>
          <w:lang w:eastAsia="en-IE"/>
        </w:rPr>
      </w:pPr>
      <w:r w:rsidRPr="00523A14">
        <w:rPr>
          <w:rFonts w:ascii="Arial" w:eastAsia="Times New Roman" w:hAnsi="Arial" w:cs="Arial"/>
          <w:b/>
          <w:bCs/>
          <w:color w:val="222222"/>
          <w:sz w:val="24"/>
          <w:szCs w:val="24"/>
          <w:lang w:eastAsia="en-IE"/>
        </w:rPr>
        <w:t>a) Advancing Strategic Leadership</w:t>
      </w:r>
    </w:p>
    <w:p w14:paraId="038EF8A1" w14:textId="77777777" w:rsidR="00523A14" w:rsidRPr="00523A14" w:rsidRDefault="00523A14" w:rsidP="00523A14">
      <w:pPr>
        <w:numPr>
          <w:ilvl w:val="0"/>
          <w:numId w:val="23"/>
        </w:numPr>
        <w:shd w:val="clear" w:color="auto" w:fill="FFFFFF"/>
        <w:spacing w:before="100" w:beforeAutospacing="1" w:after="100" w:afterAutospacing="1" w:line="240" w:lineRule="auto"/>
        <w:rPr>
          <w:rFonts w:ascii="Arial" w:eastAsia="Times New Roman" w:hAnsi="Arial" w:cs="Arial"/>
          <w:color w:val="222222"/>
          <w:sz w:val="24"/>
          <w:szCs w:val="24"/>
          <w:lang w:eastAsia="en-IE"/>
        </w:rPr>
      </w:pPr>
      <w:r w:rsidRPr="00523A14">
        <w:rPr>
          <w:rFonts w:ascii="Arial" w:eastAsia="Times New Roman" w:hAnsi="Arial" w:cs="Arial"/>
          <w:color w:val="222222"/>
          <w:sz w:val="24"/>
          <w:szCs w:val="24"/>
          <w:lang w:eastAsia="en-IE"/>
        </w:rPr>
        <w:t>Actively contribute as a member of MHR’s Senior Leadership Team, supporting effective organisational leadership and cross-functional decision-making</w:t>
      </w:r>
    </w:p>
    <w:p w14:paraId="1EE4FDE0" w14:textId="77777777" w:rsidR="00523A14" w:rsidRPr="00523A14" w:rsidRDefault="00523A14" w:rsidP="00523A14">
      <w:pPr>
        <w:numPr>
          <w:ilvl w:val="0"/>
          <w:numId w:val="23"/>
        </w:numPr>
        <w:shd w:val="clear" w:color="auto" w:fill="FFFFFF"/>
        <w:spacing w:before="100" w:beforeAutospacing="1" w:after="100" w:afterAutospacing="1" w:line="240" w:lineRule="auto"/>
        <w:rPr>
          <w:rFonts w:ascii="Arial" w:eastAsia="Times New Roman" w:hAnsi="Arial" w:cs="Arial"/>
          <w:color w:val="222222"/>
          <w:sz w:val="24"/>
          <w:szCs w:val="24"/>
          <w:lang w:eastAsia="en-IE"/>
        </w:rPr>
      </w:pPr>
      <w:r w:rsidRPr="00523A14">
        <w:rPr>
          <w:rFonts w:ascii="Arial" w:eastAsia="Times New Roman" w:hAnsi="Arial" w:cs="Arial"/>
          <w:color w:val="222222"/>
          <w:sz w:val="24"/>
          <w:szCs w:val="24"/>
          <w:lang w:eastAsia="en-IE"/>
        </w:rPr>
        <w:lastRenderedPageBreak/>
        <w:t>Contribute to the development, implementation and review of MHR’s strategic and operational plans</w:t>
      </w:r>
    </w:p>
    <w:p w14:paraId="7CD68430" w14:textId="25B57920" w:rsidR="00523A14" w:rsidRDefault="00523A14" w:rsidP="00DF0D6C">
      <w:pPr>
        <w:numPr>
          <w:ilvl w:val="0"/>
          <w:numId w:val="23"/>
        </w:numPr>
        <w:shd w:val="clear" w:color="auto" w:fill="FFFFFF"/>
        <w:spacing w:before="100" w:beforeAutospacing="1" w:after="100" w:afterAutospacing="1" w:line="240" w:lineRule="auto"/>
        <w:rPr>
          <w:rFonts w:ascii="Arial" w:eastAsia="Times New Roman" w:hAnsi="Arial" w:cs="Arial"/>
          <w:color w:val="222222"/>
          <w:sz w:val="24"/>
          <w:szCs w:val="24"/>
          <w:lang w:eastAsia="en-IE"/>
        </w:rPr>
      </w:pPr>
      <w:r w:rsidRPr="00523A14">
        <w:rPr>
          <w:rFonts w:ascii="Arial" w:eastAsia="Times New Roman" w:hAnsi="Arial" w:cs="Arial"/>
          <w:color w:val="222222"/>
          <w:sz w:val="24"/>
          <w:szCs w:val="24"/>
          <w:lang w:eastAsia="en-IE"/>
        </w:rPr>
        <w:t>Participate in key organisational decisions, providing strategic advice and insight from a communications, membership and fundraising perspective.</w:t>
      </w:r>
    </w:p>
    <w:p w14:paraId="69ABD1DC" w14:textId="77777777" w:rsidR="00A5073C" w:rsidRPr="0017737F" w:rsidRDefault="00A5073C" w:rsidP="00A5073C">
      <w:pPr>
        <w:numPr>
          <w:ilvl w:val="0"/>
          <w:numId w:val="23"/>
        </w:numPr>
        <w:spacing w:after="0" w:line="240" w:lineRule="auto"/>
        <w:rPr>
          <w:rFonts w:ascii="Arial" w:hAnsi="Arial" w:cs="Arial"/>
          <w:sz w:val="24"/>
          <w:szCs w:val="24"/>
        </w:rPr>
      </w:pPr>
      <w:r>
        <w:rPr>
          <w:rFonts w:ascii="Arial" w:hAnsi="Arial" w:cs="Arial"/>
          <w:sz w:val="24"/>
          <w:szCs w:val="24"/>
        </w:rPr>
        <w:t>L</w:t>
      </w:r>
      <w:r w:rsidRPr="00510E56">
        <w:rPr>
          <w:rFonts w:ascii="Arial" w:hAnsi="Arial" w:cs="Arial"/>
          <w:sz w:val="24"/>
          <w:szCs w:val="24"/>
        </w:rPr>
        <w:t>ead, manage and coach staff within the MHR performance m</w:t>
      </w:r>
      <w:r>
        <w:rPr>
          <w:rFonts w:ascii="Arial" w:hAnsi="Arial" w:cs="Arial"/>
          <w:sz w:val="24"/>
          <w:szCs w:val="24"/>
        </w:rPr>
        <w:t>ana</w:t>
      </w:r>
      <w:r w:rsidRPr="00510E56">
        <w:rPr>
          <w:rFonts w:ascii="Arial" w:hAnsi="Arial" w:cs="Arial"/>
          <w:sz w:val="24"/>
          <w:szCs w:val="24"/>
        </w:rPr>
        <w:t>g</w:t>
      </w:r>
      <w:r>
        <w:rPr>
          <w:rFonts w:ascii="Arial" w:hAnsi="Arial" w:cs="Arial"/>
          <w:sz w:val="24"/>
          <w:szCs w:val="24"/>
        </w:rPr>
        <w:t>ement</w:t>
      </w:r>
      <w:r w:rsidRPr="00510E56">
        <w:rPr>
          <w:rFonts w:ascii="Arial" w:hAnsi="Arial" w:cs="Arial"/>
          <w:sz w:val="24"/>
          <w:szCs w:val="24"/>
        </w:rPr>
        <w:t xml:space="preserve"> system</w:t>
      </w:r>
    </w:p>
    <w:p w14:paraId="3DF48C01" w14:textId="5398EDD3" w:rsidR="00A5073C" w:rsidRDefault="00A5073C" w:rsidP="00A5073C">
      <w:pPr>
        <w:numPr>
          <w:ilvl w:val="0"/>
          <w:numId w:val="23"/>
        </w:numPr>
        <w:spacing w:after="0" w:line="240" w:lineRule="auto"/>
        <w:rPr>
          <w:rFonts w:ascii="Arial" w:hAnsi="Arial" w:cs="Arial"/>
          <w:sz w:val="24"/>
          <w:szCs w:val="24"/>
        </w:rPr>
      </w:pPr>
      <w:r w:rsidRPr="0017737F">
        <w:rPr>
          <w:rFonts w:ascii="Arial" w:hAnsi="Arial" w:cs="Arial"/>
          <w:sz w:val="24"/>
          <w:szCs w:val="24"/>
        </w:rPr>
        <w:t xml:space="preserve">Supervise staff, interns and/or volunteers as required  </w:t>
      </w:r>
    </w:p>
    <w:p w14:paraId="2CE890D2" w14:textId="77777777" w:rsidR="00A5073C" w:rsidRPr="00A5073C" w:rsidRDefault="00A5073C" w:rsidP="00A5073C">
      <w:pPr>
        <w:spacing w:after="0" w:line="240" w:lineRule="auto"/>
        <w:ind w:left="360"/>
        <w:rPr>
          <w:rFonts w:ascii="Arial" w:hAnsi="Arial" w:cs="Arial"/>
          <w:sz w:val="24"/>
          <w:szCs w:val="24"/>
        </w:rPr>
      </w:pPr>
    </w:p>
    <w:p w14:paraId="3EE875CF" w14:textId="77777777" w:rsidR="00A5073C" w:rsidRDefault="00523A14" w:rsidP="00523A14">
      <w:pPr>
        <w:ind w:left="360"/>
        <w:jc w:val="both"/>
        <w:rPr>
          <w:rFonts w:ascii="Arial" w:hAnsi="Arial" w:cs="Arial"/>
          <w:b/>
          <w:sz w:val="24"/>
          <w:szCs w:val="24"/>
        </w:rPr>
      </w:pPr>
      <w:r>
        <w:rPr>
          <w:rFonts w:ascii="Arial" w:hAnsi="Arial" w:cs="Arial"/>
          <w:b/>
          <w:sz w:val="24"/>
          <w:szCs w:val="24"/>
        </w:rPr>
        <w:t>b)</w:t>
      </w:r>
      <w:r>
        <w:rPr>
          <w:rFonts w:ascii="Arial" w:hAnsi="Arial" w:cs="Arial"/>
          <w:b/>
          <w:sz w:val="24"/>
          <w:szCs w:val="24"/>
        </w:rPr>
        <w:tab/>
      </w:r>
      <w:r w:rsidR="00A5073C">
        <w:rPr>
          <w:rFonts w:ascii="Arial" w:hAnsi="Arial" w:cs="Arial"/>
          <w:b/>
          <w:sz w:val="24"/>
          <w:szCs w:val="24"/>
        </w:rPr>
        <w:t xml:space="preserve">Communication Strategy &amp; Delivery </w:t>
      </w:r>
    </w:p>
    <w:p w14:paraId="55B9EB78" w14:textId="51EE1E3B" w:rsidR="0017737F" w:rsidRPr="00A5073C" w:rsidRDefault="00A5073C" w:rsidP="00A5073C">
      <w:pPr>
        <w:jc w:val="both"/>
        <w:rPr>
          <w:rFonts w:ascii="Arial" w:hAnsi="Arial" w:cs="Arial"/>
          <w:i/>
          <w:color w:val="262626" w:themeColor="text1" w:themeTint="D9"/>
          <w:sz w:val="24"/>
          <w:szCs w:val="24"/>
        </w:rPr>
      </w:pPr>
      <w:r w:rsidRPr="00A5073C">
        <w:rPr>
          <w:rFonts w:ascii="Arial" w:hAnsi="Arial" w:cs="Arial"/>
          <w:i/>
          <w:color w:val="262626" w:themeColor="text1" w:themeTint="D9"/>
          <w:sz w:val="24"/>
          <w:szCs w:val="24"/>
        </w:rPr>
        <w:t xml:space="preserve">Strategy &amp; Campaigns </w:t>
      </w:r>
    </w:p>
    <w:p w14:paraId="588B3EEC" w14:textId="6C945A62" w:rsidR="008C6ADC" w:rsidRPr="0017737F" w:rsidRDefault="008C6ADC" w:rsidP="008C6ADC">
      <w:pPr>
        <w:numPr>
          <w:ilvl w:val="0"/>
          <w:numId w:val="7"/>
        </w:numPr>
        <w:spacing w:after="0" w:line="240" w:lineRule="auto"/>
        <w:jc w:val="both"/>
        <w:rPr>
          <w:rFonts w:ascii="Arial" w:hAnsi="Arial" w:cs="Arial"/>
          <w:sz w:val="24"/>
          <w:szCs w:val="24"/>
        </w:rPr>
      </w:pPr>
      <w:r w:rsidRPr="0017737F">
        <w:rPr>
          <w:rFonts w:ascii="Arial" w:hAnsi="Arial" w:cs="Arial"/>
          <w:sz w:val="24"/>
          <w:szCs w:val="24"/>
        </w:rPr>
        <w:t xml:space="preserve">Lead the development and implementation </w:t>
      </w:r>
      <w:r w:rsidR="0017737F">
        <w:rPr>
          <w:rFonts w:ascii="Arial" w:hAnsi="Arial" w:cs="Arial"/>
          <w:sz w:val="24"/>
          <w:szCs w:val="24"/>
        </w:rPr>
        <w:t>of MHR’s</w:t>
      </w:r>
      <w:r w:rsidRPr="0017737F">
        <w:rPr>
          <w:rFonts w:ascii="Arial" w:hAnsi="Arial" w:cs="Arial"/>
          <w:sz w:val="24"/>
          <w:szCs w:val="24"/>
        </w:rPr>
        <w:t xml:space="preserve"> communications strategy</w:t>
      </w:r>
      <w:r w:rsidR="0017737F">
        <w:rPr>
          <w:rFonts w:ascii="Arial" w:hAnsi="Arial" w:cs="Arial"/>
          <w:sz w:val="24"/>
          <w:szCs w:val="24"/>
        </w:rPr>
        <w:t xml:space="preserve"> </w:t>
      </w:r>
      <w:r w:rsidRPr="0017737F">
        <w:rPr>
          <w:rFonts w:ascii="Arial" w:hAnsi="Arial" w:cs="Arial"/>
          <w:sz w:val="24"/>
          <w:szCs w:val="24"/>
        </w:rPr>
        <w:t>in line with MHR’s strategic and operational plans</w:t>
      </w:r>
    </w:p>
    <w:p w14:paraId="70F9C5E3" w14:textId="0C5E1350" w:rsidR="00F76D71" w:rsidRPr="0017737F" w:rsidRDefault="00F76D71" w:rsidP="008C6ADC">
      <w:pPr>
        <w:numPr>
          <w:ilvl w:val="0"/>
          <w:numId w:val="7"/>
        </w:numPr>
        <w:spacing w:after="0" w:line="240" w:lineRule="auto"/>
        <w:jc w:val="both"/>
        <w:rPr>
          <w:rFonts w:ascii="Arial" w:hAnsi="Arial" w:cs="Arial"/>
          <w:sz w:val="24"/>
          <w:szCs w:val="24"/>
        </w:rPr>
      </w:pPr>
      <w:r w:rsidRPr="0017737F">
        <w:rPr>
          <w:rFonts w:ascii="Arial" w:hAnsi="Arial" w:cs="Arial"/>
          <w:sz w:val="24"/>
          <w:szCs w:val="24"/>
        </w:rPr>
        <w:t>Manage and enhance MHR’s brand</w:t>
      </w:r>
      <w:r w:rsidR="00736C92">
        <w:rPr>
          <w:rFonts w:ascii="Arial" w:hAnsi="Arial" w:cs="Arial"/>
          <w:sz w:val="24"/>
          <w:szCs w:val="24"/>
        </w:rPr>
        <w:t>,</w:t>
      </w:r>
      <w:r w:rsidR="00736C92" w:rsidRPr="00736C92">
        <w:rPr>
          <w:rFonts w:ascii="Arial" w:hAnsi="Arial" w:cs="Arial"/>
          <w:sz w:val="24"/>
          <w:szCs w:val="24"/>
        </w:rPr>
        <w:t xml:space="preserve"> image</w:t>
      </w:r>
      <w:r w:rsidR="009F6F22">
        <w:rPr>
          <w:rFonts w:ascii="Arial" w:hAnsi="Arial" w:cs="Arial"/>
          <w:sz w:val="24"/>
          <w:szCs w:val="24"/>
        </w:rPr>
        <w:t>,</w:t>
      </w:r>
      <w:r w:rsidR="0022113F">
        <w:rPr>
          <w:rFonts w:ascii="Arial" w:hAnsi="Arial" w:cs="Arial"/>
          <w:sz w:val="24"/>
          <w:szCs w:val="24"/>
        </w:rPr>
        <w:t xml:space="preserve"> </w:t>
      </w:r>
      <w:r w:rsidR="00736C92" w:rsidRPr="00736C92">
        <w:rPr>
          <w:rFonts w:ascii="Arial" w:hAnsi="Arial" w:cs="Arial"/>
          <w:sz w:val="24"/>
          <w:szCs w:val="24"/>
        </w:rPr>
        <w:t>and positioning</w:t>
      </w:r>
      <w:r w:rsidRPr="0017737F">
        <w:rPr>
          <w:rFonts w:ascii="Arial" w:hAnsi="Arial" w:cs="Arial"/>
          <w:sz w:val="24"/>
          <w:szCs w:val="24"/>
        </w:rPr>
        <w:t xml:space="preserve"> </w:t>
      </w:r>
    </w:p>
    <w:p w14:paraId="396B6DDA" w14:textId="00FA9A8B" w:rsidR="008C6ADC" w:rsidRPr="0017737F" w:rsidRDefault="008C6ADC" w:rsidP="008C6ADC">
      <w:pPr>
        <w:numPr>
          <w:ilvl w:val="0"/>
          <w:numId w:val="6"/>
        </w:numPr>
        <w:spacing w:after="0" w:line="240" w:lineRule="auto"/>
        <w:jc w:val="both"/>
        <w:rPr>
          <w:rFonts w:ascii="Arial" w:hAnsi="Arial" w:cs="Arial"/>
          <w:sz w:val="24"/>
          <w:szCs w:val="24"/>
        </w:rPr>
      </w:pPr>
      <w:r w:rsidRPr="0017737F">
        <w:rPr>
          <w:rFonts w:ascii="Arial" w:hAnsi="Arial" w:cs="Arial"/>
          <w:sz w:val="24"/>
          <w:szCs w:val="24"/>
        </w:rPr>
        <w:t>Oversee the organis</w:t>
      </w:r>
      <w:r w:rsidR="0017549D">
        <w:rPr>
          <w:rFonts w:ascii="Arial" w:hAnsi="Arial" w:cs="Arial"/>
          <w:sz w:val="24"/>
          <w:szCs w:val="24"/>
        </w:rPr>
        <w:t>ation</w:t>
      </w:r>
      <w:r w:rsidRPr="0017737F">
        <w:rPr>
          <w:rFonts w:ascii="Arial" w:hAnsi="Arial" w:cs="Arial"/>
          <w:sz w:val="24"/>
          <w:szCs w:val="24"/>
        </w:rPr>
        <w:t xml:space="preserve"> of events</w:t>
      </w:r>
      <w:r w:rsidR="0017549D">
        <w:rPr>
          <w:rFonts w:ascii="Arial" w:hAnsi="Arial" w:cs="Arial"/>
          <w:sz w:val="24"/>
          <w:szCs w:val="24"/>
        </w:rPr>
        <w:t xml:space="preserve"> and webinars</w:t>
      </w:r>
    </w:p>
    <w:p w14:paraId="786AB76B" w14:textId="3254C497" w:rsidR="00FF3BD9" w:rsidRDefault="00FF3BD9" w:rsidP="008C6ADC">
      <w:pPr>
        <w:numPr>
          <w:ilvl w:val="0"/>
          <w:numId w:val="6"/>
        </w:numPr>
        <w:spacing w:after="0" w:line="240" w:lineRule="auto"/>
        <w:jc w:val="both"/>
        <w:rPr>
          <w:rFonts w:ascii="Arial" w:hAnsi="Arial" w:cs="Arial"/>
          <w:sz w:val="24"/>
          <w:szCs w:val="24"/>
        </w:rPr>
      </w:pPr>
      <w:r w:rsidRPr="00FF3BD9">
        <w:rPr>
          <w:rFonts w:ascii="Arial" w:hAnsi="Arial" w:cs="Arial"/>
          <w:sz w:val="24"/>
          <w:szCs w:val="24"/>
        </w:rPr>
        <w:t>De</w:t>
      </w:r>
      <w:r w:rsidR="0017549D">
        <w:rPr>
          <w:rFonts w:ascii="Arial" w:hAnsi="Arial" w:cs="Arial"/>
          <w:sz w:val="24"/>
          <w:szCs w:val="24"/>
        </w:rPr>
        <w:t>sign</w:t>
      </w:r>
      <w:r w:rsidRPr="00FF3BD9">
        <w:rPr>
          <w:rFonts w:ascii="Arial" w:hAnsi="Arial" w:cs="Arial"/>
          <w:sz w:val="24"/>
          <w:szCs w:val="24"/>
        </w:rPr>
        <w:t xml:space="preserve"> and implement </w:t>
      </w:r>
      <w:r w:rsidR="001B0691" w:rsidRPr="00FF3BD9">
        <w:rPr>
          <w:rFonts w:ascii="Arial" w:hAnsi="Arial" w:cs="Arial"/>
          <w:sz w:val="24"/>
          <w:szCs w:val="24"/>
        </w:rPr>
        <w:t>high-quality</w:t>
      </w:r>
      <w:r w:rsidRPr="00FF3BD9">
        <w:rPr>
          <w:rFonts w:ascii="Arial" w:hAnsi="Arial" w:cs="Arial"/>
          <w:sz w:val="24"/>
          <w:szCs w:val="24"/>
        </w:rPr>
        <w:t xml:space="preserve"> </w:t>
      </w:r>
      <w:r w:rsidR="0017549D">
        <w:rPr>
          <w:rFonts w:ascii="Arial" w:hAnsi="Arial" w:cs="Arial"/>
          <w:sz w:val="24"/>
          <w:szCs w:val="24"/>
        </w:rPr>
        <w:t>communications and advocacy campaigns</w:t>
      </w:r>
    </w:p>
    <w:p w14:paraId="1F2EE669" w14:textId="10179BD0" w:rsidR="0017549D" w:rsidRDefault="0017549D" w:rsidP="008C6ADC">
      <w:pPr>
        <w:numPr>
          <w:ilvl w:val="0"/>
          <w:numId w:val="6"/>
        </w:numPr>
        <w:spacing w:after="0" w:line="240" w:lineRule="auto"/>
        <w:jc w:val="both"/>
        <w:rPr>
          <w:rFonts w:ascii="Arial" w:hAnsi="Arial" w:cs="Arial"/>
          <w:sz w:val="24"/>
          <w:szCs w:val="24"/>
        </w:rPr>
      </w:pPr>
      <w:r>
        <w:rPr>
          <w:rFonts w:ascii="Arial" w:hAnsi="Arial" w:cs="Arial"/>
          <w:sz w:val="24"/>
          <w:szCs w:val="24"/>
        </w:rPr>
        <w:t>Develop and manage projects involving staff, stakeholders</w:t>
      </w:r>
      <w:r w:rsidR="009F6F22">
        <w:rPr>
          <w:rFonts w:ascii="Arial" w:hAnsi="Arial" w:cs="Arial"/>
          <w:sz w:val="24"/>
          <w:szCs w:val="24"/>
        </w:rPr>
        <w:t>,</w:t>
      </w:r>
      <w:bookmarkStart w:id="0" w:name="_GoBack"/>
      <w:bookmarkEnd w:id="0"/>
      <w:r>
        <w:rPr>
          <w:rFonts w:ascii="Arial" w:hAnsi="Arial" w:cs="Arial"/>
          <w:sz w:val="24"/>
          <w:szCs w:val="24"/>
        </w:rPr>
        <w:t xml:space="preserve"> and member organisations</w:t>
      </w:r>
    </w:p>
    <w:p w14:paraId="785263CD" w14:textId="2F18634A" w:rsidR="0017549D" w:rsidRDefault="0017549D" w:rsidP="0017549D">
      <w:pPr>
        <w:pStyle w:val="ListParagraph"/>
        <w:numPr>
          <w:ilvl w:val="0"/>
          <w:numId w:val="6"/>
        </w:numPr>
        <w:rPr>
          <w:rFonts w:ascii="Arial" w:hAnsi="Arial" w:cs="Arial"/>
          <w:sz w:val="24"/>
          <w:szCs w:val="24"/>
        </w:rPr>
      </w:pPr>
      <w:r w:rsidRPr="0017549D">
        <w:rPr>
          <w:rFonts w:ascii="Arial" w:hAnsi="Arial" w:cs="Arial"/>
          <w:sz w:val="24"/>
          <w:szCs w:val="24"/>
        </w:rPr>
        <w:t>Oversee the development and design of high</w:t>
      </w:r>
      <w:r>
        <w:rPr>
          <w:rFonts w:ascii="Arial" w:hAnsi="Arial" w:cs="Arial"/>
          <w:sz w:val="24"/>
          <w:szCs w:val="24"/>
        </w:rPr>
        <w:t>-</w:t>
      </w:r>
      <w:r w:rsidRPr="0017549D">
        <w:rPr>
          <w:rFonts w:ascii="Arial" w:hAnsi="Arial" w:cs="Arial"/>
          <w:sz w:val="24"/>
          <w:szCs w:val="24"/>
        </w:rPr>
        <w:t xml:space="preserve">quality reports, publications and </w:t>
      </w:r>
      <w:r>
        <w:rPr>
          <w:rFonts w:ascii="Arial" w:hAnsi="Arial" w:cs="Arial"/>
          <w:sz w:val="24"/>
          <w:szCs w:val="24"/>
        </w:rPr>
        <w:t>resources</w:t>
      </w:r>
    </w:p>
    <w:p w14:paraId="11226567" w14:textId="77777777" w:rsidR="0017549D" w:rsidRDefault="0017549D" w:rsidP="0017549D">
      <w:pPr>
        <w:pStyle w:val="ListParagraph"/>
        <w:numPr>
          <w:ilvl w:val="0"/>
          <w:numId w:val="6"/>
        </w:numPr>
        <w:rPr>
          <w:rFonts w:ascii="Arial" w:hAnsi="Arial" w:cs="Arial"/>
          <w:sz w:val="24"/>
          <w:szCs w:val="24"/>
        </w:rPr>
      </w:pPr>
      <w:r>
        <w:rPr>
          <w:rFonts w:ascii="Arial" w:hAnsi="Arial" w:cs="Arial"/>
          <w:sz w:val="24"/>
          <w:szCs w:val="24"/>
        </w:rPr>
        <w:t>Work alongside the Communications and Membership Officer to develop digital content including graphics, videos, newsletters and website content</w:t>
      </w:r>
    </w:p>
    <w:p w14:paraId="37E9B40F" w14:textId="78A967D7" w:rsidR="0017549D" w:rsidRDefault="0017549D" w:rsidP="0017549D">
      <w:pPr>
        <w:pStyle w:val="ListParagraph"/>
        <w:numPr>
          <w:ilvl w:val="0"/>
          <w:numId w:val="6"/>
        </w:numPr>
        <w:rPr>
          <w:rFonts w:ascii="Arial" w:hAnsi="Arial" w:cs="Arial"/>
          <w:sz w:val="24"/>
          <w:szCs w:val="24"/>
        </w:rPr>
      </w:pPr>
      <w:r w:rsidRPr="009066B9">
        <w:rPr>
          <w:rFonts w:ascii="Arial" w:hAnsi="Arial" w:cs="Arial"/>
          <w:sz w:val="24"/>
          <w:szCs w:val="24"/>
        </w:rPr>
        <w:t>Oversee the management of MHR’s social media platforms, ensuring strong engagement and growth</w:t>
      </w:r>
    </w:p>
    <w:p w14:paraId="4AB55DD8" w14:textId="19CF6F39" w:rsidR="0017549D" w:rsidRPr="009C6F8B" w:rsidRDefault="0017549D" w:rsidP="009066B9">
      <w:pPr>
        <w:pStyle w:val="ListParagraph"/>
        <w:numPr>
          <w:ilvl w:val="0"/>
          <w:numId w:val="6"/>
        </w:numPr>
        <w:rPr>
          <w:rFonts w:ascii="Arial" w:hAnsi="Arial" w:cs="Arial"/>
          <w:sz w:val="24"/>
          <w:szCs w:val="24"/>
        </w:rPr>
      </w:pPr>
      <w:r>
        <w:rPr>
          <w:rFonts w:ascii="Arial" w:hAnsi="Arial" w:cs="Arial"/>
          <w:sz w:val="24"/>
          <w:szCs w:val="24"/>
        </w:rPr>
        <w:t>Monitor and evaluate the effectiveness of communications activities</w:t>
      </w:r>
    </w:p>
    <w:p w14:paraId="38255305" w14:textId="184810F7" w:rsidR="00765A90" w:rsidRPr="00A5073C" w:rsidRDefault="00A5073C" w:rsidP="00A5073C">
      <w:pPr>
        <w:spacing w:after="0" w:line="240" w:lineRule="auto"/>
        <w:jc w:val="both"/>
        <w:rPr>
          <w:rFonts w:ascii="Arial" w:hAnsi="Arial" w:cs="Arial"/>
          <w:i/>
          <w:color w:val="262626" w:themeColor="text1" w:themeTint="D9"/>
          <w:sz w:val="24"/>
          <w:szCs w:val="24"/>
        </w:rPr>
      </w:pPr>
      <w:r w:rsidRPr="00A5073C">
        <w:rPr>
          <w:rFonts w:ascii="Arial" w:hAnsi="Arial" w:cs="Arial"/>
          <w:i/>
          <w:color w:val="262626" w:themeColor="text1" w:themeTint="D9"/>
          <w:sz w:val="24"/>
          <w:szCs w:val="24"/>
        </w:rPr>
        <w:t>Media Relations</w:t>
      </w:r>
    </w:p>
    <w:p w14:paraId="1FBF9D03" w14:textId="77777777" w:rsidR="00A5073C" w:rsidRPr="0017549D" w:rsidRDefault="00A5073C" w:rsidP="00A5073C">
      <w:pPr>
        <w:spacing w:after="0" w:line="240" w:lineRule="auto"/>
        <w:jc w:val="both"/>
        <w:rPr>
          <w:rFonts w:ascii="Arial" w:hAnsi="Arial" w:cs="Arial"/>
          <w:sz w:val="24"/>
          <w:szCs w:val="24"/>
        </w:rPr>
      </w:pPr>
    </w:p>
    <w:p w14:paraId="73894974" w14:textId="397A951A" w:rsidR="008C6ADC" w:rsidRPr="0017737F" w:rsidRDefault="008C6ADC" w:rsidP="008C6ADC">
      <w:pPr>
        <w:numPr>
          <w:ilvl w:val="0"/>
          <w:numId w:val="4"/>
        </w:numPr>
        <w:spacing w:after="0" w:line="240" w:lineRule="auto"/>
        <w:rPr>
          <w:rFonts w:ascii="Arial" w:hAnsi="Arial" w:cs="Arial"/>
          <w:sz w:val="24"/>
          <w:szCs w:val="24"/>
        </w:rPr>
      </w:pPr>
      <w:r w:rsidRPr="0017737F">
        <w:rPr>
          <w:rFonts w:ascii="Arial" w:hAnsi="Arial" w:cs="Arial"/>
          <w:sz w:val="24"/>
          <w:szCs w:val="24"/>
        </w:rPr>
        <w:t>Proactively develop and manage relationships with</w:t>
      </w:r>
      <w:r w:rsidR="00FF3BD9">
        <w:rPr>
          <w:rFonts w:ascii="Arial" w:hAnsi="Arial" w:cs="Arial"/>
          <w:sz w:val="24"/>
          <w:szCs w:val="24"/>
        </w:rPr>
        <w:t xml:space="preserve"> </w:t>
      </w:r>
      <w:r w:rsidR="0017549D">
        <w:rPr>
          <w:rFonts w:ascii="Arial" w:hAnsi="Arial" w:cs="Arial"/>
          <w:sz w:val="24"/>
          <w:szCs w:val="24"/>
        </w:rPr>
        <w:t>regional and</w:t>
      </w:r>
      <w:r w:rsidRPr="0017737F">
        <w:rPr>
          <w:rFonts w:ascii="Arial" w:hAnsi="Arial" w:cs="Arial"/>
          <w:sz w:val="24"/>
          <w:szCs w:val="24"/>
        </w:rPr>
        <w:t xml:space="preserve"> national</w:t>
      </w:r>
      <w:r w:rsidR="00FF3BD9">
        <w:rPr>
          <w:rFonts w:ascii="Arial" w:hAnsi="Arial" w:cs="Arial"/>
          <w:sz w:val="24"/>
          <w:szCs w:val="24"/>
        </w:rPr>
        <w:t xml:space="preserve"> </w:t>
      </w:r>
      <w:r w:rsidR="00765A90">
        <w:rPr>
          <w:rFonts w:ascii="Arial" w:hAnsi="Arial" w:cs="Arial"/>
          <w:sz w:val="24"/>
          <w:szCs w:val="24"/>
        </w:rPr>
        <w:t>online,</w:t>
      </w:r>
      <w:r w:rsidRPr="0017737F">
        <w:rPr>
          <w:rFonts w:ascii="Arial" w:hAnsi="Arial" w:cs="Arial"/>
          <w:sz w:val="24"/>
          <w:szCs w:val="24"/>
        </w:rPr>
        <w:t xml:space="preserve"> broadcast and print media</w:t>
      </w:r>
    </w:p>
    <w:p w14:paraId="74D3ED09" w14:textId="151E82C2" w:rsidR="008C6ADC" w:rsidRPr="0017737F" w:rsidRDefault="008C6ADC" w:rsidP="008C6ADC">
      <w:pPr>
        <w:numPr>
          <w:ilvl w:val="0"/>
          <w:numId w:val="4"/>
        </w:numPr>
        <w:spacing w:after="0" w:line="240" w:lineRule="auto"/>
        <w:jc w:val="both"/>
        <w:rPr>
          <w:rFonts w:ascii="Arial" w:hAnsi="Arial" w:cs="Arial"/>
          <w:b/>
          <w:sz w:val="24"/>
          <w:szCs w:val="24"/>
        </w:rPr>
      </w:pPr>
      <w:r w:rsidRPr="0017737F">
        <w:rPr>
          <w:rFonts w:ascii="Arial" w:hAnsi="Arial" w:cs="Arial"/>
          <w:sz w:val="24"/>
          <w:szCs w:val="24"/>
        </w:rPr>
        <w:t xml:space="preserve">Maximise media </w:t>
      </w:r>
      <w:r w:rsidR="001B0691" w:rsidRPr="0017737F">
        <w:rPr>
          <w:rFonts w:ascii="Arial" w:hAnsi="Arial" w:cs="Arial"/>
          <w:sz w:val="24"/>
          <w:szCs w:val="24"/>
        </w:rPr>
        <w:t>exposure for MHR</w:t>
      </w:r>
      <w:r w:rsidRPr="0017737F">
        <w:rPr>
          <w:rFonts w:ascii="Arial" w:hAnsi="Arial" w:cs="Arial"/>
          <w:sz w:val="24"/>
          <w:szCs w:val="24"/>
        </w:rPr>
        <w:t xml:space="preserve"> by identifying and proposing media opportunities</w:t>
      </w:r>
    </w:p>
    <w:p w14:paraId="013962E4" w14:textId="407843AD" w:rsidR="008C6ADC" w:rsidRPr="0017737F" w:rsidRDefault="008C6ADC" w:rsidP="008C6ADC">
      <w:pPr>
        <w:numPr>
          <w:ilvl w:val="0"/>
          <w:numId w:val="4"/>
        </w:numPr>
        <w:spacing w:after="0" w:line="240" w:lineRule="auto"/>
        <w:jc w:val="both"/>
        <w:rPr>
          <w:rFonts w:ascii="Arial" w:hAnsi="Arial" w:cs="Arial"/>
          <w:sz w:val="24"/>
          <w:szCs w:val="24"/>
        </w:rPr>
      </w:pPr>
      <w:r w:rsidRPr="0017737F">
        <w:rPr>
          <w:rFonts w:ascii="Arial" w:hAnsi="Arial" w:cs="Arial"/>
          <w:sz w:val="24"/>
          <w:szCs w:val="24"/>
        </w:rPr>
        <w:t xml:space="preserve">Develop media materials </w:t>
      </w:r>
      <w:r w:rsidR="0017549D">
        <w:rPr>
          <w:rFonts w:ascii="Arial" w:hAnsi="Arial" w:cs="Arial"/>
          <w:sz w:val="24"/>
          <w:szCs w:val="24"/>
        </w:rPr>
        <w:t>including press releases, speaking notes</w:t>
      </w:r>
      <w:r w:rsidR="00663970">
        <w:rPr>
          <w:rFonts w:ascii="Arial" w:hAnsi="Arial" w:cs="Arial"/>
          <w:sz w:val="24"/>
          <w:szCs w:val="24"/>
        </w:rPr>
        <w:t>, key messages</w:t>
      </w:r>
      <w:r w:rsidRPr="0017737F">
        <w:rPr>
          <w:rFonts w:ascii="Arial" w:hAnsi="Arial" w:cs="Arial"/>
          <w:sz w:val="24"/>
          <w:szCs w:val="24"/>
        </w:rPr>
        <w:t xml:space="preserve">, </w:t>
      </w:r>
      <w:r w:rsidR="0017549D">
        <w:rPr>
          <w:rFonts w:ascii="Arial" w:hAnsi="Arial" w:cs="Arial"/>
          <w:sz w:val="24"/>
          <w:szCs w:val="24"/>
        </w:rPr>
        <w:t>and guest articles</w:t>
      </w:r>
    </w:p>
    <w:p w14:paraId="6186997D" w14:textId="60C9281A" w:rsidR="008C6ADC" w:rsidRPr="00FF3BD9" w:rsidRDefault="0017549D">
      <w:pPr>
        <w:numPr>
          <w:ilvl w:val="0"/>
          <w:numId w:val="4"/>
        </w:numPr>
        <w:spacing w:after="0" w:line="240" w:lineRule="auto"/>
        <w:jc w:val="both"/>
        <w:rPr>
          <w:rFonts w:ascii="Arial" w:hAnsi="Arial" w:cs="Arial"/>
          <w:b/>
          <w:sz w:val="24"/>
          <w:szCs w:val="24"/>
        </w:rPr>
      </w:pPr>
      <w:r>
        <w:rPr>
          <w:rFonts w:ascii="Arial" w:hAnsi="Arial" w:cs="Arial"/>
          <w:sz w:val="24"/>
          <w:szCs w:val="24"/>
        </w:rPr>
        <w:t>Engage with people with lived experience of mental health difficulties to share case studies with the media</w:t>
      </w:r>
      <w:r w:rsidR="008C6ADC" w:rsidRPr="00FF3BD9">
        <w:rPr>
          <w:rFonts w:ascii="Arial" w:hAnsi="Arial" w:cs="Arial"/>
          <w:sz w:val="24"/>
          <w:szCs w:val="24"/>
        </w:rPr>
        <w:t xml:space="preserve">, in line with MHR policy  </w:t>
      </w:r>
    </w:p>
    <w:p w14:paraId="4340021F" w14:textId="14A43549" w:rsidR="008C6ADC" w:rsidRDefault="008C6ADC" w:rsidP="00A5073C">
      <w:pPr>
        <w:numPr>
          <w:ilvl w:val="0"/>
          <w:numId w:val="4"/>
        </w:numPr>
        <w:spacing w:after="0" w:line="240" w:lineRule="auto"/>
        <w:rPr>
          <w:rFonts w:ascii="Arial" w:hAnsi="Arial" w:cs="Arial"/>
          <w:sz w:val="24"/>
          <w:szCs w:val="24"/>
        </w:rPr>
      </w:pPr>
      <w:r w:rsidRPr="0017737F">
        <w:rPr>
          <w:rFonts w:ascii="Arial" w:hAnsi="Arial" w:cs="Arial"/>
          <w:sz w:val="24"/>
          <w:szCs w:val="24"/>
        </w:rPr>
        <w:t>Monitor media activity on mental health and related areas</w:t>
      </w:r>
    </w:p>
    <w:p w14:paraId="7A9CF1E1" w14:textId="77777777" w:rsidR="00A5073C" w:rsidRPr="00A5073C" w:rsidRDefault="00A5073C" w:rsidP="00A5073C">
      <w:pPr>
        <w:spacing w:after="0" w:line="240" w:lineRule="auto"/>
        <w:ind w:left="360"/>
        <w:rPr>
          <w:rFonts w:ascii="Arial" w:hAnsi="Arial" w:cs="Arial"/>
          <w:sz w:val="24"/>
          <w:szCs w:val="24"/>
        </w:rPr>
      </w:pPr>
    </w:p>
    <w:p w14:paraId="17843BCA" w14:textId="4D1B9445" w:rsidR="00A5073C" w:rsidRPr="00A5073C" w:rsidRDefault="00A5073C" w:rsidP="008C6ADC">
      <w:pPr>
        <w:jc w:val="both"/>
        <w:rPr>
          <w:rFonts w:ascii="Arial" w:hAnsi="Arial" w:cs="Arial"/>
          <w:i/>
          <w:color w:val="262626" w:themeColor="text1" w:themeTint="D9"/>
          <w:sz w:val="24"/>
          <w:szCs w:val="24"/>
        </w:rPr>
      </w:pPr>
      <w:r>
        <w:rPr>
          <w:rFonts w:ascii="Arial" w:hAnsi="Arial" w:cs="Arial"/>
          <w:i/>
          <w:color w:val="262626" w:themeColor="text1" w:themeTint="D9"/>
          <w:sz w:val="24"/>
          <w:szCs w:val="24"/>
        </w:rPr>
        <w:t xml:space="preserve">Systems &amp; Data </w:t>
      </w:r>
      <w:r w:rsidR="00975237">
        <w:rPr>
          <w:rFonts w:ascii="Arial" w:hAnsi="Arial" w:cs="Arial"/>
          <w:i/>
          <w:color w:val="262626" w:themeColor="text1" w:themeTint="D9"/>
          <w:sz w:val="24"/>
          <w:szCs w:val="24"/>
        </w:rPr>
        <w:t>Management</w:t>
      </w:r>
    </w:p>
    <w:p w14:paraId="153DF4EA" w14:textId="1A3CD8A9" w:rsidR="008C6ADC" w:rsidRPr="0023021C" w:rsidRDefault="008C6ADC" w:rsidP="008C6ADC">
      <w:pPr>
        <w:numPr>
          <w:ilvl w:val="0"/>
          <w:numId w:val="4"/>
        </w:numPr>
        <w:spacing w:after="0" w:line="240" w:lineRule="auto"/>
        <w:rPr>
          <w:rFonts w:ascii="Arial" w:hAnsi="Arial" w:cs="Arial"/>
          <w:sz w:val="24"/>
          <w:szCs w:val="24"/>
        </w:rPr>
      </w:pPr>
      <w:r w:rsidRPr="0023021C">
        <w:rPr>
          <w:rFonts w:ascii="Arial" w:hAnsi="Arial" w:cs="Arial"/>
          <w:sz w:val="24"/>
          <w:szCs w:val="24"/>
        </w:rPr>
        <w:t>Manage communications database</w:t>
      </w:r>
      <w:r w:rsidR="0017549D" w:rsidRPr="0023021C">
        <w:rPr>
          <w:rFonts w:ascii="Arial" w:hAnsi="Arial" w:cs="Arial"/>
          <w:sz w:val="24"/>
          <w:szCs w:val="24"/>
        </w:rPr>
        <w:t>s including Salesforce and Mailchimp</w:t>
      </w:r>
    </w:p>
    <w:p w14:paraId="7E58CBD0" w14:textId="77777777" w:rsidR="0023021C" w:rsidRPr="0023021C" w:rsidRDefault="0023021C" w:rsidP="0023021C">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IE"/>
        </w:rPr>
      </w:pPr>
      <w:r w:rsidRPr="0023021C">
        <w:rPr>
          <w:rFonts w:ascii="Arial" w:eastAsia="Times New Roman" w:hAnsi="Arial" w:cs="Arial"/>
          <w:sz w:val="24"/>
          <w:szCs w:val="24"/>
          <w:lang w:eastAsia="en-IE"/>
        </w:rPr>
        <w:t>Oversee the maintenance of MHR’s website to maximise effective communication of information and messages</w:t>
      </w:r>
    </w:p>
    <w:p w14:paraId="5D102AB5" w14:textId="2F3BFE2F" w:rsidR="00E40144" w:rsidRPr="00A5073C" w:rsidRDefault="0023021C" w:rsidP="0023021C">
      <w:pPr>
        <w:numPr>
          <w:ilvl w:val="0"/>
          <w:numId w:val="4"/>
        </w:numPr>
        <w:shd w:val="clear" w:color="auto" w:fill="FFFFFF"/>
        <w:spacing w:before="100" w:beforeAutospacing="1" w:after="100" w:afterAutospacing="1" w:line="240" w:lineRule="auto"/>
        <w:rPr>
          <w:rFonts w:ascii="Arial" w:eastAsia="Times New Roman" w:hAnsi="Arial" w:cs="Arial"/>
          <w:sz w:val="24"/>
          <w:szCs w:val="24"/>
          <w:lang w:eastAsia="en-IE"/>
        </w:rPr>
      </w:pPr>
      <w:r w:rsidRPr="00A5073C">
        <w:rPr>
          <w:rFonts w:ascii="Arial" w:hAnsi="Arial" w:cs="Arial"/>
          <w:bCs/>
          <w:sz w:val="24"/>
          <w:szCs w:val="24"/>
        </w:rPr>
        <w:t>Develop data-management and reporting procedures for communications systems and platforms</w:t>
      </w:r>
    </w:p>
    <w:p w14:paraId="25482470" w14:textId="7CC25830" w:rsidR="008C6ADC" w:rsidRPr="00DF0D6C" w:rsidRDefault="00A5073C" w:rsidP="00DF0D6C">
      <w:pPr>
        <w:ind w:left="360"/>
        <w:jc w:val="both"/>
        <w:rPr>
          <w:rFonts w:ascii="Arial" w:hAnsi="Arial" w:cs="Arial"/>
          <w:b/>
          <w:sz w:val="24"/>
          <w:szCs w:val="24"/>
        </w:rPr>
      </w:pPr>
      <w:r>
        <w:rPr>
          <w:rFonts w:ascii="Arial" w:hAnsi="Arial" w:cs="Arial"/>
          <w:b/>
          <w:sz w:val="24"/>
          <w:szCs w:val="24"/>
        </w:rPr>
        <w:t>c</w:t>
      </w:r>
      <w:r w:rsidR="00DF0D6C">
        <w:rPr>
          <w:rFonts w:ascii="Arial" w:hAnsi="Arial" w:cs="Arial"/>
          <w:b/>
          <w:sz w:val="24"/>
          <w:szCs w:val="24"/>
        </w:rPr>
        <w:t>)</w:t>
      </w:r>
      <w:r w:rsidR="00DF0D6C">
        <w:rPr>
          <w:rFonts w:ascii="Arial" w:hAnsi="Arial" w:cs="Arial"/>
          <w:b/>
          <w:sz w:val="24"/>
          <w:szCs w:val="24"/>
        </w:rPr>
        <w:tab/>
      </w:r>
      <w:r w:rsidR="001522F2" w:rsidRPr="00DF0D6C">
        <w:rPr>
          <w:rFonts w:ascii="Arial" w:hAnsi="Arial" w:cs="Arial"/>
          <w:b/>
          <w:sz w:val="24"/>
          <w:szCs w:val="24"/>
        </w:rPr>
        <w:t xml:space="preserve">Strengthening </w:t>
      </w:r>
      <w:r w:rsidR="0017549D" w:rsidRPr="00DF0D6C">
        <w:rPr>
          <w:rFonts w:ascii="Arial" w:hAnsi="Arial" w:cs="Arial"/>
          <w:b/>
          <w:sz w:val="24"/>
          <w:szCs w:val="24"/>
        </w:rPr>
        <w:t>m</w:t>
      </w:r>
      <w:r w:rsidR="00BD4DC3" w:rsidRPr="00DF0D6C">
        <w:rPr>
          <w:rFonts w:ascii="Arial" w:hAnsi="Arial" w:cs="Arial"/>
          <w:b/>
          <w:sz w:val="24"/>
          <w:szCs w:val="24"/>
        </w:rPr>
        <w:t>embership engagement</w:t>
      </w:r>
    </w:p>
    <w:p w14:paraId="5BAAB148" w14:textId="4441EDA1" w:rsidR="00BD4DC3" w:rsidRPr="00BD4DC3" w:rsidRDefault="0017549D" w:rsidP="00BD4DC3">
      <w:pPr>
        <w:keepNext/>
        <w:keepLines/>
        <w:numPr>
          <w:ilvl w:val="0"/>
          <w:numId w:val="4"/>
        </w:numPr>
        <w:spacing w:after="0" w:line="240" w:lineRule="auto"/>
        <w:rPr>
          <w:rFonts w:ascii="Arial" w:hAnsi="Arial" w:cs="Arial"/>
          <w:sz w:val="24"/>
          <w:szCs w:val="24"/>
        </w:rPr>
      </w:pPr>
      <w:r>
        <w:rPr>
          <w:rFonts w:ascii="Arial" w:hAnsi="Arial" w:cs="Arial"/>
          <w:sz w:val="24"/>
          <w:szCs w:val="24"/>
        </w:rPr>
        <w:lastRenderedPageBreak/>
        <w:t xml:space="preserve">Oversee the implementation of MHR’s </w:t>
      </w:r>
      <w:r w:rsidR="00BD4DC3">
        <w:rPr>
          <w:rFonts w:ascii="Arial" w:hAnsi="Arial" w:cs="Arial"/>
          <w:sz w:val="24"/>
          <w:szCs w:val="24"/>
        </w:rPr>
        <w:t xml:space="preserve">member engagement </w:t>
      </w:r>
      <w:r w:rsidR="00736C92">
        <w:rPr>
          <w:rFonts w:ascii="Arial" w:hAnsi="Arial" w:cs="Arial"/>
          <w:sz w:val="24"/>
          <w:szCs w:val="24"/>
        </w:rPr>
        <w:t>strategy</w:t>
      </w:r>
    </w:p>
    <w:p w14:paraId="1B9E93AA" w14:textId="77777777" w:rsidR="00DF0D6C" w:rsidRPr="00DF0D6C" w:rsidRDefault="00DF0D6C" w:rsidP="00DF0D6C">
      <w:pPr>
        <w:numPr>
          <w:ilvl w:val="0"/>
          <w:numId w:val="4"/>
        </w:numPr>
        <w:shd w:val="clear" w:color="auto" w:fill="FFFFFF"/>
        <w:spacing w:before="100" w:beforeAutospacing="1" w:after="100" w:afterAutospacing="1" w:line="240" w:lineRule="auto"/>
        <w:rPr>
          <w:rFonts w:ascii="Arial" w:eastAsia="Times New Roman" w:hAnsi="Arial" w:cs="Arial"/>
          <w:color w:val="222222"/>
          <w:sz w:val="24"/>
          <w:szCs w:val="24"/>
          <w:lang w:eastAsia="en-IE"/>
        </w:rPr>
      </w:pPr>
      <w:r w:rsidRPr="00DF0D6C">
        <w:rPr>
          <w:rFonts w:ascii="Arial" w:eastAsia="Times New Roman" w:hAnsi="Arial" w:cs="Arial"/>
          <w:color w:val="222222"/>
          <w:sz w:val="24"/>
          <w:szCs w:val="24"/>
          <w:lang w:eastAsia="en-IE"/>
        </w:rPr>
        <w:t>Build and maintain internal communication processes to ensure MHR is effectively communicating with its members</w:t>
      </w:r>
    </w:p>
    <w:p w14:paraId="2D93AD1C" w14:textId="77777777" w:rsidR="00DF0D6C" w:rsidRPr="00DF0D6C" w:rsidRDefault="00DF0D6C" w:rsidP="00DF0D6C">
      <w:pPr>
        <w:numPr>
          <w:ilvl w:val="0"/>
          <w:numId w:val="4"/>
        </w:numPr>
        <w:shd w:val="clear" w:color="auto" w:fill="FFFFFF"/>
        <w:spacing w:before="100" w:beforeAutospacing="1" w:after="100" w:afterAutospacing="1" w:line="240" w:lineRule="auto"/>
        <w:rPr>
          <w:rFonts w:ascii="Arial" w:eastAsia="Times New Roman" w:hAnsi="Arial" w:cs="Arial"/>
          <w:color w:val="222222"/>
          <w:sz w:val="24"/>
          <w:szCs w:val="24"/>
          <w:lang w:eastAsia="en-IE"/>
        </w:rPr>
      </w:pPr>
      <w:r w:rsidRPr="00DF0D6C">
        <w:rPr>
          <w:rFonts w:ascii="Arial" w:eastAsia="Times New Roman" w:hAnsi="Arial" w:cs="Arial"/>
          <w:color w:val="222222"/>
          <w:sz w:val="24"/>
          <w:szCs w:val="24"/>
          <w:lang w:eastAsia="en-IE"/>
        </w:rPr>
        <w:t>Strengthen member engagement in projects, events, campaigns and other key activities</w:t>
      </w:r>
    </w:p>
    <w:p w14:paraId="43B0A734" w14:textId="341E1CCD" w:rsidR="0017549D" w:rsidRPr="00DF0D6C" w:rsidRDefault="00DF0D6C" w:rsidP="00DF0D6C">
      <w:pPr>
        <w:numPr>
          <w:ilvl w:val="0"/>
          <w:numId w:val="4"/>
        </w:numPr>
        <w:shd w:val="clear" w:color="auto" w:fill="FFFFFF"/>
        <w:spacing w:before="100" w:beforeAutospacing="1" w:after="100" w:afterAutospacing="1" w:line="240" w:lineRule="auto"/>
        <w:rPr>
          <w:rFonts w:ascii="Arial" w:eastAsia="Times New Roman" w:hAnsi="Arial" w:cs="Arial"/>
          <w:color w:val="222222"/>
          <w:sz w:val="24"/>
          <w:szCs w:val="24"/>
          <w:lang w:eastAsia="en-IE"/>
        </w:rPr>
      </w:pPr>
      <w:r w:rsidRPr="00DF0D6C">
        <w:rPr>
          <w:rFonts w:ascii="Arial" w:eastAsia="Times New Roman" w:hAnsi="Arial" w:cs="Arial"/>
          <w:color w:val="222222"/>
          <w:sz w:val="24"/>
          <w:szCs w:val="24"/>
          <w:lang w:eastAsia="en-IE"/>
        </w:rPr>
        <w:t>Establish and maintain key partnerships with stakeholders across the mental health sector</w:t>
      </w:r>
    </w:p>
    <w:p w14:paraId="5B08C393" w14:textId="062E22E7" w:rsidR="008C6ADC" w:rsidRPr="00DF0D6C" w:rsidRDefault="00A5073C" w:rsidP="00DF0D6C">
      <w:pPr>
        <w:ind w:left="360"/>
        <w:jc w:val="both"/>
        <w:rPr>
          <w:rFonts w:ascii="Arial" w:hAnsi="Arial" w:cs="Arial"/>
          <w:b/>
          <w:sz w:val="24"/>
          <w:szCs w:val="24"/>
        </w:rPr>
      </w:pPr>
      <w:r>
        <w:rPr>
          <w:rFonts w:ascii="Arial" w:hAnsi="Arial" w:cs="Arial"/>
          <w:b/>
          <w:sz w:val="24"/>
          <w:szCs w:val="24"/>
        </w:rPr>
        <w:t>d</w:t>
      </w:r>
      <w:r w:rsidR="00DF0D6C">
        <w:rPr>
          <w:rFonts w:ascii="Arial" w:hAnsi="Arial" w:cs="Arial"/>
          <w:b/>
          <w:sz w:val="24"/>
          <w:szCs w:val="24"/>
        </w:rPr>
        <w:t>)</w:t>
      </w:r>
      <w:r w:rsidR="00DF0D6C">
        <w:rPr>
          <w:rFonts w:ascii="Arial" w:hAnsi="Arial" w:cs="Arial"/>
          <w:b/>
          <w:sz w:val="24"/>
          <w:szCs w:val="24"/>
        </w:rPr>
        <w:tab/>
      </w:r>
      <w:r w:rsidR="0017549D" w:rsidRPr="00DF0D6C">
        <w:rPr>
          <w:rFonts w:ascii="Arial" w:hAnsi="Arial" w:cs="Arial"/>
          <w:b/>
          <w:sz w:val="24"/>
          <w:szCs w:val="24"/>
        </w:rPr>
        <w:t>Managing</w:t>
      </w:r>
      <w:r w:rsidR="001522F2" w:rsidRPr="00DF0D6C">
        <w:rPr>
          <w:rFonts w:ascii="Arial" w:hAnsi="Arial" w:cs="Arial"/>
          <w:b/>
          <w:sz w:val="24"/>
          <w:szCs w:val="24"/>
        </w:rPr>
        <w:t xml:space="preserve"> and </w:t>
      </w:r>
      <w:r w:rsidR="00D0291D" w:rsidRPr="00DF0D6C">
        <w:rPr>
          <w:rFonts w:ascii="Arial" w:hAnsi="Arial" w:cs="Arial"/>
          <w:b/>
          <w:sz w:val="24"/>
          <w:szCs w:val="24"/>
        </w:rPr>
        <w:t>implementing</w:t>
      </w:r>
      <w:r w:rsidR="007A42B7" w:rsidRPr="00DF0D6C">
        <w:rPr>
          <w:rFonts w:ascii="Arial" w:hAnsi="Arial" w:cs="Arial"/>
          <w:b/>
          <w:sz w:val="24"/>
          <w:szCs w:val="24"/>
        </w:rPr>
        <w:t xml:space="preserve"> </w:t>
      </w:r>
      <w:r w:rsidR="0017549D" w:rsidRPr="00DF0D6C">
        <w:rPr>
          <w:rFonts w:ascii="Arial" w:hAnsi="Arial" w:cs="Arial"/>
          <w:b/>
          <w:sz w:val="24"/>
          <w:szCs w:val="24"/>
        </w:rPr>
        <w:t xml:space="preserve">MHR’s </w:t>
      </w:r>
      <w:r w:rsidR="007A42B7" w:rsidRPr="00DF0D6C">
        <w:rPr>
          <w:rFonts w:ascii="Arial" w:hAnsi="Arial" w:cs="Arial"/>
          <w:b/>
          <w:sz w:val="24"/>
          <w:szCs w:val="24"/>
        </w:rPr>
        <w:t>f</w:t>
      </w:r>
      <w:r w:rsidR="008C6ADC" w:rsidRPr="00DF0D6C">
        <w:rPr>
          <w:rFonts w:ascii="Arial" w:hAnsi="Arial" w:cs="Arial"/>
          <w:b/>
          <w:sz w:val="24"/>
          <w:szCs w:val="24"/>
        </w:rPr>
        <w:t>undraising</w:t>
      </w:r>
      <w:r w:rsidR="007A42B7" w:rsidRPr="00DF0D6C">
        <w:rPr>
          <w:rFonts w:ascii="Arial" w:hAnsi="Arial" w:cs="Arial"/>
          <w:b/>
          <w:sz w:val="24"/>
          <w:szCs w:val="24"/>
        </w:rPr>
        <w:t xml:space="preserve"> strategy</w:t>
      </w:r>
    </w:p>
    <w:p w14:paraId="7A43B311" w14:textId="2F64285C" w:rsidR="008C6ADC" w:rsidRPr="0017737F" w:rsidRDefault="0017549D" w:rsidP="008C6ADC">
      <w:pPr>
        <w:keepNext/>
        <w:keepLines/>
        <w:numPr>
          <w:ilvl w:val="0"/>
          <w:numId w:val="8"/>
        </w:numPr>
        <w:spacing w:after="0" w:line="240" w:lineRule="auto"/>
        <w:ind w:left="426" w:hanging="426"/>
        <w:jc w:val="both"/>
        <w:rPr>
          <w:rFonts w:ascii="Arial" w:hAnsi="Arial" w:cs="Arial"/>
          <w:b/>
          <w:sz w:val="24"/>
          <w:szCs w:val="24"/>
        </w:rPr>
      </w:pPr>
      <w:r>
        <w:rPr>
          <w:rFonts w:ascii="Arial" w:hAnsi="Arial" w:cs="Arial"/>
          <w:sz w:val="24"/>
          <w:szCs w:val="24"/>
        </w:rPr>
        <w:t xml:space="preserve">Oversee and manage </w:t>
      </w:r>
      <w:r w:rsidR="00736C92">
        <w:rPr>
          <w:rFonts w:ascii="Arial" w:hAnsi="Arial" w:cs="Arial"/>
          <w:sz w:val="24"/>
          <w:szCs w:val="24"/>
        </w:rPr>
        <w:t>MHR</w:t>
      </w:r>
      <w:r>
        <w:rPr>
          <w:rFonts w:ascii="Arial" w:hAnsi="Arial" w:cs="Arial"/>
          <w:sz w:val="24"/>
          <w:szCs w:val="24"/>
        </w:rPr>
        <w:t>’</w:t>
      </w:r>
      <w:r w:rsidR="00736C92">
        <w:rPr>
          <w:rFonts w:ascii="Arial" w:hAnsi="Arial" w:cs="Arial"/>
          <w:sz w:val="24"/>
          <w:szCs w:val="24"/>
        </w:rPr>
        <w:t>s fundraising approach and strategy</w:t>
      </w:r>
    </w:p>
    <w:p w14:paraId="6E83B3F6" w14:textId="1025751C" w:rsidR="0017549D" w:rsidRDefault="0017549D" w:rsidP="003437E2">
      <w:pPr>
        <w:numPr>
          <w:ilvl w:val="0"/>
          <w:numId w:val="8"/>
        </w:numPr>
        <w:spacing w:after="0" w:line="240" w:lineRule="auto"/>
        <w:ind w:left="426" w:hanging="426"/>
        <w:jc w:val="both"/>
        <w:rPr>
          <w:rFonts w:ascii="Arial" w:hAnsi="Arial" w:cs="Arial"/>
          <w:sz w:val="24"/>
          <w:szCs w:val="24"/>
        </w:rPr>
      </w:pPr>
      <w:r>
        <w:rPr>
          <w:rFonts w:ascii="Arial" w:hAnsi="Arial" w:cs="Arial"/>
          <w:sz w:val="24"/>
          <w:szCs w:val="24"/>
        </w:rPr>
        <w:t>Identify and submit grant funding proposals</w:t>
      </w:r>
    </w:p>
    <w:p w14:paraId="70CD84DD" w14:textId="0195715D" w:rsidR="0017549D" w:rsidRPr="007A42B7" w:rsidRDefault="0017549D" w:rsidP="003437E2">
      <w:pPr>
        <w:numPr>
          <w:ilvl w:val="0"/>
          <w:numId w:val="8"/>
        </w:numPr>
        <w:spacing w:after="0" w:line="240" w:lineRule="auto"/>
        <w:ind w:left="426" w:hanging="426"/>
        <w:jc w:val="both"/>
        <w:rPr>
          <w:rFonts w:ascii="Arial" w:hAnsi="Arial" w:cs="Arial"/>
          <w:sz w:val="24"/>
          <w:szCs w:val="24"/>
        </w:rPr>
      </w:pPr>
      <w:r>
        <w:rPr>
          <w:rFonts w:ascii="Arial" w:hAnsi="Arial" w:cs="Arial"/>
          <w:sz w:val="24"/>
          <w:szCs w:val="24"/>
        </w:rPr>
        <w:t xml:space="preserve">Proactively identify and secure </w:t>
      </w:r>
      <w:r w:rsidR="00DF0D6C">
        <w:rPr>
          <w:rFonts w:ascii="Arial" w:hAnsi="Arial" w:cs="Arial"/>
          <w:sz w:val="24"/>
          <w:szCs w:val="24"/>
        </w:rPr>
        <w:t xml:space="preserve">corporate </w:t>
      </w:r>
      <w:r>
        <w:rPr>
          <w:rFonts w:ascii="Arial" w:hAnsi="Arial" w:cs="Arial"/>
          <w:sz w:val="24"/>
          <w:szCs w:val="24"/>
        </w:rPr>
        <w:t>fundraising partnerships</w:t>
      </w:r>
    </w:p>
    <w:p w14:paraId="6292C9B0" w14:textId="60EACA46" w:rsidR="007A42B7" w:rsidRDefault="007A42B7" w:rsidP="007A42B7">
      <w:pPr>
        <w:numPr>
          <w:ilvl w:val="0"/>
          <w:numId w:val="8"/>
        </w:numPr>
        <w:spacing w:after="0" w:line="240" w:lineRule="auto"/>
        <w:ind w:left="426" w:hanging="426"/>
        <w:jc w:val="both"/>
        <w:rPr>
          <w:rFonts w:ascii="Arial" w:hAnsi="Arial" w:cs="Arial"/>
          <w:sz w:val="24"/>
          <w:szCs w:val="24"/>
        </w:rPr>
      </w:pPr>
      <w:r w:rsidRPr="007A42B7">
        <w:rPr>
          <w:rFonts w:ascii="Arial" w:hAnsi="Arial" w:cs="Arial"/>
          <w:sz w:val="24"/>
          <w:szCs w:val="24"/>
        </w:rPr>
        <w:t xml:space="preserve">Lead on </w:t>
      </w:r>
      <w:r w:rsidR="0017549D">
        <w:rPr>
          <w:rFonts w:ascii="Arial" w:hAnsi="Arial" w:cs="Arial"/>
          <w:sz w:val="24"/>
          <w:szCs w:val="24"/>
        </w:rPr>
        <w:t xml:space="preserve">the </w:t>
      </w:r>
      <w:r w:rsidRPr="007A42B7">
        <w:rPr>
          <w:rFonts w:ascii="Arial" w:hAnsi="Arial" w:cs="Arial"/>
          <w:sz w:val="24"/>
          <w:szCs w:val="24"/>
        </w:rPr>
        <w:t>development of new funding streams</w:t>
      </w:r>
    </w:p>
    <w:p w14:paraId="2A5EC39C" w14:textId="7D6B856A" w:rsidR="0017549D" w:rsidRPr="007A42B7" w:rsidRDefault="0017549D" w:rsidP="007A42B7">
      <w:pPr>
        <w:numPr>
          <w:ilvl w:val="0"/>
          <w:numId w:val="8"/>
        </w:numPr>
        <w:spacing w:after="0" w:line="240" w:lineRule="auto"/>
        <w:ind w:left="426" w:hanging="426"/>
        <w:jc w:val="both"/>
        <w:rPr>
          <w:rFonts w:ascii="Arial" w:hAnsi="Arial" w:cs="Arial"/>
          <w:sz w:val="24"/>
          <w:szCs w:val="24"/>
        </w:rPr>
      </w:pPr>
      <w:r>
        <w:rPr>
          <w:rFonts w:ascii="Arial" w:hAnsi="Arial" w:cs="Arial"/>
          <w:sz w:val="24"/>
          <w:szCs w:val="24"/>
        </w:rPr>
        <w:t>Develop fundraising procedures and policies</w:t>
      </w:r>
    </w:p>
    <w:p w14:paraId="474D712C" w14:textId="289CD246" w:rsidR="008C6ADC" w:rsidRPr="0017737F" w:rsidRDefault="008C6ADC" w:rsidP="008C6ADC">
      <w:pPr>
        <w:jc w:val="both"/>
        <w:rPr>
          <w:rFonts w:ascii="Arial" w:hAnsi="Arial" w:cs="Arial"/>
          <w:sz w:val="24"/>
          <w:szCs w:val="24"/>
        </w:rPr>
      </w:pPr>
    </w:p>
    <w:p w14:paraId="4E0018E7" w14:textId="463B0F2B" w:rsidR="0007475E" w:rsidRPr="00DF0D6C" w:rsidRDefault="00A5073C" w:rsidP="00DF0D6C">
      <w:pPr>
        <w:spacing w:after="0" w:line="240" w:lineRule="auto"/>
        <w:ind w:left="360"/>
        <w:jc w:val="both"/>
        <w:rPr>
          <w:rFonts w:ascii="Arial" w:hAnsi="Arial" w:cs="Arial"/>
          <w:b/>
          <w:sz w:val="24"/>
          <w:szCs w:val="24"/>
        </w:rPr>
      </w:pPr>
      <w:r>
        <w:rPr>
          <w:rFonts w:ascii="Arial" w:hAnsi="Arial" w:cs="Arial"/>
          <w:b/>
          <w:sz w:val="24"/>
          <w:szCs w:val="24"/>
        </w:rPr>
        <w:t>e</w:t>
      </w:r>
      <w:r w:rsidR="00DF0D6C">
        <w:rPr>
          <w:rFonts w:ascii="Arial" w:hAnsi="Arial" w:cs="Arial"/>
          <w:b/>
          <w:sz w:val="24"/>
          <w:szCs w:val="24"/>
        </w:rPr>
        <w:t>)</w:t>
      </w:r>
      <w:r w:rsidR="00DF0D6C">
        <w:rPr>
          <w:rFonts w:ascii="Arial" w:hAnsi="Arial" w:cs="Arial"/>
          <w:b/>
          <w:sz w:val="24"/>
          <w:szCs w:val="24"/>
        </w:rPr>
        <w:tab/>
      </w:r>
      <w:r w:rsidR="0017549D" w:rsidRPr="00DF0D6C">
        <w:rPr>
          <w:rFonts w:ascii="Arial" w:hAnsi="Arial" w:cs="Arial"/>
          <w:b/>
          <w:sz w:val="24"/>
          <w:szCs w:val="24"/>
        </w:rPr>
        <w:t>A</w:t>
      </w:r>
      <w:r w:rsidR="0007475E" w:rsidRPr="00DF0D6C">
        <w:rPr>
          <w:rFonts w:ascii="Arial" w:hAnsi="Arial" w:cs="Arial"/>
          <w:b/>
          <w:sz w:val="24"/>
          <w:szCs w:val="24"/>
        </w:rPr>
        <w:t xml:space="preserve">ssisting MHR to deliver on its overall strategic goals </w:t>
      </w:r>
    </w:p>
    <w:p w14:paraId="308EC1EC" w14:textId="77777777" w:rsidR="00447ECB" w:rsidRPr="0007475E" w:rsidRDefault="00447ECB" w:rsidP="00447ECB">
      <w:pPr>
        <w:pStyle w:val="ListParagraph"/>
        <w:spacing w:after="0" w:line="240" w:lineRule="auto"/>
        <w:jc w:val="both"/>
        <w:rPr>
          <w:rFonts w:ascii="Arial" w:hAnsi="Arial" w:cs="Arial"/>
          <w:b/>
          <w:sz w:val="24"/>
          <w:szCs w:val="24"/>
        </w:rPr>
      </w:pPr>
    </w:p>
    <w:p w14:paraId="4C6B08BF" w14:textId="1463C536" w:rsidR="0017737F" w:rsidRDefault="008C6ADC" w:rsidP="00447ECB">
      <w:pPr>
        <w:numPr>
          <w:ilvl w:val="0"/>
          <w:numId w:val="2"/>
        </w:numPr>
        <w:tabs>
          <w:tab w:val="clear" w:pos="567"/>
        </w:tabs>
        <w:spacing w:after="0" w:line="240" w:lineRule="auto"/>
        <w:ind w:left="360" w:hanging="357"/>
        <w:rPr>
          <w:rFonts w:ascii="Arial" w:hAnsi="Arial" w:cs="Arial"/>
          <w:sz w:val="24"/>
          <w:szCs w:val="24"/>
        </w:rPr>
      </w:pPr>
      <w:r w:rsidRPr="0017737F">
        <w:rPr>
          <w:rFonts w:ascii="Arial" w:hAnsi="Arial" w:cs="Arial"/>
          <w:sz w:val="24"/>
          <w:szCs w:val="24"/>
        </w:rPr>
        <w:t>Work within the framework of the overall objectives and the policies and practices of the MHR</w:t>
      </w:r>
    </w:p>
    <w:p w14:paraId="413B5610" w14:textId="77777777" w:rsidR="0017737F" w:rsidRPr="0017737F" w:rsidRDefault="0017737F" w:rsidP="0017737F">
      <w:pPr>
        <w:numPr>
          <w:ilvl w:val="0"/>
          <w:numId w:val="2"/>
        </w:numPr>
        <w:tabs>
          <w:tab w:val="clear" w:pos="567"/>
        </w:tabs>
        <w:spacing w:after="0" w:line="240" w:lineRule="auto"/>
        <w:ind w:left="360"/>
        <w:rPr>
          <w:rFonts w:ascii="Arial" w:hAnsi="Arial" w:cs="Arial"/>
          <w:sz w:val="24"/>
          <w:szCs w:val="24"/>
        </w:rPr>
      </w:pPr>
      <w:r w:rsidRPr="0017737F">
        <w:rPr>
          <w:rFonts w:ascii="Arial" w:hAnsi="Arial" w:cs="Arial"/>
          <w:sz w:val="24"/>
          <w:szCs w:val="24"/>
        </w:rPr>
        <w:t>Ensure all work undertaken complies with</w:t>
      </w:r>
      <w:r>
        <w:rPr>
          <w:rFonts w:ascii="Arial" w:hAnsi="Arial" w:cs="Arial"/>
          <w:sz w:val="24"/>
          <w:szCs w:val="24"/>
        </w:rPr>
        <w:t xml:space="preserve"> data protection and GDPR rules</w:t>
      </w:r>
    </w:p>
    <w:p w14:paraId="1C617E7A" w14:textId="77777777" w:rsidR="008C6ADC" w:rsidRPr="0017737F" w:rsidRDefault="008C6ADC" w:rsidP="008C6ADC">
      <w:pPr>
        <w:numPr>
          <w:ilvl w:val="0"/>
          <w:numId w:val="3"/>
        </w:numPr>
        <w:tabs>
          <w:tab w:val="clear" w:pos="720"/>
        </w:tabs>
        <w:spacing w:after="0" w:line="240" w:lineRule="auto"/>
        <w:ind w:left="360"/>
        <w:rPr>
          <w:rFonts w:ascii="Arial" w:hAnsi="Arial" w:cs="Arial"/>
          <w:sz w:val="24"/>
          <w:szCs w:val="24"/>
        </w:rPr>
      </w:pPr>
      <w:r w:rsidRPr="0017737F">
        <w:rPr>
          <w:rFonts w:ascii="Arial" w:hAnsi="Arial" w:cs="Arial"/>
          <w:sz w:val="24"/>
          <w:szCs w:val="24"/>
        </w:rPr>
        <w:t>Contribute to the promotion of equality of opportunity, anti-discriminatory practice, diversity, individual rights and choice in all aspects of work</w:t>
      </w:r>
    </w:p>
    <w:p w14:paraId="57C40CCB" w14:textId="7CD0D59D" w:rsidR="008C6ADC" w:rsidRDefault="008C6ADC" w:rsidP="008C6ADC">
      <w:pPr>
        <w:numPr>
          <w:ilvl w:val="0"/>
          <w:numId w:val="3"/>
        </w:numPr>
        <w:tabs>
          <w:tab w:val="clear" w:pos="720"/>
          <w:tab w:val="num" w:pos="360"/>
        </w:tabs>
        <w:spacing w:after="0" w:line="240" w:lineRule="auto"/>
        <w:ind w:left="360"/>
        <w:rPr>
          <w:rFonts w:ascii="Arial" w:hAnsi="Arial" w:cs="Arial"/>
          <w:sz w:val="24"/>
          <w:szCs w:val="24"/>
        </w:rPr>
      </w:pPr>
      <w:r w:rsidRPr="0017737F">
        <w:rPr>
          <w:rFonts w:ascii="Arial" w:hAnsi="Arial" w:cs="Arial"/>
          <w:sz w:val="24"/>
          <w:szCs w:val="24"/>
        </w:rPr>
        <w:t xml:space="preserve">Carry out other administrative duties as required </w:t>
      </w:r>
    </w:p>
    <w:p w14:paraId="26CACC95" w14:textId="77777777" w:rsidR="008C6ADC" w:rsidRPr="0017737F" w:rsidRDefault="008C6ADC" w:rsidP="008C6ADC">
      <w:pPr>
        <w:numPr>
          <w:ilvl w:val="0"/>
          <w:numId w:val="3"/>
        </w:numPr>
        <w:tabs>
          <w:tab w:val="clear" w:pos="720"/>
          <w:tab w:val="num" w:pos="360"/>
        </w:tabs>
        <w:spacing w:after="0" w:line="240" w:lineRule="auto"/>
        <w:ind w:left="360"/>
        <w:rPr>
          <w:rFonts w:ascii="Arial" w:hAnsi="Arial" w:cs="Arial"/>
          <w:sz w:val="24"/>
          <w:szCs w:val="24"/>
        </w:rPr>
      </w:pPr>
      <w:r w:rsidRPr="0017737F">
        <w:rPr>
          <w:rFonts w:ascii="Arial" w:hAnsi="Arial" w:cs="Arial"/>
          <w:sz w:val="24"/>
          <w:szCs w:val="24"/>
        </w:rPr>
        <w:t>Participate in relevant training and development courses as agreed with the CEO</w:t>
      </w:r>
    </w:p>
    <w:p w14:paraId="4D173F54" w14:textId="66D9CE09" w:rsidR="008C6ADC" w:rsidRPr="0017737F" w:rsidRDefault="008C6ADC" w:rsidP="008C6ADC">
      <w:pPr>
        <w:numPr>
          <w:ilvl w:val="0"/>
          <w:numId w:val="3"/>
        </w:numPr>
        <w:tabs>
          <w:tab w:val="clear" w:pos="720"/>
          <w:tab w:val="num" w:pos="360"/>
        </w:tabs>
        <w:spacing w:after="0" w:line="240" w:lineRule="auto"/>
        <w:ind w:left="360"/>
        <w:rPr>
          <w:rFonts w:ascii="Arial" w:hAnsi="Arial" w:cs="Arial"/>
          <w:sz w:val="24"/>
          <w:szCs w:val="24"/>
        </w:rPr>
      </w:pPr>
      <w:r w:rsidRPr="0017737F">
        <w:rPr>
          <w:rFonts w:ascii="Arial" w:hAnsi="Arial" w:cs="Arial"/>
          <w:sz w:val="24"/>
          <w:szCs w:val="24"/>
        </w:rPr>
        <w:t>Undertake such other duties as might be reasona</w:t>
      </w:r>
      <w:r w:rsidR="00447ECB">
        <w:rPr>
          <w:rFonts w:ascii="Arial" w:hAnsi="Arial" w:cs="Arial"/>
          <w:sz w:val="24"/>
          <w:szCs w:val="24"/>
        </w:rPr>
        <w:t xml:space="preserve">bly assigned from time to time </w:t>
      </w:r>
      <w:r w:rsidRPr="0017737F">
        <w:rPr>
          <w:rFonts w:ascii="Arial" w:hAnsi="Arial" w:cs="Arial"/>
          <w:sz w:val="24"/>
          <w:szCs w:val="24"/>
        </w:rPr>
        <w:t>by the CEO</w:t>
      </w:r>
    </w:p>
    <w:p w14:paraId="0FE55322" w14:textId="77777777" w:rsidR="008C6ADC" w:rsidRPr="0017737F" w:rsidRDefault="008C6ADC" w:rsidP="008C6ADC">
      <w:pPr>
        <w:numPr>
          <w:ilvl w:val="0"/>
          <w:numId w:val="3"/>
        </w:numPr>
        <w:tabs>
          <w:tab w:val="clear" w:pos="720"/>
          <w:tab w:val="num" w:pos="360"/>
        </w:tabs>
        <w:spacing w:after="0" w:line="240" w:lineRule="auto"/>
        <w:ind w:left="360"/>
        <w:rPr>
          <w:rFonts w:ascii="Arial" w:hAnsi="Arial" w:cs="Arial"/>
          <w:sz w:val="24"/>
          <w:szCs w:val="24"/>
        </w:rPr>
      </w:pPr>
      <w:r w:rsidRPr="0017737F">
        <w:rPr>
          <w:rFonts w:ascii="Arial" w:hAnsi="Arial" w:cs="Arial"/>
          <w:sz w:val="24"/>
          <w:szCs w:val="24"/>
        </w:rPr>
        <w:t xml:space="preserve">Be vigilant to any Health, Safety and Welfare risks in the workplace and bring any concerns to the attention of the </w:t>
      </w:r>
      <w:r w:rsidR="0017737F">
        <w:rPr>
          <w:rFonts w:ascii="Arial" w:hAnsi="Arial" w:cs="Arial"/>
          <w:sz w:val="24"/>
          <w:szCs w:val="24"/>
        </w:rPr>
        <w:t>CEO</w:t>
      </w:r>
      <w:r w:rsidRPr="0017737F">
        <w:rPr>
          <w:rFonts w:ascii="Arial" w:hAnsi="Arial" w:cs="Arial"/>
          <w:sz w:val="24"/>
          <w:szCs w:val="24"/>
        </w:rPr>
        <w:t xml:space="preserve"> or Health &amp; Safety Representative</w:t>
      </w:r>
    </w:p>
    <w:p w14:paraId="4C7EF0A7" w14:textId="77777777" w:rsidR="008C6ADC" w:rsidRPr="0017737F" w:rsidRDefault="008C6ADC" w:rsidP="00493989">
      <w:pPr>
        <w:pStyle w:val="Default"/>
        <w:spacing w:after="120"/>
        <w:rPr>
          <w:rFonts w:ascii="Arial" w:hAnsi="Arial" w:cs="Arial"/>
        </w:rPr>
      </w:pPr>
    </w:p>
    <w:p w14:paraId="3CE303EB" w14:textId="77777777" w:rsidR="000748A7" w:rsidRPr="0017737F" w:rsidRDefault="000748A7" w:rsidP="008C6ADC">
      <w:pPr>
        <w:pStyle w:val="NoSpacing"/>
        <w:numPr>
          <w:ilvl w:val="0"/>
          <w:numId w:val="12"/>
        </w:numPr>
        <w:rPr>
          <w:rFonts w:ascii="Arial" w:hAnsi="Arial" w:cs="Arial"/>
          <w:b/>
          <w:bCs/>
          <w:color w:val="auto"/>
          <w:sz w:val="24"/>
          <w:szCs w:val="24"/>
        </w:rPr>
      </w:pPr>
      <w:r w:rsidRPr="0017737F">
        <w:rPr>
          <w:rFonts w:ascii="Arial" w:hAnsi="Arial" w:cs="Arial"/>
          <w:b/>
          <w:bCs/>
          <w:color w:val="auto"/>
          <w:sz w:val="24"/>
          <w:szCs w:val="24"/>
        </w:rPr>
        <w:t>The person</w:t>
      </w:r>
    </w:p>
    <w:p w14:paraId="6C1A329F" w14:textId="77777777" w:rsidR="00BD4DC3" w:rsidRDefault="00BD4DC3" w:rsidP="00447ECB">
      <w:pPr>
        <w:pStyle w:val="ListParagraph"/>
        <w:spacing w:after="0" w:line="240" w:lineRule="auto"/>
        <w:contextualSpacing w:val="0"/>
        <w:rPr>
          <w:rFonts w:ascii="Arial" w:hAnsi="Arial" w:cs="Arial"/>
        </w:rPr>
      </w:pPr>
    </w:p>
    <w:p w14:paraId="4414FF50" w14:textId="77777777" w:rsidR="00BD4DC3" w:rsidRPr="00B97637" w:rsidRDefault="00BD4DC3" w:rsidP="00447ECB">
      <w:pPr>
        <w:pStyle w:val="BodyA"/>
        <w:spacing w:after="0" w:line="240" w:lineRule="auto"/>
        <w:jc w:val="both"/>
        <w:rPr>
          <w:rFonts w:ascii="Arial" w:hAnsi="Arial" w:cs="Arial"/>
          <w:b/>
          <w:bCs/>
          <w:sz w:val="24"/>
          <w:szCs w:val="24"/>
        </w:rPr>
      </w:pPr>
      <w:r w:rsidRPr="00B97637">
        <w:rPr>
          <w:rFonts w:ascii="Arial" w:hAnsi="Arial" w:cs="Arial"/>
          <w:b/>
          <w:bCs/>
          <w:sz w:val="24"/>
          <w:szCs w:val="24"/>
        </w:rPr>
        <w:t>Skills, knowledge and experience required:</w:t>
      </w:r>
    </w:p>
    <w:p w14:paraId="74937C26" w14:textId="77777777" w:rsidR="00BD4DC3" w:rsidRPr="009C6F8B" w:rsidRDefault="00BD4DC3" w:rsidP="00447ECB">
      <w:pPr>
        <w:spacing w:after="0" w:line="240" w:lineRule="auto"/>
        <w:rPr>
          <w:rFonts w:ascii="Arial" w:hAnsi="Arial" w:cs="Arial"/>
        </w:rPr>
      </w:pPr>
    </w:p>
    <w:p w14:paraId="590EA0B5" w14:textId="77777777" w:rsidR="00F76D71" w:rsidRPr="00BD4DC3" w:rsidRDefault="00F76D71" w:rsidP="00447ECB">
      <w:pPr>
        <w:pStyle w:val="BodyA"/>
        <w:numPr>
          <w:ilvl w:val="0"/>
          <w:numId w:val="1"/>
        </w:numPr>
        <w:tabs>
          <w:tab w:val="left" w:pos="720"/>
        </w:tabs>
        <w:spacing w:after="0" w:line="240" w:lineRule="auto"/>
        <w:ind w:left="714" w:hanging="357"/>
        <w:rPr>
          <w:rFonts w:ascii="Arial" w:hAnsi="Arial" w:cs="Arial"/>
          <w:sz w:val="24"/>
          <w:szCs w:val="24"/>
        </w:rPr>
      </w:pPr>
      <w:r w:rsidRPr="00BD4DC3">
        <w:rPr>
          <w:rFonts w:ascii="Arial" w:hAnsi="Arial" w:cs="Arial"/>
          <w:sz w:val="24"/>
          <w:szCs w:val="24"/>
        </w:rPr>
        <w:t>A third-level qualification in a relevant discipline</w:t>
      </w:r>
    </w:p>
    <w:p w14:paraId="213836F8" w14:textId="3D7AC284" w:rsidR="00103599" w:rsidRPr="00BD4DC3" w:rsidRDefault="00A82913" w:rsidP="00BD4DC3">
      <w:pPr>
        <w:pStyle w:val="BodyA"/>
        <w:numPr>
          <w:ilvl w:val="0"/>
          <w:numId w:val="1"/>
        </w:numPr>
        <w:tabs>
          <w:tab w:val="left" w:pos="720"/>
        </w:tabs>
        <w:spacing w:after="0" w:line="240" w:lineRule="auto"/>
        <w:ind w:left="714" w:hanging="357"/>
        <w:rPr>
          <w:rFonts w:ascii="Arial" w:hAnsi="Arial" w:cs="Arial"/>
          <w:sz w:val="24"/>
          <w:szCs w:val="24"/>
        </w:rPr>
      </w:pPr>
      <w:r>
        <w:rPr>
          <w:rFonts w:ascii="Arial" w:hAnsi="Arial" w:cs="Arial"/>
          <w:sz w:val="24"/>
          <w:szCs w:val="24"/>
        </w:rPr>
        <w:t xml:space="preserve">Satisfactory relevant </w:t>
      </w:r>
      <w:r w:rsidR="00103599" w:rsidRPr="00BD4DC3">
        <w:rPr>
          <w:rFonts w:ascii="Arial" w:hAnsi="Arial" w:cs="Arial"/>
          <w:sz w:val="24"/>
          <w:szCs w:val="24"/>
        </w:rPr>
        <w:t>experience in a</w:t>
      </w:r>
      <w:r w:rsidR="00FF3BD9">
        <w:rPr>
          <w:rFonts w:ascii="Arial" w:hAnsi="Arial" w:cs="Arial"/>
          <w:sz w:val="24"/>
          <w:szCs w:val="24"/>
        </w:rPr>
        <w:t xml:space="preserve"> senior</w:t>
      </w:r>
      <w:r w:rsidR="008C6ADC" w:rsidRPr="00BD4DC3">
        <w:rPr>
          <w:rFonts w:ascii="Arial" w:hAnsi="Arial" w:cs="Arial"/>
          <w:sz w:val="24"/>
          <w:szCs w:val="24"/>
        </w:rPr>
        <w:t xml:space="preserve"> </w:t>
      </w:r>
      <w:r w:rsidR="00103599" w:rsidRPr="00BD4DC3">
        <w:rPr>
          <w:rFonts w:ascii="Arial" w:hAnsi="Arial" w:cs="Arial"/>
          <w:sz w:val="24"/>
          <w:szCs w:val="24"/>
        </w:rPr>
        <w:t>communications role</w:t>
      </w:r>
      <w:r w:rsidR="00AF32E4">
        <w:rPr>
          <w:rFonts w:ascii="Arial" w:hAnsi="Arial" w:cs="Arial"/>
          <w:sz w:val="24"/>
          <w:szCs w:val="24"/>
        </w:rPr>
        <w:t xml:space="preserve"> </w:t>
      </w:r>
      <w:r w:rsidR="00BD4DC3" w:rsidRPr="00BD4DC3">
        <w:rPr>
          <w:rFonts w:ascii="Arial" w:hAnsi="Arial" w:cs="Arial"/>
          <w:sz w:val="24"/>
          <w:szCs w:val="24"/>
        </w:rPr>
        <w:t xml:space="preserve"> </w:t>
      </w:r>
    </w:p>
    <w:p w14:paraId="04A17B33" w14:textId="73ED0B9A" w:rsidR="0029093B" w:rsidRPr="00BD4DC3" w:rsidRDefault="00510E56" w:rsidP="00BD4DC3">
      <w:pPr>
        <w:pStyle w:val="BodyA"/>
        <w:numPr>
          <w:ilvl w:val="0"/>
          <w:numId w:val="1"/>
        </w:numPr>
        <w:tabs>
          <w:tab w:val="left" w:pos="720"/>
        </w:tabs>
        <w:spacing w:after="0" w:line="240" w:lineRule="auto"/>
        <w:ind w:left="714" w:hanging="357"/>
        <w:rPr>
          <w:rFonts w:ascii="Arial" w:hAnsi="Arial" w:cs="Arial"/>
          <w:sz w:val="24"/>
          <w:szCs w:val="24"/>
        </w:rPr>
      </w:pPr>
      <w:r>
        <w:rPr>
          <w:rFonts w:ascii="Arial" w:hAnsi="Arial" w:cs="Arial"/>
          <w:sz w:val="24"/>
          <w:szCs w:val="24"/>
        </w:rPr>
        <w:t xml:space="preserve">Demonstrated results from the design and </w:t>
      </w:r>
      <w:r w:rsidR="009E165E">
        <w:rPr>
          <w:rFonts w:ascii="Arial" w:hAnsi="Arial" w:cs="Arial"/>
          <w:sz w:val="24"/>
          <w:szCs w:val="24"/>
        </w:rPr>
        <w:t>implementation</w:t>
      </w:r>
      <w:r>
        <w:rPr>
          <w:rFonts w:ascii="Arial" w:hAnsi="Arial" w:cs="Arial"/>
          <w:sz w:val="24"/>
          <w:szCs w:val="24"/>
        </w:rPr>
        <w:t xml:space="preserve"> of successful campaigns</w:t>
      </w:r>
    </w:p>
    <w:p w14:paraId="4200025C" w14:textId="29851400" w:rsidR="00F76D71" w:rsidRPr="00BD4DC3" w:rsidRDefault="00F76D71" w:rsidP="00BD4DC3">
      <w:pPr>
        <w:pStyle w:val="BodyA"/>
        <w:numPr>
          <w:ilvl w:val="0"/>
          <w:numId w:val="1"/>
        </w:numPr>
        <w:tabs>
          <w:tab w:val="left" w:pos="720"/>
        </w:tabs>
        <w:spacing w:after="0" w:line="240" w:lineRule="auto"/>
        <w:ind w:left="714" w:hanging="357"/>
        <w:rPr>
          <w:rFonts w:ascii="Arial" w:hAnsi="Arial" w:cs="Arial"/>
          <w:sz w:val="24"/>
          <w:szCs w:val="24"/>
        </w:rPr>
      </w:pPr>
      <w:r w:rsidRPr="00BD4DC3">
        <w:rPr>
          <w:rFonts w:ascii="Arial" w:hAnsi="Arial" w:cs="Arial"/>
          <w:sz w:val="24"/>
          <w:szCs w:val="24"/>
        </w:rPr>
        <w:t>Excellent organisational skills with the ability to manage tight deadlines</w:t>
      </w:r>
    </w:p>
    <w:p w14:paraId="15674B0E" w14:textId="77777777" w:rsidR="00BD4DC3" w:rsidRDefault="00BD4DC3" w:rsidP="00BD4DC3">
      <w:pPr>
        <w:pStyle w:val="BodyA"/>
        <w:numPr>
          <w:ilvl w:val="0"/>
          <w:numId w:val="1"/>
        </w:numPr>
        <w:tabs>
          <w:tab w:val="left" w:pos="720"/>
        </w:tabs>
        <w:spacing w:after="0" w:line="240" w:lineRule="auto"/>
        <w:ind w:left="714" w:hanging="357"/>
        <w:rPr>
          <w:rFonts w:ascii="Arial" w:hAnsi="Arial" w:cs="Arial"/>
          <w:sz w:val="24"/>
          <w:szCs w:val="24"/>
        </w:rPr>
      </w:pPr>
      <w:r w:rsidRPr="00B97637">
        <w:rPr>
          <w:rFonts w:ascii="Arial" w:hAnsi="Arial" w:cs="Arial"/>
          <w:sz w:val="24"/>
          <w:szCs w:val="24"/>
        </w:rPr>
        <w:t>Fluent speaker and writer of English</w:t>
      </w:r>
    </w:p>
    <w:p w14:paraId="36B72470" w14:textId="77777777" w:rsidR="00C62BDB" w:rsidRPr="00BD4DC3" w:rsidRDefault="00C62BDB" w:rsidP="00BD4DC3">
      <w:pPr>
        <w:pStyle w:val="BodyA"/>
        <w:numPr>
          <w:ilvl w:val="0"/>
          <w:numId w:val="1"/>
        </w:numPr>
        <w:tabs>
          <w:tab w:val="left" w:pos="720"/>
        </w:tabs>
        <w:spacing w:after="0" w:line="240" w:lineRule="auto"/>
        <w:ind w:left="714" w:hanging="357"/>
        <w:rPr>
          <w:rFonts w:ascii="Arial" w:hAnsi="Arial" w:cs="Arial"/>
          <w:sz w:val="24"/>
          <w:szCs w:val="24"/>
        </w:rPr>
      </w:pPr>
      <w:r w:rsidRPr="00BD4DC3">
        <w:rPr>
          <w:rFonts w:ascii="Arial" w:hAnsi="Arial" w:cs="Arial"/>
          <w:sz w:val="24"/>
          <w:szCs w:val="24"/>
        </w:rPr>
        <w:t xml:space="preserve">Proven exceptional communication and interpersonal skills, both verbal and written  </w:t>
      </w:r>
    </w:p>
    <w:p w14:paraId="2AFDBA0D" w14:textId="532785FA" w:rsidR="00C62BDB" w:rsidRPr="00BD4DC3" w:rsidRDefault="00C62BDB" w:rsidP="00BD4DC3">
      <w:pPr>
        <w:pStyle w:val="BodyA"/>
        <w:numPr>
          <w:ilvl w:val="0"/>
          <w:numId w:val="1"/>
        </w:numPr>
        <w:tabs>
          <w:tab w:val="left" w:pos="720"/>
        </w:tabs>
        <w:spacing w:after="0" w:line="240" w:lineRule="auto"/>
        <w:ind w:left="714" w:hanging="357"/>
        <w:rPr>
          <w:rFonts w:ascii="Arial" w:hAnsi="Arial" w:cs="Arial"/>
          <w:sz w:val="24"/>
          <w:szCs w:val="24"/>
        </w:rPr>
      </w:pPr>
      <w:r w:rsidRPr="00BD4DC3">
        <w:rPr>
          <w:rFonts w:ascii="Arial" w:hAnsi="Arial" w:cs="Arial"/>
          <w:sz w:val="24"/>
          <w:szCs w:val="24"/>
        </w:rPr>
        <w:t xml:space="preserve">Excellent IT skills with experience managing websites and social </w:t>
      </w:r>
      <w:r w:rsidR="0017549D">
        <w:rPr>
          <w:rFonts w:ascii="Arial" w:hAnsi="Arial" w:cs="Arial"/>
          <w:sz w:val="24"/>
          <w:szCs w:val="24"/>
        </w:rPr>
        <w:t>media platforms</w:t>
      </w:r>
    </w:p>
    <w:p w14:paraId="62D744A2" w14:textId="35251E67" w:rsidR="00C62BDB" w:rsidRDefault="00C62BDB" w:rsidP="00BD4DC3">
      <w:pPr>
        <w:pStyle w:val="BodyA"/>
        <w:numPr>
          <w:ilvl w:val="0"/>
          <w:numId w:val="1"/>
        </w:numPr>
        <w:tabs>
          <w:tab w:val="left" w:pos="720"/>
        </w:tabs>
        <w:spacing w:after="0" w:line="240" w:lineRule="auto"/>
        <w:ind w:left="714" w:hanging="357"/>
        <w:rPr>
          <w:rFonts w:ascii="Arial" w:hAnsi="Arial" w:cs="Arial"/>
          <w:sz w:val="24"/>
          <w:szCs w:val="24"/>
        </w:rPr>
      </w:pPr>
      <w:r w:rsidRPr="0017737F">
        <w:rPr>
          <w:rFonts w:ascii="Arial" w:hAnsi="Arial" w:cs="Arial"/>
          <w:sz w:val="24"/>
          <w:szCs w:val="24"/>
        </w:rPr>
        <w:t xml:space="preserve">Creativity </w:t>
      </w:r>
      <w:r w:rsidR="0017549D">
        <w:rPr>
          <w:rFonts w:ascii="Arial" w:hAnsi="Arial" w:cs="Arial"/>
          <w:sz w:val="24"/>
          <w:szCs w:val="24"/>
        </w:rPr>
        <w:t>with</w:t>
      </w:r>
      <w:r w:rsidRPr="0017737F">
        <w:rPr>
          <w:rFonts w:ascii="Arial" w:hAnsi="Arial" w:cs="Arial"/>
          <w:sz w:val="24"/>
          <w:szCs w:val="24"/>
        </w:rPr>
        <w:t xml:space="preserve"> an ability to generate engaging messages</w:t>
      </w:r>
      <w:r w:rsidR="00FF3BD9">
        <w:rPr>
          <w:rFonts w:ascii="Arial" w:hAnsi="Arial" w:cs="Arial"/>
          <w:sz w:val="24"/>
          <w:szCs w:val="24"/>
        </w:rPr>
        <w:t xml:space="preserve"> for a variety of audiences</w:t>
      </w:r>
    </w:p>
    <w:p w14:paraId="6C0C3121" w14:textId="2CE7B4B4" w:rsidR="00DF0D6C" w:rsidRPr="00DF0D6C" w:rsidRDefault="00DF0D6C" w:rsidP="00BD4DC3">
      <w:pPr>
        <w:pStyle w:val="BodyA"/>
        <w:numPr>
          <w:ilvl w:val="0"/>
          <w:numId w:val="1"/>
        </w:numPr>
        <w:tabs>
          <w:tab w:val="left" w:pos="720"/>
        </w:tabs>
        <w:spacing w:after="0" w:line="240" w:lineRule="auto"/>
        <w:ind w:left="714" w:hanging="357"/>
        <w:rPr>
          <w:rFonts w:ascii="Arial" w:hAnsi="Arial" w:cs="Arial"/>
          <w:sz w:val="24"/>
          <w:szCs w:val="24"/>
        </w:rPr>
      </w:pPr>
      <w:r w:rsidRPr="00DF0D6C">
        <w:rPr>
          <w:rFonts w:ascii="Arial" w:hAnsi="Arial" w:cs="Arial"/>
          <w:color w:val="222222"/>
          <w:sz w:val="24"/>
          <w:szCs w:val="24"/>
          <w:shd w:val="clear" w:color="auto" w:fill="FFFFFF"/>
        </w:rPr>
        <w:t>Proven experience of developing and maintaining relationships with key stakeholders to advance organisational priorities and achieve strategic goals.</w:t>
      </w:r>
    </w:p>
    <w:p w14:paraId="7770F8BA" w14:textId="77777777" w:rsidR="00C62BDB" w:rsidRPr="006C041D" w:rsidRDefault="00C62BDB" w:rsidP="00BD4DC3">
      <w:pPr>
        <w:pStyle w:val="BodyA"/>
        <w:numPr>
          <w:ilvl w:val="0"/>
          <w:numId w:val="1"/>
        </w:numPr>
        <w:tabs>
          <w:tab w:val="left" w:pos="720"/>
        </w:tabs>
        <w:spacing w:after="0" w:line="240" w:lineRule="auto"/>
        <w:ind w:left="714" w:hanging="357"/>
        <w:rPr>
          <w:rFonts w:ascii="Arial" w:hAnsi="Arial" w:cs="Arial"/>
          <w:sz w:val="24"/>
          <w:szCs w:val="24"/>
        </w:rPr>
      </w:pPr>
      <w:r w:rsidRPr="006C041D">
        <w:rPr>
          <w:rFonts w:ascii="Arial" w:hAnsi="Arial" w:cs="Arial"/>
          <w:sz w:val="24"/>
          <w:szCs w:val="24"/>
        </w:rPr>
        <w:lastRenderedPageBreak/>
        <w:t>An ability to work with initiative and autonomy and take responsibility for a functional role within a small team</w:t>
      </w:r>
    </w:p>
    <w:p w14:paraId="4402FDC4" w14:textId="62C73E61" w:rsidR="00C62BDB" w:rsidRPr="006C041D" w:rsidRDefault="00C62BDB" w:rsidP="00BD4DC3">
      <w:pPr>
        <w:pStyle w:val="BodyA"/>
        <w:numPr>
          <w:ilvl w:val="0"/>
          <w:numId w:val="1"/>
        </w:numPr>
        <w:tabs>
          <w:tab w:val="left" w:pos="720"/>
        </w:tabs>
        <w:spacing w:after="0" w:line="240" w:lineRule="auto"/>
        <w:ind w:left="714" w:hanging="357"/>
        <w:rPr>
          <w:rFonts w:ascii="Arial" w:hAnsi="Arial" w:cs="Arial"/>
          <w:sz w:val="24"/>
          <w:szCs w:val="24"/>
        </w:rPr>
      </w:pPr>
      <w:r w:rsidRPr="006C041D">
        <w:rPr>
          <w:rFonts w:ascii="Arial" w:hAnsi="Arial" w:cs="Arial"/>
          <w:sz w:val="24"/>
          <w:szCs w:val="24"/>
        </w:rPr>
        <w:t>Experience</w:t>
      </w:r>
      <w:r w:rsidR="00FF3BD9" w:rsidRPr="006C041D">
        <w:rPr>
          <w:rFonts w:ascii="Arial" w:hAnsi="Arial" w:cs="Arial"/>
          <w:sz w:val="24"/>
          <w:szCs w:val="24"/>
        </w:rPr>
        <w:t xml:space="preserve"> of</w:t>
      </w:r>
      <w:r w:rsidRPr="006C041D">
        <w:rPr>
          <w:rFonts w:ascii="Arial" w:hAnsi="Arial" w:cs="Arial"/>
          <w:sz w:val="24"/>
          <w:szCs w:val="24"/>
        </w:rPr>
        <w:t xml:space="preserve"> managing staff to achieve deliverables</w:t>
      </w:r>
    </w:p>
    <w:p w14:paraId="41CE2E55" w14:textId="77777777" w:rsidR="00C62BDB" w:rsidRPr="006C041D" w:rsidRDefault="00C62BDB" w:rsidP="00C62BDB">
      <w:pPr>
        <w:rPr>
          <w:rFonts w:ascii="Arial" w:hAnsi="Arial" w:cs="Arial"/>
          <w:sz w:val="24"/>
          <w:szCs w:val="24"/>
        </w:rPr>
      </w:pPr>
    </w:p>
    <w:p w14:paraId="1DD43C76" w14:textId="25CDAA58" w:rsidR="0029093B" w:rsidRPr="006C041D" w:rsidRDefault="00BD4DC3" w:rsidP="00BD4DC3">
      <w:pPr>
        <w:pStyle w:val="BodyA"/>
        <w:spacing w:after="0" w:line="240" w:lineRule="auto"/>
        <w:rPr>
          <w:rFonts w:ascii="Arial" w:hAnsi="Arial" w:cs="Arial"/>
          <w:sz w:val="24"/>
          <w:szCs w:val="24"/>
        </w:rPr>
      </w:pPr>
      <w:r w:rsidRPr="006C041D">
        <w:rPr>
          <w:rFonts w:ascii="Arial" w:hAnsi="Arial" w:cs="Arial"/>
          <w:b/>
          <w:bCs/>
          <w:sz w:val="24"/>
          <w:szCs w:val="24"/>
        </w:rPr>
        <w:t xml:space="preserve">Desirable: </w:t>
      </w:r>
    </w:p>
    <w:p w14:paraId="0D58C63B" w14:textId="77777777" w:rsidR="0017549D" w:rsidRPr="006C041D" w:rsidRDefault="0017549D" w:rsidP="00BD4DC3">
      <w:pPr>
        <w:pStyle w:val="BodyA"/>
        <w:spacing w:after="0" w:line="240" w:lineRule="auto"/>
        <w:rPr>
          <w:rFonts w:ascii="Arial" w:hAnsi="Arial" w:cs="Arial"/>
          <w:sz w:val="24"/>
          <w:szCs w:val="24"/>
        </w:rPr>
      </w:pPr>
    </w:p>
    <w:p w14:paraId="72203C94" w14:textId="4623F887" w:rsidR="00BD4DC3" w:rsidRPr="006C041D" w:rsidRDefault="00BD4DC3" w:rsidP="00BD4DC3">
      <w:pPr>
        <w:pStyle w:val="BodyA"/>
        <w:numPr>
          <w:ilvl w:val="0"/>
          <w:numId w:val="1"/>
        </w:numPr>
        <w:tabs>
          <w:tab w:val="left" w:pos="720"/>
        </w:tabs>
        <w:spacing w:after="0" w:line="240" w:lineRule="auto"/>
        <w:ind w:left="714" w:hanging="357"/>
        <w:rPr>
          <w:rFonts w:ascii="Arial" w:hAnsi="Arial" w:cs="Arial"/>
          <w:sz w:val="24"/>
          <w:szCs w:val="24"/>
        </w:rPr>
      </w:pPr>
      <w:r w:rsidRPr="006C041D">
        <w:rPr>
          <w:rFonts w:ascii="Arial" w:hAnsi="Arial" w:cs="Arial"/>
          <w:sz w:val="24"/>
          <w:szCs w:val="24"/>
        </w:rPr>
        <w:t xml:space="preserve">Experience in and familiarity with </w:t>
      </w:r>
      <w:r w:rsidR="00663970" w:rsidRPr="006C041D">
        <w:rPr>
          <w:rFonts w:ascii="Arial" w:hAnsi="Arial" w:cs="Arial"/>
          <w:sz w:val="24"/>
          <w:szCs w:val="24"/>
        </w:rPr>
        <w:t xml:space="preserve">the </w:t>
      </w:r>
      <w:r w:rsidR="00AF32E4" w:rsidRPr="006C041D">
        <w:rPr>
          <w:rFonts w:ascii="Arial" w:hAnsi="Arial" w:cs="Arial"/>
          <w:sz w:val="24"/>
          <w:szCs w:val="24"/>
        </w:rPr>
        <w:t>c</w:t>
      </w:r>
      <w:r w:rsidRPr="006C041D">
        <w:rPr>
          <w:rFonts w:ascii="Arial" w:hAnsi="Arial" w:cs="Arial"/>
          <w:sz w:val="24"/>
          <w:szCs w:val="24"/>
        </w:rPr>
        <w:t xml:space="preserve">ommunity and </w:t>
      </w:r>
      <w:r w:rsidR="00AF32E4" w:rsidRPr="006C041D">
        <w:rPr>
          <w:rFonts w:ascii="Arial" w:hAnsi="Arial" w:cs="Arial"/>
          <w:sz w:val="24"/>
          <w:szCs w:val="24"/>
        </w:rPr>
        <w:t>v</w:t>
      </w:r>
      <w:r w:rsidRPr="006C041D">
        <w:rPr>
          <w:rFonts w:ascii="Arial" w:hAnsi="Arial" w:cs="Arial"/>
          <w:sz w:val="24"/>
          <w:szCs w:val="24"/>
        </w:rPr>
        <w:t>oluntary sector in Ireland</w:t>
      </w:r>
    </w:p>
    <w:p w14:paraId="59C0DF11" w14:textId="7331FD12" w:rsidR="00C62BDB" w:rsidRPr="006C041D" w:rsidRDefault="00C62BDB" w:rsidP="00BD4DC3">
      <w:pPr>
        <w:pStyle w:val="BodyA"/>
        <w:numPr>
          <w:ilvl w:val="0"/>
          <w:numId w:val="1"/>
        </w:numPr>
        <w:tabs>
          <w:tab w:val="left" w:pos="720"/>
        </w:tabs>
        <w:spacing w:after="0" w:line="240" w:lineRule="auto"/>
        <w:ind w:left="714" w:hanging="357"/>
        <w:rPr>
          <w:rFonts w:ascii="Arial" w:hAnsi="Arial" w:cs="Arial"/>
          <w:sz w:val="24"/>
          <w:szCs w:val="24"/>
        </w:rPr>
      </w:pPr>
      <w:r w:rsidRPr="006C041D">
        <w:rPr>
          <w:rFonts w:ascii="Arial" w:hAnsi="Arial" w:cs="Arial"/>
          <w:sz w:val="24"/>
          <w:szCs w:val="24"/>
        </w:rPr>
        <w:t xml:space="preserve">Experience in </w:t>
      </w:r>
      <w:r w:rsidR="00BD4DC3" w:rsidRPr="006C041D">
        <w:rPr>
          <w:rFonts w:ascii="Arial" w:hAnsi="Arial" w:cs="Arial"/>
          <w:sz w:val="24"/>
          <w:szCs w:val="24"/>
        </w:rPr>
        <w:t xml:space="preserve">fundraising </w:t>
      </w:r>
      <w:r w:rsidR="00E40144" w:rsidRPr="006C041D">
        <w:rPr>
          <w:rFonts w:ascii="Arial" w:hAnsi="Arial" w:cs="Arial"/>
          <w:sz w:val="24"/>
          <w:szCs w:val="24"/>
        </w:rPr>
        <w:t>and corporate partnerships</w:t>
      </w:r>
    </w:p>
    <w:p w14:paraId="0C7A8AC3" w14:textId="77777777" w:rsidR="00975237" w:rsidRDefault="00BD4DC3" w:rsidP="00717640">
      <w:pPr>
        <w:pStyle w:val="ListParagraph"/>
        <w:numPr>
          <w:ilvl w:val="0"/>
          <w:numId w:val="1"/>
        </w:numPr>
        <w:pBdr>
          <w:top w:val="nil"/>
          <w:left w:val="nil"/>
          <w:bottom w:val="nil"/>
          <w:right w:val="nil"/>
          <w:between w:val="nil"/>
          <w:bar w:val="nil"/>
        </w:pBdr>
        <w:spacing w:after="0" w:line="240" w:lineRule="auto"/>
        <w:contextualSpacing w:val="0"/>
        <w:rPr>
          <w:rFonts w:ascii="Arial" w:hAnsi="Arial" w:cs="Arial"/>
          <w:sz w:val="24"/>
          <w:szCs w:val="24"/>
        </w:rPr>
      </w:pPr>
      <w:r w:rsidRPr="006C041D">
        <w:rPr>
          <w:rFonts w:ascii="Arial" w:hAnsi="Arial" w:cs="Arial"/>
          <w:sz w:val="24"/>
          <w:szCs w:val="24"/>
        </w:rPr>
        <w:t>Familiarity with mental health issues in Ireland</w:t>
      </w:r>
    </w:p>
    <w:p w14:paraId="6423C0EF" w14:textId="542A185B" w:rsidR="00975237" w:rsidRPr="00975237" w:rsidRDefault="00975237" w:rsidP="00717640">
      <w:pPr>
        <w:pStyle w:val="ListParagraph"/>
        <w:numPr>
          <w:ilvl w:val="0"/>
          <w:numId w:val="1"/>
        </w:numPr>
        <w:pBdr>
          <w:top w:val="nil"/>
          <w:left w:val="nil"/>
          <w:bottom w:val="nil"/>
          <w:right w:val="nil"/>
          <w:between w:val="nil"/>
          <w:bar w:val="nil"/>
        </w:pBdr>
        <w:spacing w:after="0" w:line="240" w:lineRule="auto"/>
        <w:contextualSpacing w:val="0"/>
        <w:rPr>
          <w:rFonts w:ascii="Arial" w:hAnsi="Arial" w:cs="Arial"/>
          <w:sz w:val="24"/>
          <w:szCs w:val="24"/>
        </w:rPr>
      </w:pPr>
      <w:r w:rsidRPr="00975237">
        <w:rPr>
          <w:rFonts w:ascii="Arial" w:hAnsi="Arial" w:cs="Arial"/>
          <w:sz w:val="24"/>
          <w:szCs w:val="24"/>
        </w:rPr>
        <w:t>Experience with media interviews, as interviewee or in a supporting capacity</w:t>
      </w:r>
    </w:p>
    <w:p w14:paraId="6DF539C4" w14:textId="77777777" w:rsidR="00975237" w:rsidRPr="00975237" w:rsidRDefault="00975237" w:rsidP="00975237">
      <w:pPr>
        <w:pStyle w:val="ListParagraph"/>
        <w:pBdr>
          <w:top w:val="nil"/>
          <w:left w:val="nil"/>
          <w:bottom w:val="nil"/>
          <w:right w:val="nil"/>
          <w:between w:val="nil"/>
          <w:bar w:val="nil"/>
        </w:pBdr>
        <w:spacing w:after="0" w:line="240" w:lineRule="auto"/>
        <w:contextualSpacing w:val="0"/>
        <w:rPr>
          <w:rFonts w:ascii="Arial" w:hAnsi="Arial" w:cs="Arial"/>
          <w:sz w:val="24"/>
          <w:szCs w:val="24"/>
        </w:rPr>
      </w:pPr>
    </w:p>
    <w:p w14:paraId="619F64A6" w14:textId="4AAD8590" w:rsidR="00717640" w:rsidRPr="006C041D" w:rsidRDefault="00DF6506" w:rsidP="00717640">
      <w:pPr>
        <w:rPr>
          <w:rFonts w:ascii="Arial" w:hAnsi="Arial" w:cs="Arial"/>
          <w:b/>
          <w:sz w:val="24"/>
          <w:szCs w:val="24"/>
        </w:rPr>
      </w:pPr>
      <w:r w:rsidRPr="006C041D">
        <w:rPr>
          <w:rFonts w:ascii="Arial" w:hAnsi="Arial" w:cs="Arial"/>
          <w:b/>
          <w:sz w:val="24"/>
          <w:szCs w:val="24"/>
        </w:rPr>
        <w:t>Benefits</w:t>
      </w:r>
      <w:r w:rsidR="00975237">
        <w:rPr>
          <w:rFonts w:ascii="Arial" w:hAnsi="Arial" w:cs="Arial"/>
          <w:b/>
          <w:sz w:val="24"/>
          <w:szCs w:val="24"/>
        </w:rPr>
        <w:t>:</w:t>
      </w:r>
    </w:p>
    <w:p w14:paraId="68FD09F4" w14:textId="6CC0D50C" w:rsidR="00DF6506" w:rsidRPr="006C041D" w:rsidRDefault="00DF6506" w:rsidP="00DF6506">
      <w:pPr>
        <w:pStyle w:val="ListParagraph"/>
        <w:numPr>
          <w:ilvl w:val="0"/>
          <w:numId w:val="21"/>
        </w:numPr>
        <w:rPr>
          <w:rFonts w:ascii="Arial" w:hAnsi="Arial" w:cs="Arial"/>
          <w:sz w:val="24"/>
          <w:szCs w:val="24"/>
        </w:rPr>
      </w:pPr>
      <w:r w:rsidRPr="006C041D">
        <w:rPr>
          <w:rFonts w:ascii="Arial" w:hAnsi="Arial" w:cs="Arial"/>
          <w:sz w:val="24"/>
          <w:szCs w:val="24"/>
        </w:rPr>
        <w:t xml:space="preserve">The salary will be commensurate with skills &amp; experience with the salary band 50k – 60k.  </w:t>
      </w:r>
    </w:p>
    <w:p w14:paraId="4B9ABFC1" w14:textId="4B50058C" w:rsidR="00DF6506" w:rsidRPr="006C041D" w:rsidRDefault="00DF6506" w:rsidP="00DF6506">
      <w:pPr>
        <w:ind w:left="360"/>
        <w:rPr>
          <w:rFonts w:ascii="Arial" w:hAnsi="Arial" w:cs="Arial"/>
          <w:sz w:val="24"/>
          <w:szCs w:val="24"/>
        </w:rPr>
      </w:pPr>
      <w:r w:rsidRPr="006C041D">
        <w:rPr>
          <w:rFonts w:ascii="Arial" w:hAnsi="Arial" w:cs="Arial"/>
          <w:sz w:val="24"/>
          <w:szCs w:val="24"/>
        </w:rPr>
        <w:t>Mental Health Reform operates the following benefits for its employees:</w:t>
      </w:r>
    </w:p>
    <w:p w14:paraId="1BF354EF" w14:textId="77777777" w:rsidR="0023021C" w:rsidRPr="006C041D" w:rsidRDefault="0023021C" w:rsidP="006C041D">
      <w:pPr>
        <w:pStyle w:val="ListParagraph"/>
        <w:numPr>
          <w:ilvl w:val="0"/>
          <w:numId w:val="21"/>
        </w:numPr>
        <w:spacing w:after="0" w:line="240" w:lineRule="auto"/>
        <w:rPr>
          <w:rFonts w:ascii="Arial" w:hAnsi="Arial" w:cs="Arial"/>
          <w:sz w:val="24"/>
          <w:szCs w:val="24"/>
        </w:rPr>
      </w:pPr>
      <w:r w:rsidRPr="006C041D">
        <w:rPr>
          <w:rFonts w:ascii="Arial" w:hAnsi="Arial" w:cs="Arial"/>
          <w:sz w:val="24"/>
          <w:szCs w:val="24"/>
        </w:rPr>
        <w:t>A pension schemes</w:t>
      </w:r>
    </w:p>
    <w:p w14:paraId="76945346" w14:textId="0F9E2DB8" w:rsidR="0023021C" w:rsidRPr="006C041D" w:rsidRDefault="0023021C" w:rsidP="006C041D">
      <w:pPr>
        <w:spacing w:after="0" w:line="240" w:lineRule="auto"/>
        <w:ind w:left="360"/>
        <w:rPr>
          <w:rFonts w:ascii="Arial" w:hAnsi="Arial" w:cs="Arial"/>
          <w:sz w:val="24"/>
          <w:szCs w:val="24"/>
        </w:rPr>
      </w:pPr>
      <w:r w:rsidRPr="006C041D">
        <w:rPr>
          <w:rFonts w:ascii="Arial" w:hAnsi="Arial" w:cs="Arial"/>
          <w:sz w:val="24"/>
          <w:szCs w:val="24"/>
        </w:rPr>
        <w:t xml:space="preserve">●   Annual leave 24 days, exclusive of public holidays, 1 wellbeing day per year. </w:t>
      </w:r>
    </w:p>
    <w:p w14:paraId="76E3B903" w14:textId="58C6F40B" w:rsidR="0023021C" w:rsidRPr="006C041D" w:rsidRDefault="0023021C" w:rsidP="006C041D">
      <w:pPr>
        <w:spacing w:after="0" w:line="240" w:lineRule="auto"/>
        <w:ind w:left="360"/>
        <w:rPr>
          <w:rFonts w:ascii="Arial" w:hAnsi="Arial" w:cs="Arial"/>
          <w:sz w:val="24"/>
          <w:szCs w:val="24"/>
        </w:rPr>
      </w:pPr>
      <w:r w:rsidRPr="006C041D">
        <w:rPr>
          <w:rFonts w:ascii="Arial" w:hAnsi="Arial" w:cs="Arial"/>
          <w:sz w:val="24"/>
          <w:szCs w:val="24"/>
        </w:rPr>
        <w:t xml:space="preserve">● </w:t>
      </w:r>
      <w:r w:rsidRPr="006C041D">
        <w:rPr>
          <w:rFonts w:ascii="Arial" w:hAnsi="Arial" w:cs="Arial"/>
          <w:sz w:val="24"/>
          <w:szCs w:val="24"/>
        </w:rPr>
        <w:tab/>
        <w:t xml:space="preserve">Hybrid working arrangement </w:t>
      </w:r>
    </w:p>
    <w:p w14:paraId="6A745956" w14:textId="638D3E5C" w:rsidR="0023021C" w:rsidRPr="006C041D" w:rsidRDefault="0023021C" w:rsidP="006C041D">
      <w:pPr>
        <w:spacing w:after="0" w:line="240" w:lineRule="auto"/>
        <w:ind w:left="360"/>
        <w:rPr>
          <w:rFonts w:ascii="Arial" w:hAnsi="Arial" w:cs="Arial"/>
          <w:sz w:val="24"/>
          <w:szCs w:val="24"/>
        </w:rPr>
      </w:pPr>
      <w:r w:rsidRPr="006C041D">
        <w:rPr>
          <w:rFonts w:ascii="Arial" w:hAnsi="Arial" w:cs="Arial"/>
          <w:sz w:val="24"/>
          <w:szCs w:val="24"/>
        </w:rPr>
        <w:t xml:space="preserve">● </w:t>
      </w:r>
      <w:r w:rsidRPr="006C041D">
        <w:rPr>
          <w:rFonts w:ascii="Arial" w:hAnsi="Arial" w:cs="Arial"/>
          <w:sz w:val="24"/>
          <w:szCs w:val="24"/>
        </w:rPr>
        <w:tab/>
        <w:t xml:space="preserve">Additional 4 days of PTO per year (Good Friday &amp; Christmas) </w:t>
      </w:r>
    </w:p>
    <w:p w14:paraId="79277D0A" w14:textId="424C9282" w:rsidR="0023021C" w:rsidRDefault="0023021C" w:rsidP="006C041D">
      <w:pPr>
        <w:spacing w:after="0" w:line="240" w:lineRule="auto"/>
        <w:ind w:left="360"/>
        <w:rPr>
          <w:rFonts w:ascii="Arial" w:hAnsi="Arial" w:cs="Arial"/>
          <w:sz w:val="24"/>
          <w:szCs w:val="24"/>
        </w:rPr>
      </w:pPr>
      <w:r w:rsidRPr="006C041D">
        <w:rPr>
          <w:rFonts w:ascii="Arial" w:hAnsi="Arial" w:cs="Arial"/>
          <w:sz w:val="24"/>
          <w:szCs w:val="24"/>
        </w:rPr>
        <w:t xml:space="preserve">● </w:t>
      </w:r>
      <w:r w:rsidRPr="006C041D">
        <w:rPr>
          <w:rFonts w:ascii="Arial" w:hAnsi="Arial" w:cs="Arial"/>
          <w:sz w:val="24"/>
          <w:szCs w:val="24"/>
        </w:rPr>
        <w:tab/>
        <w:t xml:space="preserve">Access to an Employee Assistance Programme </w:t>
      </w:r>
    </w:p>
    <w:p w14:paraId="0E9D5494" w14:textId="77777777" w:rsidR="006C041D" w:rsidRPr="006C041D" w:rsidRDefault="006C041D" w:rsidP="006C041D">
      <w:pPr>
        <w:spacing w:after="0" w:line="240" w:lineRule="auto"/>
        <w:ind w:left="360"/>
        <w:rPr>
          <w:rFonts w:ascii="Arial" w:hAnsi="Arial" w:cs="Arial"/>
          <w:sz w:val="24"/>
          <w:szCs w:val="24"/>
        </w:rPr>
      </w:pPr>
    </w:p>
    <w:p w14:paraId="23E883FD" w14:textId="44C272F4" w:rsidR="0023021C" w:rsidRDefault="0023021C" w:rsidP="00A82913">
      <w:pPr>
        <w:spacing w:after="60" w:line="240" w:lineRule="auto"/>
        <w:rPr>
          <w:rFonts w:ascii="Arial" w:hAnsi="Arial" w:cs="Arial"/>
          <w:b/>
          <w:sz w:val="24"/>
          <w:szCs w:val="24"/>
        </w:rPr>
      </w:pPr>
      <w:r w:rsidRPr="006C041D">
        <w:rPr>
          <w:rFonts w:ascii="Arial" w:hAnsi="Arial" w:cs="Arial"/>
          <w:b/>
          <w:sz w:val="24"/>
          <w:szCs w:val="24"/>
        </w:rPr>
        <w:t xml:space="preserve">Additional notes: </w:t>
      </w:r>
    </w:p>
    <w:p w14:paraId="72C0D587" w14:textId="77777777" w:rsidR="006C041D" w:rsidRPr="006C041D" w:rsidRDefault="006C041D" w:rsidP="00A82913">
      <w:pPr>
        <w:spacing w:after="60" w:line="240" w:lineRule="auto"/>
        <w:rPr>
          <w:rFonts w:ascii="Arial" w:hAnsi="Arial" w:cs="Arial"/>
          <w:b/>
          <w:sz w:val="24"/>
          <w:szCs w:val="24"/>
        </w:rPr>
      </w:pPr>
    </w:p>
    <w:p w14:paraId="1AC16138" w14:textId="49AE3E2F" w:rsidR="0023021C" w:rsidRPr="006C041D" w:rsidRDefault="0023021C" w:rsidP="006C041D">
      <w:pPr>
        <w:pStyle w:val="ListParagraph"/>
        <w:numPr>
          <w:ilvl w:val="0"/>
          <w:numId w:val="21"/>
        </w:numPr>
        <w:spacing w:after="60" w:line="240" w:lineRule="auto"/>
        <w:rPr>
          <w:rFonts w:ascii="Arial" w:hAnsi="Arial" w:cs="Arial"/>
          <w:sz w:val="24"/>
          <w:szCs w:val="24"/>
        </w:rPr>
      </w:pPr>
      <w:r w:rsidRPr="006C041D">
        <w:rPr>
          <w:rFonts w:ascii="Arial" w:hAnsi="Arial" w:cs="Arial"/>
          <w:sz w:val="24"/>
          <w:szCs w:val="24"/>
        </w:rPr>
        <w:t xml:space="preserve">Candidates must have the legal right to work and reside in Ireland at the time of application. </w:t>
      </w:r>
    </w:p>
    <w:p w14:paraId="3D075C0B" w14:textId="06120B8C" w:rsidR="0023021C" w:rsidRPr="006C041D" w:rsidRDefault="0023021C" w:rsidP="006C041D">
      <w:pPr>
        <w:pStyle w:val="ListParagraph"/>
        <w:numPr>
          <w:ilvl w:val="0"/>
          <w:numId w:val="21"/>
        </w:numPr>
        <w:spacing w:after="60" w:line="240" w:lineRule="auto"/>
        <w:rPr>
          <w:rFonts w:ascii="Arial" w:hAnsi="Arial" w:cs="Arial"/>
          <w:sz w:val="24"/>
          <w:szCs w:val="24"/>
        </w:rPr>
      </w:pPr>
      <w:r w:rsidRPr="006C041D">
        <w:rPr>
          <w:rFonts w:ascii="Arial" w:hAnsi="Arial" w:cs="Arial"/>
          <w:sz w:val="24"/>
          <w:szCs w:val="24"/>
        </w:rPr>
        <w:t xml:space="preserve">Flexibility is required regarding hours as some weekend and evening work will be necessary. Travel and out of office work will also be a feature of the role. </w:t>
      </w:r>
    </w:p>
    <w:p w14:paraId="1140E1F9" w14:textId="33A18AA0" w:rsidR="0023021C" w:rsidRPr="006C041D" w:rsidRDefault="0023021C" w:rsidP="006C041D">
      <w:pPr>
        <w:pStyle w:val="ListParagraph"/>
        <w:numPr>
          <w:ilvl w:val="0"/>
          <w:numId w:val="21"/>
        </w:numPr>
        <w:spacing w:after="60" w:line="240" w:lineRule="auto"/>
        <w:rPr>
          <w:rFonts w:ascii="Arial" w:hAnsi="Arial" w:cs="Arial"/>
          <w:sz w:val="24"/>
          <w:szCs w:val="24"/>
        </w:rPr>
      </w:pPr>
      <w:r w:rsidRPr="006C041D">
        <w:rPr>
          <w:rFonts w:ascii="Arial" w:hAnsi="Arial" w:cs="Arial"/>
          <w:sz w:val="24"/>
          <w:szCs w:val="24"/>
        </w:rPr>
        <w:t xml:space="preserve">This job description is not a definitive list of tasks; rather it is designed to give an overview of the job. It is envisaged that the post-holder will use their own initiative and develop the job under guidance so that the organisations aims are achieved. It should be noted that the organisation is dynamic and fast paced and it may be necessary to step beyond the areas outlined above to support others from time to time. </w:t>
      </w:r>
    </w:p>
    <w:p w14:paraId="2CF907FF" w14:textId="249A0766" w:rsidR="006C041D" w:rsidRPr="006C041D" w:rsidRDefault="0023021C" w:rsidP="006C041D">
      <w:pPr>
        <w:pStyle w:val="ListParagraph"/>
        <w:numPr>
          <w:ilvl w:val="0"/>
          <w:numId w:val="21"/>
        </w:numPr>
        <w:spacing w:after="60" w:line="240" w:lineRule="auto"/>
        <w:rPr>
          <w:rFonts w:ascii="Arial" w:hAnsi="Arial" w:cs="Arial"/>
          <w:sz w:val="24"/>
          <w:szCs w:val="24"/>
        </w:rPr>
      </w:pPr>
      <w:r w:rsidRPr="006C041D">
        <w:rPr>
          <w:rFonts w:ascii="Arial" w:hAnsi="Arial" w:cs="Arial"/>
          <w:sz w:val="24"/>
          <w:szCs w:val="24"/>
        </w:rPr>
        <w:t xml:space="preserve">All documentation received by Mental Health Reform will be processed in accordance with the Data Protection Acts, 1988 and 2003 General Data Protection Regulation (GDPR; 2018). The information will only be used by Mental Health Reform in the processing of job applications and for ongoing administrative purposes with job candidates. </w:t>
      </w:r>
    </w:p>
    <w:p w14:paraId="71C676A0" w14:textId="77777777" w:rsidR="006C041D" w:rsidRPr="006C041D" w:rsidRDefault="006C041D" w:rsidP="00A82913">
      <w:pPr>
        <w:spacing w:after="60" w:line="240" w:lineRule="auto"/>
        <w:rPr>
          <w:rFonts w:ascii="Arial" w:hAnsi="Arial" w:cs="Arial"/>
          <w:b/>
          <w:sz w:val="24"/>
          <w:szCs w:val="24"/>
        </w:rPr>
      </w:pPr>
    </w:p>
    <w:p w14:paraId="4AE08915" w14:textId="79AA4374" w:rsidR="006C041D" w:rsidRDefault="006C041D" w:rsidP="00A82913">
      <w:pPr>
        <w:spacing w:after="60" w:line="240" w:lineRule="auto"/>
        <w:rPr>
          <w:rFonts w:ascii="Arial" w:hAnsi="Arial" w:cs="Arial"/>
          <w:b/>
          <w:sz w:val="24"/>
          <w:szCs w:val="24"/>
        </w:rPr>
      </w:pPr>
      <w:r w:rsidRPr="006C041D">
        <w:rPr>
          <w:rFonts w:ascii="Arial" w:hAnsi="Arial" w:cs="Arial"/>
          <w:b/>
          <w:sz w:val="24"/>
          <w:szCs w:val="24"/>
        </w:rPr>
        <w:t xml:space="preserve">Application process: </w:t>
      </w:r>
    </w:p>
    <w:p w14:paraId="13EAB779" w14:textId="77777777" w:rsidR="006C041D" w:rsidRPr="006C041D" w:rsidRDefault="006C041D" w:rsidP="00A82913">
      <w:pPr>
        <w:spacing w:after="60" w:line="240" w:lineRule="auto"/>
        <w:rPr>
          <w:rFonts w:ascii="Arial" w:hAnsi="Arial" w:cs="Arial"/>
          <w:b/>
          <w:sz w:val="24"/>
          <w:szCs w:val="24"/>
        </w:rPr>
      </w:pPr>
    </w:p>
    <w:p w14:paraId="13E31C2B" w14:textId="1E915118" w:rsidR="006C041D" w:rsidRPr="006C041D" w:rsidRDefault="006C041D" w:rsidP="00A82913">
      <w:pPr>
        <w:spacing w:after="60" w:line="240" w:lineRule="auto"/>
        <w:rPr>
          <w:rFonts w:ascii="Arial" w:hAnsi="Arial" w:cs="Arial"/>
          <w:sz w:val="24"/>
          <w:szCs w:val="24"/>
        </w:rPr>
      </w:pPr>
      <w:r w:rsidRPr="006C041D">
        <w:rPr>
          <w:rFonts w:ascii="Arial" w:hAnsi="Arial" w:cs="Arial"/>
          <w:sz w:val="24"/>
          <w:szCs w:val="24"/>
        </w:rPr>
        <w:t xml:space="preserve">● Please email your CV and cover letter to </w:t>
      </w:r>
      <w:hyperlink r:id="rId8" w:history="1">
        <w:r w:rsidRPr="006C041D">
          <w:rPr>
            <w:rStyle w:val="Hyperlink"/>
            <w:rFonts w:ascii="Arial" w:hAnsi="Arial" w:cs="Arial"/>
            <w:sz w:val="24"/>
            <w:szCs w:val="24"/>
          </w:rPr>
          <w:t>info@mentalhealthreform.ie</w:t>
        </w:r>
      </w:hyperlink>
      <w:r w:rsidRPr="006C041D">
        <w:rPr>
          <w:rFonts w:ascii="Arial" w:hAnsi="Arial" w:cs="Arial"/>
          <w:sz w:val="24"/>
          <w:szCs w:val="24"/>
        </w:rPr>
        <w:t xml:space="preserve">. </w:t>
      </w:r>
    </w:p>
    <w:p w14:paraId="1560EB7E" w14:textId="4A2F110A" w:rsidR="006C041D" w:rsidRPr="006C041D" w:rsidRDefault="006C041D" w:rsidP="00A82913">
      <w:pPr>
        <w:spacing w:after="60" w:line="240" w:lineRule="auto"/>
        <w:rPr>
          <w:rFonts w:ascii="Arial" w:hAnsi="Arial" w:cs="Arial"/>
          <w:sz w:val="24"/>
          <w:szCs w:val="24"/>
        </w:rPr>
      </w:pPr>
      <w:r w:rsidRPr="006C041D">
        <w:rPr>
          <w:rFonts w:ascii="Arial" w:hAnsi="Arial" w:cs="Arial"/>
          <w:sz w:val="24"/>
          <w:szCs w:val="24"/>
        </w:rPr>
        <w:t xml:space="preserve">● Requests for additional information can be sent to </w:t>
      </w:r>
      <w:hyperlink r:id="rId9" w:history="1">
        <w:r w:rsidRPr="006C041D">
          <w:rPr>
            <w:rStyle w:val="Hyperlink"/>
            <w:rFonts w:ascii="Arial" w:hAnsi="Arial" w:cs="Arial"/>
            <w:sz w:val="24"/>
            <w:szCs w:val="24"/>
          </w:rPr>
          <w:t>info@mentalhealthreform.ie</w:t>
        </w:r>
      </w:hyperlink>
      <w:r w:rsidRPr="006C041D">
        <w:rPr>
          <w:rFonts w:ascii="Arial" w:hAnsi="Arial" w:cs="Arial"/>
          <w:sz w:val="24"/>
          <w:szCs w:val="24"/>
        </w:rPr>
        <w:t xml:space="preserve">. </w:t>
      </w:r>
    </w:p>
    <w:p w14:paraId="4FA7DE57" w14:textId="7A7F2B8C" w:rsidR="006C041D" w:rsidRPr="006C041D" w:rsidRDefault="006C041D" w:rsidP="00A82913">
      <w:pPr>
        <w:spacing w:after="60" w:line="240" w:lineRule="auto"/>
        <w:rPr>
          <w:rFonts w:ascii="Arial" w:hAnsi="Arial" w:cs="Arial"/>
          <w:sz w:val="24"/>
          <w:szCs w:val="24"/>
        </w:rPr>
      </w:pPr>
      <w:r w:rsidRPr="006C041D">
        <w:rPr>
          <w:rFonts w:ascii="Arial" w:hAnsi="Arial" w:cs="Arial"/>
          <w:sz w:val="24"/>
          <w:szCs w:val="24"/>
        </w:rPr>
        <w:lastRenderedPageBreak/>
        <w:t xml:space="preserve">● Closing date for the submission of applications is </w:t>
      </w:r>
      <w:r w:rsidRPr="006C041D">
        <w:rPr>
          <w:rFonts w:ascii="Arial" w:hAnsi="Arial" w:cs="Arial"/>
          <w:b/>
          <w:sz w:val="24"/>
          <w:szCs w:val="24"/>
        </w:rPr>
        <w:t>Sunday 4</w:t>
      </w:r>
      <w:r w:rsidRPr="006C041D">
        <w:rPr>
          <w:rFonts w:ascii="Arial" w:hAnsi="Arial" w:cs="Arial"/>
          <w:b/>
          <w:sz w:val="24"/>
          <w:szCs w:val="24"/>
          <w:vertAlign w:val="superscript"/>
        </w:rPr>
        <w:t>th</w:t>
      </w:r>
      <w:r w:rsidRPr="006C041D">
        <w:rPr>
          <w:rFonts w:ascii="Arial" w:hAnsi="Arial" w:cs="Arial"/>
          <w:b/>
          <w:sz w:val="24"/>
          <w:szCs w:val="24"/>
        </w:rPr>
        <w:t xml:space="preserve"> October 11:59pm</w:t>
      </w:r>
      <w:r w:rsidRPr="006C041D">
        <w:rPr>
          <w:rFonts w:ascii="Arial" w:hAnsi="Arial" w:cs="Arial"/>
          <w:sz w:val="24"/>
          <w:szCs w:val="24"/>
        </w:rPr>
        <w:t xml:space="preserve">. Late submission will not be considered </w:t>
      </w:r>
    </w:p>
    <w:p w14:paraId="28A2B9BB" w14:textId="1094872A" w:rsidR="006C041D" w:rsidRPr="006C041D" w:rsidRDefault="006C041D" w:rsidP="00A82913">
      <w:pPr>
        <w:spacing w:after="60" w:line="240" w:lineRule="auto"/>
        <w:rPr>
          <w:rFonts w:ascii="Arial" w:hAnsi="Arial" w:cs="Arial"/>
          <w:sz w:val="24"/>
          <w:szCs w:val="24"/>
        </w:rPr>
      </w:pPr>
      <w:r w:rsidRPr="006C041D">
        <w:rPr>
          <w:rFonts w:ascii="Arial" w:hAnsi="Arial" w:cs="Arial"/>
          <w:sz w:val="24"/>
          <w:szCs w:val="24"/>
        </w:rPr>
        <w:t>● Interviews are expected to take place the week of the 12</w:t>
      </w:r>
      <w:r w:rsidRPr="006C041D">
        <w:rPr>
          <w:rFonts w:ascii="Arial" w:hAnsi="Arial" w:cs="Arial"/>
          <w:sz w:val="24"/>
          <w:szCs w:val="24"/>
          <w:vertAlign w:val="superscript"/>
        </w:rPr>
        <w:t>th</w:t>
      </w:r>
      <w:r w:rsidRPr="006C041D">
        <w:rPr>
          <w:rFonts w:ascii="Arial" w:hAnsi="Arial" w:cs="Arial"/>
          <w:sz w:val="24"/>
          <w:szCs w:val="24"/>
        </w:rPr>
        <w:t xml:space="preserve"> October</w:t>
      </w:r>
      <w:r w:rsidR="00FD72A6">
        <w:rPr>
          <w:rFonts w:ascii="Arial" w:hAnsi="Arial" w:cs="Arial"/>
          <w:sz w:val="24"/>
          <w:szCs w:val="24"/>
        </w:rPr>
        <w:t>.</w:t>
      </w:r>
    </w:p>
    <w:p w14:paraId="3839078F" w14:textId="77777777" w:rsidR="00717640" w:rsidRPr="0017737F" w:rsidRDefault="00717640" w:rsidP="00717640">
      <w:pPr>
        <w:rPr>
          <w:rFonts w:ascii="Arial" w:hAnsi="Arial" w:cs="Arial"/>
          <w:sz w:val="24"/>
          <w:szCs w:val="24"/>
        </w:rPr>
      </w:pPr>
    </w:p>
    <w:p w14:paraId="7EE3CF57" w14:textId="406EB9DA" w:rsidR="00717640" w:rsidRPr="006C041D" w:rsidRDefault="006C041D" w:rsidP="006C041D">
      <w:pPr>
        <w:jc w:val="center"/>
        <w:rPr>
          <w:rFonts w:ascii="Arial" w:hAnsi="Arial" w:cs="Arial"/>
          <w:b/>
          <w:sz w:val="24"/>
          <w:szCs w:val="24"/>
        </w:rPr>
      </w:pPr>
      <w:r w:rsidRPr="006C041D">
        <w:rPr>
          <w:rFonts w:ascii="Arial" w:hAnsi="Arial" w:cs="Arial"/>
          <w:b/>
          <w:sz w:val="24"/>
          <w:szCs w:val="24"/>
        </w:rPr>
        <w:t>Mental Health Reform is an equal opportunities employer. Reasonable accommodations are available throughout the recruitment and selection process. Please let us know if you require any adjustments.</w:t>
      </w:r>
    </w:p>
    <w:sectPr w:rsidR="00717640" w:rsidRPr="006C041D">
      <w:pgSz w:w="11906" w:h="16838"/>
      <w:pgMar w:top="1440" w:right="1440" w:bottom="1440" w:left="1440" w:header="708" w:footer="708" w:gutter="0"/>
      <w:cols w:space="708"/>
      <w:docGrid w:linePitch="360"/>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3EE3885" w16cex:dateUtc="2021-03-06T17:21:00Z"/>
  <w16cex:commentExtensible w16cex:durableId="23EE3877" w16cex:dateUtc="2021-03-06T17:20:00Z"/>
  <w16cex:commentExtensible w16cex:durableId="23EE38E4" w16cex:dateUtc="2021-03-06T17:22:00Z"/>
  <w16cex:commentExtensible w16cex:durableId="23EE3976" w16cex:dateUtc="2021-03-06T17:25:00Z"/>
  <w16cex:commentExtensible w16cex:durableId="23EE39B0" w16cex:dateUtc="2021-03-06T17:26:00Z"/>
  <w16cex:commentExtensible w16cex:durableId="23EE39CE" w16cex:dateUtc="2021-03-06T17:26:00Z"/>
  <w16cex:commentExtensible w16cex:durableId="23EE39F7" w16cex:dateUtc="2021-03-06T17:27:00Z"/>
  <w16cex:commentExtensible w16cex:durableId="23EE39EF" w16cex:dateUtc="2021-03-06T17:27:00Z"/>
  <w16cex:commentExtensible w16cex:durableId="23EE3A0B" w16cex:dateUtc="2021-03-06T17:27: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Unicode MS">
    <w:panose1 w:val="020B0604020202020204"/>
    <w:charset w:val="80"/>
    <w:family w:val="swiss"/>
    <w:pitch w:val="variable"/>
    <w:sig w:usb0="F7FFAFFF" w:usb1="E9DFFFFF" w:usb2="0000003F" w:usb3="00000000" w:csb0="003F01FF" w:csb1="00000000"/>
  </w:font>
  <w:font w:name="Calibri">
    <w:panose1 w:val="020F0502020204030204"/>
    <w:charset w:val="00"/>
    <w:family w:val="swiss"/>
    <w:pitch w:val="variable"/>
    <w:sig w:usb0="E4002EFF" w:usb1="C2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EB3355"/>
    <w:multiLevelType w:val="hybridMultilevel"/>
    <w:tmpl w:val="C2942C82"/>
    <w:lvl w:ilvl="0" w:tplc="6FC672F6">
      <w:start w:val="1"/>
      <w:numFmt w:val="bullet"/>
      <w:lvlText w:val=""/>
      <w:lvlJc w:val="left"/>
      <w:pPr>
        <w:tabs>
          <w:tab w:val="num" w:pos="567"/>
        </w:tabs>
        <w:ind w:left="720" w:hanging="360"/>
      </w:pPr>
      <w:rPr>
        <w:rFonts w:ascii="Symbol" w:hAnsi="Symbol" w:hint="default"/>
      </w:rPr>
    </w:lvl>
    <w:lvl w:ilvl="1" w:tplc="04090003">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25B0CBA"/>
    <w:multiLevelType w:val="hybridMultilevel"/>
    <w:tmpl w:val="D9C4C50C"/>
    <w:lvl w:ilvl="0" w:tplc="18090017">
      <w:start w:val="1"/>
      <w:numFmt w:val="lowerLetter"/>
      <w:lvlText w:val="%1)"/>
      <w:lvlJc w:val="left"/>
      <w:pPr>
        <w:ind w:left="720" w:hanging="360"/>
      </w:p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2" w15:restartNumberingAfterBreak="0">
    <w:nsid w:val="04641FFA"/>
    <w:multiLevelType w:val="hybridMultilevel"/>
    <w:tmpl w:val="C4FEFCE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0683723B"/>
    <w:multiLevelType w:val="hybridMultilevel"/>
    <w:tmpl w:val="2AA6677E"/>
    <w:lvl w:ilvl="0" w:tplc="B7DAAADC">
      <w:start w:val="1"/>
      <w:numFmt w:val="bullet"/>
      <w:lvlText w:val="•"/>
      <w:lvlJc w:val="left"/>
      <w:pPr>
        <w:ind w:left="360" w:hanging="200"/>
      </w:pPr>
    </w:lvl>
    <w:lvl w:ilvl="1" w:tplc="3C748D40">
      <w:start w:val="1"/>
      <w:numFmt w:val="bullet"/>
      <w:lvlText w:val="◦"/>
      <w:lvlJc w:val="left"/>
      <w:pPr>
        <w:ind w:left="720" w:hanging="200"/>
      </w:pPr>
    </w:lvl>
    <w:lvl w:ilvl="2" w:tplc="5ED0CAAA">
      <w:numFmt w:val="decimal"/>
      <w:lvlText w:val=""/>
      <w:lvlJc w:val="left"/>
    </w:lvl>
    <w:lvl w:ilvl="3" w:tplc="747C3C82">
      <w:numFmt w:val="decimal"/>
      <w:lvlText w:val=""/>
      <w:lvlJc w:val="left"/>
    </w:lvl>
    <w:lvl w:ilvl="4" w:tplc="93047568">
      <w:numFmt w:val="decimal"/>
      <w:lvlText w:val=""/>
      <w:lvlJc w:val="left"/>
    </w:lvl>
    <w:lvl w:ilvl="5" w:tplc="9698F3F0">
      <w:numFmt w:val="decimal"/>
      <w:lvlText w:val=""/>
      <w:lvlJc w:val="left"/>
    </w:lvl>
    <w:lvl w:ilvl="6" w:tplc="C1AA2B42">
      <w:numFmt w:val="decimal"/>
      <w:lvlText w:val=""/>
      <w:lvlJc w:val="left"/>
    </w:lvl>
    <w:lvl w:ilvl="7" w:tplc="FAD687B6">
      <w:numFmt w:val="decimal"/>
      <w:lvlText w:val=""/>
      <w:lvlJc w:val="left"/>
    </w:lvl>
    <w:lvl w:ilvl="8" w:tplc="B276EC6A">
      <w:numFmt w:val="decimal"/>
      <w:lvlText w:val=""/>
      <w:lvlJc w:val="left"/>
    </w:lvl>
  </w:abstractNum>
  <w:abstractNum w:abstractNumId="4" w15:restartNumberingAfterBreak="0">
    <w:nsid w:val="159526E1"/>
    <w:multiLevelType w:val="hybridMultilevel"/>
    <w:tmpl w:val="8DB8764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9DA768E"/>
    <w:multiLevelType w:val="hybridMultilevel"/>
    <w:tmpl w:val="1218925E"/>
    <w:numStyleLink w:val="ImportedStyle4"/>
  </w:abstractNum>
  <w:abstractNum w:abstractNumId="6" w15:restartNumberingAfterBreak="0">
    <w:nsid w:val="1D475C54"/>
    <w:multiLevelType w:val="hybridMultilevel"/>
    <w:tmpl w:val="8E0022B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7" w15:restartNumberingAfterBreak="0">
    <w:nsid w:val="1E28292B"/>
    <w:multiLevelType w:val="multilevel"/>
    <w:tmpl w:val="2F960C9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28225637"/>
    <w:multiLevelType w:val="hybridMultilevel"/>
    <w:tmpl w:val="6488442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9" w15:restartNumberingAfterBreak="0">
    <w:nsid w:val="2E5E78B5"/>
    <w:multiLevelType w:val="multilevel"/>
    <w:tmpl w:val="1DA825C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0" w15:restartNumberingAfterBreak="0">
    <w:nsid w:val="3127743D"/>
    <w:multiLevelType w:val="hybridMultilevel"/>
    <w:tmpl w:val="29D2BD4E"/>
    <w:numStyleLink w:val="ImportedStyle3"/>
  </w:abstractNum>
  <w:abstractNum w:abstractNumId="11" w15:restartNumberingAfterBreak="0">
    <w:nsid w:val="3CB94CDC"/>
    <w:multiLevelType w:val="hybridMultilevel"/>
    <w:tmpl w:val="DD5E10E8"/>
    <w:lvl w:ilvl="0" w:tplc="18090001">
      <w:start w:val="1"/>
      <w:numFmt w:val="bullet"/>
      <w:lvlText w:val=""/>
      <w:lvlJc w:val="left"/>
      <w:pPr>
        <w:ind w:left="720" w:hanging="360"/>
      </w:pPr>
      <w:rPr>
        <w:rFonts w:ascii="Symbol" w:hAnsi="Symbol" w:hint="default"/>
        <w:sz w:val="24"/>
        <w:szCs w:val="24"/>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42E04606"/>
    <w:multiLevelType w:val="hybridMultilevel"/>
    <w:tmpl w:val="1218925E"/>
    <w:styleLink w:val="ImportedStyle4"/>
    <w:lvl w:ilvl="0" w:tplc="B378A8A4">
      <w:start w:val="1"/>
      <w:numFmt w:val="bullet"/>
      <w:lvlText w:val="·"/>
      <w:lvlJc w:val="left"/>
      <w:pPr>
        <w:ind w:left="72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32FC7148">
      <w:start w:val="1"/>
      <w:numFmt w:val="bullet"/>
      <w:lvlText w:val="o"/>
      <w:lvlJc w:val="left"/>
      <w:pPr>
        <w:ind w:left="144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613EEE30">
      <w:start w:val="1"/>
      <w:numFmt w:val="bullet"/>
      <w:lvlText w:val="▪"/>
      <w:lvlJc w:val="left"/>
      <w:pPr>
        <w:ind w:left="21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42DC4860">
      <w:start w:val="1"/>
      <w:numFmt w:val="bullet"/>
      <w:lvlText w:val="·"/>
      <w:lvlJc w:val="left"/>
      <w:pPr>
        <w:ind w:left="288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E3A825C8">
      <w:start w:val="1"/>
      <w:numFmt w:val="bullet"/>
      <w:lvlText w:val="o"/>
      <w:lvlJc w:val="left"/>
      <w:pPr>
        <w:ind w:left="360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BA0E511A">
      <w:start w:val="1"/>
      <w:numFmt w:val="bullet"/>
      <w:lvlText w:val="▪"/>
      <w:lvlJc w:val="left"/>
      <w:pPr>
        <w:ind w:left="432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E0629C50">
      <w:start w:val="1"/>
      <w:numFmt w:val="bullet"/>
      <w:lvlText w:val="·"/>
      <w:lvlJc w:val="left"/>
      <w:pPr>
        <w:ind w:left="5040" w:hanging="360"/>
      </w:pPr>
      <w:rPr>
        <w:rFonts w:ascii="Symbol" w:eastAsia="Symbol" w:hAnsi="Symbol" w:cs="Symbol"/>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1C78A882">
      <w:start w:val="1"/>
      <w:numFmt w:val="bullet"/>
      <w:lvlText w:val="o"/>
      <w:lvlJc w:val="left"/>
      <w:pPr>
        <w:ind w:left="576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09788E02">
      <w:start w:val="1"/>
      <w:numFmt w:val="bullet"/>
      <w:lvlText w:val="▪"/>
      <w:lvlJc w:val="left"/>
      <w:pPr>
        <w:ind w:left="6480" w:hanging="360"/>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13" w15:restartNumberingAfterBreak="0">
    <w:nsid w:val="430F6431"/>
    <w:multiLevelType w:val="hybridMultilevel"/>
    <w:tmpl w:val="02AE0C26"/>
    <w:lvl w:ilvl="0" w:tplc="18090001">
      <w:start w:val="1"/>
      <w:numFmt w:val="bullet"/>
      <w:lvlText w:val=""/>
      <w:lvlJc w:val="left"/>
      <w:pPr>
        <w:ind w:left="360" w:hanging="360"/>
      </w:pPr>
      <w:rPr>
        <w:rFonts w:ascii="Symbol" w:hAnsi="Symbol" w:hint="default"/>
      </w:rPr>
    </w:lvl>
    <w:lvl w:ilvl="1" w:tplc="18090019" w:tentative="1">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14" w15:restartNumberingAfterBreak="0">
    <w:nsid w:val="438B60A9"/>
    <w:multiLevelType w:val="hybridMultilevel"/>
    <w:tmpl w:val="12023400"/>
    <w:lvl w:ilvl="0" w:tplc="1809000F">
      <w:start w:val="1"/>
      <w:numFmt w:val="decimal"/>
      <w:lvlText w:val="%1."/>
      <w:lvlJc w:val="left"/>
      <w:pPr>
        <w:ind w:left="720" w:hanging="360"/>
      </w:pPr>
      <w:rPr>
        <w:rFonts w:hint="default"/>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5" w15:restartNumberingAfterBreak="0">
    <w:nsid w:val="48E841D5"/>
    <w:multiLevelType w:val="hybridMultilevel"/>
    <w:tmpl w:val="20F83AD6"/>
    <w:lvl w:ilvl="0" w:tplc="30440FF2">
      <w:numFmt w:val="bullet"/>
      <w:lvlText w:val=""/>
      <w:lvlJc w:val="left"/>
      <w:pPr>
        <w:ind w:left="720" w:hanging="360"/>
      </w:pPr>
      <w:rPr>
        <w:rFonts w:ascii="Symbol" w:eastAsiaTheme="minorHAnsi" w:hAnsi="Symbol" w:cstheme="minorBidi"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6" w15:restartNumberingAfterBreak="0">
    <w:nsid w:val="4E8A4EB3"/>
    <w:multiLevelType w:val="multilevel"/>
    <w:tmpl w:val="C5248AD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59723EF7"/>
    <w:multiLevelType w:val="hybridMultilevel"/>
    <w:tmpl w:val="8E5E2540"/>
    <w:lvl w:ilvl="0" w:tplc="512462A6">
      <w:start w:val="1"/>
      <w:numFmt w:val="decimal"/>
      <w:lvlText w:val="%1."/>
      <w:lvlJc w:val="left"/>
      <w:pPr>
        <w:ind w:left="720" w:hanging="360"/>
      </w:pPr>
      <w:rPr>
        <w:b/>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8" w15:restartNumberingAfterBreak="0">
    <w:nsid w:val="59793036"/>
    <w:multiLevelType w:val="hybridMultilevel"/>
    <w:tmpl w:val="634E1A44"/>
    <w:lvl w:ilvl="0" w:tplc="04090001">
      <w:start w:val="1"/>
      <w:numFmt w:val="bullet"/>
      <w:lvlText w:val=""/>
      <w:lvlJc w:val="left"/>
      <w:pPr>
        <w:tabs>
          <w:tab w:val="num" w:pos="360"/>
        </w:tabs>
        <w:ind w:left="360" w:hanging="360"/>
      </w:pPr>
      <w:rPr>
        <w:rFonts w:ascii="Symbol" w:hAnsi="Symbol" w:hint="default"/>
      </w:rPr>
    </w:lvl>
    <w:lvl w:ilvl="1" w:tplc="04090003" w:tentative="1">
      <w:start w:val="1"/>
      <w:numFmt w:val="bullet"/>
      <w:lvlText w:val="o"/>
      <w:lvlJc w:val="left"/>
      <w:pPr>
        <w:tabs>
          <w:tab w:val="num" w:pos="1080"/>
        </w:tabs>
        <w:ind w:left="1080" w:hanging="360"/>
      </w:pPr>
      <w:rPr>
        <w:rFonts w:ascii="Courier New" w:hAnsi="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19" w15:restartNumberingAfterBreak="0">
    <w:nsid w:val="5ADB5806"/>
    <w:multiLevelType w:val="multilevel"/>
    <w:tmpl w:val="537085D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0" w15:restartNumberingAfterBreak="0">
    <w:nsid w:val="68F12314"/>
    <w:multiLevelType w:val="hybridMultilevel"/>
    <w:tmpl w:val="B846D79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69256FC4"/>
    <w:multiLevelType w:val="hybridMultilevel"/>
    <w:tmpl w:val="29D2BD4E"/>
    <w:styleLink w:val="ImportedStyle3"/>
    <w:lvl w:ilvl="0" w:tplc="F9D2AA02">
      <w:start w:val="1"/>
      <w:numFmt w:val="bullet"/>
      <w:lvlText w:val="·"/>
      <w:lvlJc w:val="left"/>
      <w:pPr>
        <w:tabs>
          <w:tab w:val="left" w:pos="720"/>
        </w:tabs>
        <w:ind w:left="714" w:hanging="357"/>
      </w:pPr>
      <w:rPr>
        <w:rFonts w:ascii="Symbol" w:eastAsia="Symbol" w:hAnsi="Symbol" w:cs="Symbol"/>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1" w:tplc="849A7BAA">
      <w:start w:val="1"/>
      <w:numFmt w:val="bullet"/>
      <w:lvlText w:val="o"/>
      <w:lvlJc w:val="left"/>
      <w:pPr>
        <w:tabs>
          <w:tab w:val="left" w:pos="720"/>
        </w:tabs>
        <w:ind w:left="143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tplc="92CACA1C">
      <w:start w:val="1"/>
      <w:numFmt w:val="bullet"/>
      <w:lvlText w:val="▪"/>
      <w:lvlJc w:val="left"/>
      <w:pPr>
        <w:tabs>
          <w:tab w:val="left" w:pos="720"/>
        </w:tabs>
        <w:ind w:left="215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3" w:tplc="0DA6D57C">
      <w:start w:val="1"/>
      <w:numFmt w:val="bullet"/>
      <w:lvlText w:val="▪"/>
      <w:lvlJc w:val="left"/>
      <w:pPr>
        <w:tabs>
          <w:tab w:val="left" w:pos="720"/>
        </w:tabs>
        <w:ind w:left="287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4" w:tplc="B1D02DC0">
      <w:start w:val="1"/>
      <w:numFmt w:val="bullet"/>
      <w:lvlText w:val="▪"/>
      <w:lvlJc w:val="left"/>
      <w:pPr>
        <w:tabs>
          <w:tab w:val="left" w:pos="720"/>
        </w:tabs>
        <w:ind w:left="359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5" w:tplc="8A8E00A6">
      <w:start w:val="1"/>
      <w:numFmt w:val="bullet"/>
      <w:lvlText w:val="▪"/>
      <w:lvlJc w:val="left"/>
      <w:pPr>
        <w:tabs>
          <w:tab w:val="left" w:pos="720"/>
        </w:tabs>
        <w:ind w:left="431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6" w:tplc="4B542FA2">
      <w:start w:val="1"/>
      <w:numFmt w:val="bullet"/>
      <w:lvlText w:val="▪"/>
      <w:lvlJc w:val="left"/>
      <w:pPr>
        <w:tabs>
          <w:tab w:val="left" w:pos="720"/>
        </w:tabs>
        <w:ind w:left="503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7" w:tplc="AF6EA4C4">
      <w:start w:val="1"/>
      <w:numFmt w:val="bullet"/>
      <w:lvlText w:val="▪"/>
      <w:lvlJc w:val="left"/>
      <w:pPr>
        <w:tabs>
          <w:tab w:val="left" w:pos="720"/>
        </w:tabs>
        <w:ind w:left="575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lvl w:ilvl="8" w:tplc="5D12F532">
      <w:start w:val="1"/>
      <w:numFmt w:val="bullet"/>
      <w:lvlText w:val="▪"/>
      <w:lvlJc w:val="left"/>
      <w:pPr>
        <w:tabs>
          <w:tab w:val="left" w:pos="720"/>
        </w:tabs>
        <w:ind w:left="6474" w:hanging="357"/>
      </w:pPr>
      <w:rPr>
        <w:rFonts w:ascii="Arial Unicode MS" w:eastAsia="Arial Unicode MS" w:hAnsi="Arial Unicode MS" w:cs="Arial Unicode MS"/>
        <w:b w:val="0"/>
        <w:bCs w:val="0"/>
        <w:i w:val="0"/>
        <w:iCs w:val="0"/>
        <w:caps w:val="0"/>
        <w:smallCaps w:val="0"/>
        <w:strike w:val="0"/>
        <w:dstrike w:val="0"/>
        <w:color w:val="000000"/>
        <w:spacing w:val="0"/>
        <w:w w:val="100"/>
        <w:kern w:val="0"/>
        <w:position w:val="0"/>
        <w:sz w:val="20"/>
        <w:szCs w:val="20"/>
        <w:highlight w:val="none"/>
        <w:vertAlign w:val="baseline"/>
        <w14:shadow w14:blurRad="0" w14:dist="0" w14:dir="0" w14:sx="0" w14:sy="0" w14:kx="0" w14:ky="0" w14:algn="none">
          <w14:srgbClr w14:val="000000"/>
        </w14:shadow>
        <w14:textOutline w14:w="0" w14:cap="rnd" w14:cmpd="sng" w14:algn="ctr">
          <w14:noFill/>
          <w14:prstDash w14:val="solid"/>
          <w14:bevel/>
        </w14:textOutline>
      </w:rPr>
    </w:lvl>
  </w:abstractNum>
  <w:abstractNum w:abstractNumId="22" w15:restartNumberingAfterBreak="0">
    <w:nsid w:val="6A3957CE"/>
    <w:multiLevelType w:val="multilevel"/>
    <w:tmpl w:val="8C7882B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6BF55F75"/>
    <w:multiLevelType w:val="hybridMultilevel"/>
    <w:tmpl w:val="4B5EC93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start w:val="1"/>
      <w:numFmt w:val="bullet"/>
      <w:lvlText w:val=""/>
      <w:lvlJc w:val="left"/>
      <w:pPr>
        <w:ind w:left="1800" w:hanging="360"/>
      </w:pPr>
      <w:rPr>
        <w:rFonts w:ascii="Wingdings" w:hAnsi="Wingdings" w:cs="Wingdings" w:hint="default"/>
      </w:rPr>
    </w:lvl>
    <w:lvl w:ilvl="3" w:tplc="08090001">
      <w:start w:val="1"/>
      <w:numFmt w:val="bullet"/>
      <w:lvlText w:val=""/>
      <w:lvlJc w:val="left"/>
      <w:pPr>
        <w:ind w:left="2520" w:hanging="360"/>
      </w:pPr>
      <w:rPr>
        <w:rFonts w:ascii="Symbol" w:hAnsi="Symbol" w:cs="Symbol" w:hint="default"/>
      </w:rPr>
    </w:lvl>
    <w:lvl w:ilvl="4" w:tplc="08090003">
      <w:start w:val="1"/>
      <w:numFmt w:val="bullet"/>
      <w:lvlText w:val="o"/>
      <w:lvlJc w:val="left"/>
      <w:pPr>
        <w:ind w:left="3240" w:hanging="360"/>
      </w:pPr>
      <w:rPr>
        <w:rFonts w:ascii="Courier New" w:hAnsi="Courier New" w:cs="Courier New" w:hint="default"/>
      </w:rPr>
    </w:lvl>
    <w:lvl w:ilvl="5" w:tplc="08090005">
      <w:start w:val="1"/>
      <w:numFmt w:val="bullet"/>
      <w:lvlText w:val=""/>
      <w:lvlJc w:val="left"/>
      <w:pPr>
        <w:ind w:left="3960" w:hanging="360"/>
      </w:pPr>
      <w:rPr>
        <w:rFonts w:ascii="Wingdings" w:hAnsi="Wingdings" w:cs="Wingdings" w:hint="default"/>
      </w:rPr>
    </w:lvl>
    <w:lvl w:ilvl="6" w:tplc="08090001">
      <w:start w:val="1"/>
      <w:numFmt w:val="bullet"/>
      <w:lvlText w:val=""/>
      <w:lvlJc w:val="left"/>
      <w:pPr>
        <w:ind w:left="4680" w:hanging="360"/>
      </w:pPr>
      <w:rPr>
        <w:rFonts w:ascii="Symbol" w:hAnsi="Symbol" w:cs="Symbol" w:hint="default"/>
      </w:rPr>
    </w:lvl>
    <w:lvl w:ilvl="7" w:tplc="08090003">
      <w:start w:val="1"/>
      <w:numFmt w:val="bullet"/>
      <w:lvlText w:val="o"/>
      <w:lvlJc w:val="left"/>
      <w:pPr>
        <w:ind w:left="5400" w:hanging="360"/>
      </w:pPr>
      <w:rPr>
        <w:rFonts w:ascii="Courier New" w:hAnsi="Courier New" w:cs="Courier New" w:hint="default"/>
      </w:rPr>
    </w:lvl>
    <w:lvl w:ilvl="8" w:tplc="08090005">
      <w:start w:val="1"/>
      <w:numFmt w:val="bullet"/>
      <w:lvlText w:val=""/>
      <w:lvlJc w:val="left"/>
      <w:pPr>
        <w:ind w:left="6120" w:hanging="360"/>
      </w:pPr>
      <w:rPr>
        <w:rFonts w:ascii="Wingdings" w:hAnsi="Wingdings" w:cs="Wingdings" w:hint="default"/>
      </w:rPr>
    </w:lvl>
  </w:abstractNum>
  <w:abstractNum w:abstractNumId="24" w15:restartNumberingAfterBreak="0">
    <w:nsid w:val="75E401E2"/>
    <w:multiLevelType w:val="hybridMultilevel"/>
    <w:tmpl w:val="E4D4336E"/>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5" w15:restartNumberingAfterBreak="0">
    <w:nsid w:val="7E863735"/>
    <w:multiLevelType w:val="multilevel"/>
    <w:tmpl w:val="4F4C6B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cs="Times New Roman"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num w:numId="1">
    <w:abstractNumId w:val="15"/>
  </w:num>
  <w:num w:numId="2">
    <w:abstractNumId w:val="0"/>
  </w:num>
  <w:num w:numId="3">
    <w:abstractNumId w:val="24"/>
  </w:num>
  <w:num w:numId="4">
    <w:abstractNumId w:val="23"/>
  </w:num>
  <w:num w:numId="5">
    <w:abstractNumId w:val="4"/>
  </w:num>
  <w:num w:numId="6">
    <w:abstractNumId w:val="18"/>
  </w:num>
  <w:num w:numId="7">
    <w:abstractNumId w:val="2"/>
  </w:num>
  <w:num w:numId="8">
    <w:abstractNumId w:val="6"/>
  </w:num>
  <w:num w:numId="9">
    <w:abstractNumId w:val="20"/>
  </w:num>
  <w:num w:numId="10">
    <w:abstractNumId w:val="16"/>
  </w:num>
  <w:num w:numId="11">
    <w:abstractNumId w:val="19"/>
  </w:num>
  <w:num w:numId="12">
    <w:abstractNumId w:val="17"/>
  </w:num>
  <w:num w:numId="13">
    <w:abstractNumId w:val="14"/>
  </w:num>
  <w:num w:numId="14">
    <w:abstractNumId w:val="1"/>
  </w:num>
  <w:num w:numId="15">
    <w:abstractNumId w:val="21"/>
  </w:num>
  <w:num w:numId="16">
    <w:abstractNumId w:val="10"/>
  </w:num>
  <w:num w:numId="17">
    <w:abstractNumId w:val="12"/>
  </w:num>
  <w:num w:numId="18">
    <w:abstractNumId w:val="5"/>
  </w:num>
  <w:num w:numId="19">
    <w:abstractNumId w:val="25"/>
  </w:num>
  <w:num w:numId="20">
    <w:abstractNumId w:val="8"/>
  </w:num>
  <w:num w:numId="21">
    <w:abstractNumId w:val="11"/>
  </w:num>
  <w:num w:numId="22">
    <w:abstractNumId w:val="7"/>
  </w:num>
  <w:num w:numId="23">
    <w:abstractNumId w:val="13"/>
  </w:num>
  <w:num w:numId="24">
    <w:abstractNumId w:val="22"/>
  </w:num>
  <w:num w:numId="25">
    <w:abstractNumId w:val="3"/>
    <w:lvlOverride w:ilvl="0">
      <w:startOverride w:val="1"/>
    </w:lvlOverride>
  </w:num>
  <w:num w:numId="2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748A7"/>
    <w:rsid w:val="0007475E"/>
    <w:rsid w:val="000748A7"/>
    <w:rsid w:val="00103599"/>
    <w:rsid w:val="001310E4"/>
    <w:rsid w:val="001522F2"/>
    <w:rsid w:val="0017549D"/>
    <w:rsid w:val="0017737F"/>
    <w:rsid w:val="001B0691"/>
    <w:rsid w:val="0022113F"/>
    <w:rsid w:val="0023021C"/>
    <w:rsid w:val="00261070"/>
    <w:rsid w:val="0029093B"/>
    <w:rsid w:val="003437E2"/>
    <w:rsid w:val="00374576"/>
    <w:rsid w:val="00402FF2"/>
    <w:rsid w:val="00430073"/>
    <w:rsid w:val="00447ECB"/>
    <w:rsid w:val="00493989"/>
    <w:rsid w:val="00510E56"/>
    <w:rsid w:val="00523A14"/>
    <w:rsid w:val="00656D76"/>
    <w:rsid w:val="00663970"/>
    <w:rsid w:val="006C041D"/>
    <w:rsid w:val="006F59E5"/>
    <w:rsid w:val="00717640"/>
    <w:rsid w:val="00727020"/>
    <w:rsid w:val="00736C92"/>
    <w:rsid w:val="00743D51"/>
    <w:rsid w:val="00765A90"/>
    <w:rsid w:val="007A42B7"/>
    <w:rsid w:val="007E3417"/>
    <w:rsid w:val="008145DD"/>
    <w:rsid w:val="008228FA"/>
    <w:rsid w:val="008C6ADC"/>
    <w:rsid w:val="008E6193"/>
    <w:rsid w:val="009066B9"/>
    <w:rsid w:val="00925821"/>
    <w:rsid w:val="009432DE"/>
    <w:rsid w:val="00975237"/>
    <w:rsid w:val="009C6F8B"/>
    <w:rsid w:val="009E165E"/>
    <w:rsid w:val="009F6F22"/>
    <w:rsid w:val="00A5073C"/>
    <w:rsid w:val="00A82913"/>
    <w:rsid w:val="00AF32E4"/>
    <w:rsid w:val="00B34076"/>
    <w:rsid w:val="00BD4DC3"/>
    <w:rsid w:val="00C5384F"/>
    <w:rsid w:val="00C62BDB"/>
    <w:rsid w:val="00D0291D"/>
    <w:rsid w:val="00D11866"/>
    <w:rsid w:val="00D97B69"/>
    <w:rsid w:val="00DF0D6C"/>
    <w:rsid w:val="00DF6506"/>
    <w:rsid w:val="00E40144"/>
    <w:rsid w:val="00E448F5"/>
    <w:rsid w:val="00F76D71"/>
    <w:rsid w:val="00FD72A6"/>
    <w:rsid w:val="00FF3BD9"/>
  </w:rsids>
  <m:mathPr>
    <m:mathFont m:val="Cambria Math"/>
    <m:brkBin m:val="before"/>
    <m:brkBinSub m:val="--"/>
    <m:smallFrac m:val="0"/>
    <m:dispDef/>
    <m:lMargin m:val="0"/>
    <m:rMargin m:val="0"/>
    <m:defJc m:val="centerGroup"/>
    <m:wrapIndent m:val="1440"/>
    <m:intLim m:val="subSup"/>
    <m:naryLim m:val="undOvr"/>
  </m:mathPr>
  <w:themeFontLang w:val="en-I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31FE6C51"/>
  <w15:docId w15:val="{E79A68CD-F22C-4E2A-9654-BC368C6C6C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paragraph" w:styleId="Heading3">
    <w:name w:val="heading 3"/>
    <w:basedOn w:val="Normal"/>
    <w:link w:val="Heading3Char"/>
    <w:uiPriority w:val="9"/>
    <w:qFormat/>
    <w:rsid w:val="00523A14"/>
    <w:pPr>
      <w:spacing w:before="100" w:beforeAutospacing="1" w:after="100" w:afterAutospacing="1" w:line="240" w:lineRule="auto"/>
      <w:outlineLvl w:val="2"/>
    </w:pPr>
    <w:rPr>
      <w:rFonts w:ascii="Times New Roman" w:eastAsia="Times New Roman" w:hAnsi="Times New Roman" w:cs="Times New Roman"/>
      <w:b/>
      <w:bCs/>
      <w:sz w:val="27"/>
      <w:szCs w:val="27"/>
      <w:lang w:eastAsia="en-I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qFormat/>
    <w:rsid w:val="00103599"/>
    <w:pPr>
      <w:ind w:left="720"/>
      <w:contextualSpacing/>
    </w:pPr>
  </w:style>
  <w:style w:type="paragraph" w:styleId="BalloonText">
    <w:name w:val="Balloon Text"/>
    <w:basedOn w:val="Normal"/>
    <w:link w:val="BalloonTextChar"/>
    <w:uiPriority w:val="99"/>
    <w:semiHidden/>
    <w:unhideWhenUsed/>
    <w:rsid w:val="009432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432DE"/>
    <w:rPr>
      <w:rFonts w:ascii="Tahoma" w:hAnsi="Tahoma" w:cs="Tahoma"/>
      <w:sz w:val="16"/>
      <w:szCs w:val="16"/>
    </w:rPr>
  </w:style>
  <w:style w:type="paragraph" w:styleId="NormalWeb">
    <w:name w:val="Normal (Web)"/>
    <w:basedOn w:val="Normal"/>
    <w:uiPriority w:val="99"/>
    <w:unhideWhenUsed/>
    <w:rsid w:val="009432DE"/>
    <w:pPr>
      <w:spacing w:before="100" w:beforeAutospacing="1" w:after="100" w:afterAutospacing="1" w:line="240" w:lineRule="auto"/>
    </w:pPr>
    <w:rPr>
      <w:rFonts w:ascii="Times New Roman" w:eastAsia="Times New Roman" w:hAnsi="Times New Roman" w:cs="Times New Roman"/>
      <w:sz w:val="24"/>
      <w:szCs w:val="24"/>
      <w:lang w:val="en-GB" w:eastAsia="en-GB"/>
    </w:rPr>
  </w:style>
  <w:style w:type="paragraph" w:customStyle="1" w:styleId="Default">
    <w:name w:val="Default"/>
    <w:rsid w:val="00743D51"/>
    <w:pPr>
      <w:autoSpaceDE w:val="0"/>
      <w:autoSpaceDN w:val="0"/>
      <w:adjustRightInd w:val="0"/>
      <w:spacing w:after="0" w:line="240" w:lineRule="auto"/>
    </w:pPr>
    <w:rPr>
      <w:rFonts w:ascii="Calibri" w:hAnsi="Calibri" w:cs="Calibri"/>
      <w:color w:val="000000"/>
      <w:sz w:val="24"/>
      <w:szCs w:val="24"/>
      <w:lang w:val="en-GB"/>
    </w:rPr>
  </w:style>
  <w:style w:type="paragraph" w:styleId="NoSpacing">
    <w:name w:val="No Spacing"/>
    <w:rsid w:val="00493989"/>
    <w:pPr>
      <w:pBdr>
        <w:top w:val="nil"/>
        <w:left w:val="nil"/>
        <w:bottom w:val="nil"/>
        <w:right w:val="nil"/>
        <w:between w:val="nil"/>
        <w:bar w:val="nil"/>
      </w:pBdr>
      <w:spacing w:after="0" w:line="240" w:lineRule="auto"/>
    </w:pPr>
    <w:rPr>
      <w:rFonts w:ascii="Calibri" w:eastAsia="Calibri" w:hAnsi="Calibri" w:cs="Calibri"/>
      <w:color w:val="000000"/>
      <w:u w:color="000000"/>
      <w:bdr w:val="nil"/>
      <w:lang w:val="en-US" w:eastAsia="en-IE"/>
    </w:rPr>
  </w:style>
  <w:style w:type="paragraph" w:customStyle="1" w:styleId="BodyA">
    <w:name w:val="Body A"/>
    <w:rsid w:val="00493989"/>
    <w:pPr>
      <w:pBdr>
        <w:top w:val="nil"/>
        <w:left w:val="nil"/>
        <w:bottom w:val="nil"/>
        <w:right w:val="nil"/>
        <w:between w:val="nil"/>
        <w:bar w:val="nil"/>
      </w:pBdr>
    </w:pPr>
    <w:rPr>
      <w:rFonts w:ascii="Calibri" w:eastAsia="Calibri" w:hAnsi="Calibri" w:cs="Calibri"/>
      <w:color w:val="000000"/>
      <w:u w:color="000000"/>
      <w:bdr w:val="nil"/>
      <w:lang w:val="en-US" w:eastAsia="en-IE"/>
    </w:rPr>
  </w:style>
  <w:style w:type="character" w:styleId="Strong">
    <w:name w:val="Strong"/>
    <w:basedOn w:val="DefaultParagraphFont"/>
    <w:uiPriority w:val="22"/>
    <w:qFormat/>
    <w:rsid w:val="00493989"/>
    <w:rPr>
      <w:b/>
      <w:bCs/>
    </w:rPr>
  </w:style>
  <w:style w:type="numbering" w:customStyle="1" w:styleId="ImportedStyle3">
    <w:name w:val="Imported Style 3"/>
    <w:rsid w:val="00BD4DC3"/>
    <w:pPr>
      <w:numPr>
        <w:numId w:val="15"/>
      </w:numPr>
    </w:pPr>
  </w:style>
  <w:style w:type="numbering" w:customStyle="1" w:styleId="ImportedStyle4">
    <w:name w:val="Imported Style 4"/>
    <w:rsid w:val="00BD4DC3"/>
    <w:pPr>
      <w:numPr>
        <w:numId w:val="17"/>
      </w:numPr>
    </w:pPr>
  </w:style>
  <w:style w:type="character" w:styleId="CommentReference">
    <w:name w:val="annotation reference"/>
    <w:basedOn w:val="DefaultParagraphFont"/>
    <w:uiPriority w:val="99"/>
    <w:semiHidden/>
    <w:unhideWhenUsed/>
    <w:rsid w:val="0022113F"/>
    <w:rPr>
      <w:sz w:val="16"/>
      <w:szCs w:val="16"/>
    </w:rPr>
  </w:style>
  <w:style w:type="paragraph" w:styleId="CommentText">
    <w:name w:val="annotation text"/>
    <w:basedOn w:val="Normal"/>
    <w:link w:val="CommentTextChar"/>
    <w:uiPriority w:val="99"/>
    <w:semiHidden/>
    <w:unhideWhenUsed/>
    <w:rsid w:val="0022113F"/>
    <w:pPr>
      <w:spacing w:line="240" w:lineRule="auto"/>
    </w:pPr>
    <w:rPr>
      <w:sz w:val="20"/>
      <w:szCs w:val="20"/>
    </w:rPr>
  </w:style>
  <w:style w:type="character" w:customStyle="1" w:styleId="CommentTextChar">
    <w:name w:val="Comment Text Char"/>
    <w:basedOn w:val="DefaultParagraphFont"/>
    <w:link w:val="CommentText"/>
    <w:uiPriority w:val="99"/>
    <w:semiHidden/>
    <w:rsid w:val="0022113F"/>
    <w:rPr>
      <w:sz w:val="20"/>
      <w:szCs w:val="20"/>
    </w:rPr>
  </w:style>
  <w:style w:type="paragraph" w:styleId="CommentSubject">
    <w:name w:val="annotation subject"/>
    <w:basedOn w:val="CommentText"/>
    <w:next w:val="CommentText"/>
    <w:link w:val="CommentSubjectChar"/>
    <w:uiPriority w:val="99"/>
    <w:semiHidden/>
    <w:unhideWhenUsed/>
    <w:rsid w:val="0022113F"/>
    <w:rPr>
      <w:b/>
      <w:bCs/>
    </w:rPr>
  </w:style>
  <w:style w:type="character" w:customStyle="1" w:styleId="CommentSubjectChar">
    <w:name w:val="Comment Subject Char"/>
    <w:basedOn w:val="CommentTextChar"/>
    <w:link w:val="CommentSubject"/>
    <w:uiPriority w:val="99"/>
    <w:semiHidden/>
    <w:rsid w:val="0022113F"/>
    <w:rPr>
      <w:b/>
      <w:bCs/>
      <w:sz w:val="20"/>
      <w:szCs w:val="20"/>
    </w:rPr>
  </w:style>
  <w:style w:type="character" w:styleId="Hyperlink">
    <w:name w:val="Hyperlink"/>
    <w:basedOn w:val="DefaultParagraphFont"/>
    <w:uiPriority w:val="99"/>
    <w:unhideWhenUsed/>
    <w:rsid w:val="003437E2"/>
    <w:rPr>
      <w:color w:val="0000FF" w:themeColor="hyperlink"/>
      <w:u w:val="single"/>
    </w:rPr>
  </w:style>
  <w:style w:type="character" w:customStyle="1" w:styleId="UnresolvedMention1">
    <w:name w:val="Unresolved Mention1"/>
    <w:basedOn w:val="DefaultParagraphFont"/>
    <w:uiPriority w:val="99"/>
    <w:semiHidden/>
    <w:unhideWhenUsed/>
    <w:rsid w:val="0017549D"/>
    <w:rPr>
      <w:color w:val="605E5C"/>
      <w:shd w:val="clear" w:color="auto" w:fill="E1DFDD"/>
    </w:rPr>
  </w:style>
  <w:style w:type="character" w:customStyle="1" w:styleId="Heading3Char">
    <w:name w:val="Heading 3 Char"/>
    <w:basedOn w:val="DefaultParagraphFont"/>
    <w:link w:val="Heading3"/>
    <w:uiPriority w:val="9"/>
    <w:rsid w:val="00523A14"/>
    <w:rPr>
      <w:rFonts w:ascii="Times New Roman" w:eastAsia="Times New Roman" w:hAnsi="Times New Roman" w:cs="Times New Roman"/>
      <w:b/>
      <w:bCs/>
      <w:sz w:val="27"/>
      <w:szCs w:val="27"/>
      <w:lang w:eastAsia="en-IE"/>
    </w:rPr>
  </w:style>
  <w:style w:type="character" w:customStyle="1" w:styleId="UnresolvedMention">
    <w:name w:val="Unresolved Mention"/>
    <w:basedOn w:val="DefaultParagraphFont"/>
    <w:uiPriority w:val="99"/>
    <w:semiHidden/>
    <w:unhideWhenUsed/>
    <w:rsid w:val="006C041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726876845">
      <w:bodyDiv w:val="1"/>
      <w:marLeft w:val="0"/>
      <w:marRight w:val="0"/>
      <w:marTop w:val="0"/>
      <w:marBottom w:val="0"/>
      <w:divBdr>
        <w:top w:val="none" w:sz="0" w:space="0" w:color="auto"/>
        <w:left w:val="none" w:sz="0" w:space="0" w:color="auto"/>
        <w:bottom w:val="none" w:sz="0" w:space="0" w:color="auto"/>
        <w:right w:val="none" w:sz="0" w:space="0" w:color="auto"/>
      </w:divBdr>
    </w:div>
    <w:div w:id="1021055183">
      <w:bodyDiv w:val="1"/>
      <w:marLeft w:val="0"/>
      <w:marRight w:val="0"/>
      <w:marTop w:val="0"/>
      <w:marBottom w:val="0"/>
      <w:divBdr>
        <w:top w:val="none" w:sz="0" w:space="0" w:color="auto"/>
        <w:left w:val="none" w:sz="0" w:space="0" w:color="auto"/>
        <w:bottom w:val="none" w:sz="0" w:space="0" w:color="auto"/>
        <w:right w:val="none" w:sz="0" w:space="0" w:color="auto"/>
      </w:divBdr>
    </w:div>
    <w:div w:id="1140146336">
      <w:bodyDiv w:val="1"/>
      <w:marLeft w:val="0"/>
      <w:marRight w:val="0"/>
      <w:marTop w:val="0"/>
      <w:marBottom w:val="0"/>
      <w:divBdr>
        <w:top w:val="none" w:sz="0" w:space="0" w:color="auto"/>
        <w:left w:val="none" w:sz="0" w:space="0" w:color="auto"/>
        <w:bottom w:val="none" w:sz="0" w:space="0" w:color="auto"/>
        <w:right w:val="none" w:sz="0" w:space="0" w:color="auto"/>
      </w:divBdr>
    </w:div>
    <w:div w:id="1195000877">
      <w:bodyDiv w:val="1"/>
      <w:marLeft w:val="0"/>
      <w:marRight w:val="0"/>
      <w:marTop w:val="0"/>
      <w:marBottom w:val="0"/>
      <w:divBdr>
        <w:top w:val="none" w:sz="0" w:space="0" w:color="auto"/>
        <w:left w:val="none" w:sz="0" w:space="0" w:color="auto"/>
        <w:bottom w:val="none" w:sz="0" w:space="0" w:color="auto"/>
        <w:right w:val="none" w:sz="0" w:space="0" w:color="auto"/>
      </w:divBdr>
    </w:div>
    <w:div w:id="13842147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info@mentalhealthreform.ie" TargetMode="External"/><Relationship Id="rId3" Type="http://schemas.openxmlformats.org/officeDocument/2006/relationships/styles" Target="styles.xml"/><Relationship Id="rId7" Type="http://schemas.openxmlformats.org/officeDocument/2006/relationships/hyperlink" Target="https://www.mentalhealthreform.ie/" TargetMode="External"/><Relationship Id="rId12"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jpeg"/><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info@mentalhealthreform.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0C7220-13BE-48C5-AF0F-F4681483AE1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TotalTime>
  <Pages>5</Pages>
  <Words>1279</Words>
  <Characters>7295</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8557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Shari</dc:creator>
  <cp:lastModifiedBy>Kelsey</cp:lastModifiedBy>
  <cp:revision>5</cp:revision>
  <dcterms:created xsi:type="dcterms:W3CDTF">2026-09-09T13:21:00Z</dcterms:created>
  <dcterms:modified xsi:type="dcterms:W3CDTF">2026-09-10T09:30:00Z</dcterms:modified>
</cp:coreProperties>
</file>