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7634" w14:textId="44D63F45" w:rsidR="00152F73" w:rsidRDefault="003D478A" w:rsidP="00152F73">
      <w:pPr>
        <w:jc w:val="center"/>
        <w:rPr>
          <w:rFonts w:cstheme="minorHAnsi"/>
          <w:b/>
          <w:sz w:val="32"/>
          <w:szCs w:val="32"/>
        </w:rPr>
      </w:pPr>
      <w:r>
        <w:rPr>
          <w:rFonts w:cstheme="minorHAnsi"/>
          <w:b/>
          <w:noProof/>
          <w:sz w:val="32"/>
          <w:szCs w:val="32"/>
          <w14:ligatures w14:val="standardContextual"/>
        </w:rPr>
        <w:drawing>
          <wp:inline distT="0" distB="0" distL="0" distR="0" wp14:anchorId="6A460A2A" wp14:editId="5B24A341">
            <wp:extent cx="1854200" cy="1858308"/>
            <wp:effectExtent l="0" t="0" r="0" b="8890"/>
            <wp:docPr id="2112944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44529" name="Picture 21129445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2617" cy="1866743"/>
                    </a:xfrm>
                    <a:prstGeom prst="rect">
                      <a:avLst/>
                    </a:prstGeom>
                  </pic:spPr>
                </pic:pic>
              </a:graphicData>
            </a:graphic>
          </wp:inline>
        </w:drawing>
      </w:r>
    </w:p>
    <w:p w14:paraId="235A52BB" w14:textId="77777777" w:rsidR="003D478A" w:rsidRDefault="003D478A" w:rsidP="00152F73">
      <w:pPr>
        <w:jc w:val="center"/>
        <w:rPr>
          <w:rFonts w:cstheme="minorHAnsi"/>
          <w:b/>
          <w:sz w:val="32"/>
          <w:szCs w:val="32"/>
        </w:rPr>
      </w:pPr>
    </w:p>
    <w:p w14:paraId="0DF671CD" w14:textId="68D915BE" w:rsidR="00867D86" w:rsidRPr="006F1DA1" w:rsidRDefault="00115033" w:rsidP="00152F73">
      <w:pPr>
        <w:jc w:val="center"/>
      </w:pPr>
      <w:r>
        <w:rPr>
          <w:rFonts w:cstheme="minorHAnsi"/>
          <w:b/>
          <w:sz w:val="32"/>
          <w:szCs w:val="32"/>
        </w:rPr>
        <w:t>Fundraising Executive</w:t>
      </w:r>
    </w:p>
    <w:p w14:paraId="42787FEB" w14:textId="77777777" w:rsidR="00867D86" w:rsidRPr="009532F2" w:rsidRDefault="00867D86" w:rsidP="00867D86">
      <w:pPr>
        <w:spacing w:after="200" w:line="240" w:lineRule="auto"/>
        <w:ind w:right="-427"/>
        <w:jc w:val="center"/>
        <w:outlineLvl w:val="0"/>
        <w:rPr>
          <w:rFonts w:cstheme="minorHAnsi"/>
          <w:b/>
        </w:rPr>
      </w:pPr>
      <w:r w:rsidRPr="009532F2">
        <w:rPr>
          <w:rFonts w:cstheme="minorHAnsi"/>
          <w:b/>
        </w:rPr>
        <w:t>Job Specification, Terms &amp; Conditions</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8404"/>
      </w:tblGrid>
      <w:tr w:rsidR="00867D86" w:rsidRPr="009532F2" w14:paraId="08079335" w14:textId="77777777" w:rsidTr="009C2294">
        <w:trPr>
          <w:trHeight w:val="429"/>
        </w:trPr>
        <w:tc>
          <w:tcPr>
            <w:tcW w:w="2228" w:type="dxa"/>
          </w:tcPr>
          <w:p w14:paraId="23D027ED" w14:textId="58A2CDF4" w:rsidR="00867D86" w:rsidRPr="003072CE" w:rsidRDefault="00867D86" w:rsidP="009C2294">
            <w:pPr>
              <w:spacing w:after="0" w:line="240" w:lineRule="auto"/>
              <w:rPr>
                <w:rFonts w:cstheme="minorHAnsi"/>
                <w:b/>
                <w:sz w:val="24"/>
                <w:szCs w:val="24"/>
              </w:rPr>
            </w:pPr>
            <w:r w:rsidRPr="003072CE">
              <w:rPr>
                <w:rFonts w:cstheme="minorHAnsi"/>
                <w:b/>
                <w:sz w:val="24"/>
                <w:szCs w:val="24"/>
              </w:rPr>
              <w:t xml:space="preserve">Job Title </w:t>
            </w:r>
          </w:p>
        </w:tc>
        <w:tc>
          <w:tcPr>
            <w:tcW w:w="8404" w:type="dxa"/>
          </w:tcPr>
          <w:p w14:paraId="03986281" w14:textId="2DC33693" w:rsidR="00867D86" w:rsidRPr="003072CE" w:rsidRDefault="00115033" w:rsidP="009C2294">
            <w:pPr>
              <w:spacing w:after="0" w:line="240" w:lineRule="auto"/>
              <w:rPr>
                <w:rFonts w:cstheme="minorHAnsi"/>
                <w:bCs/>
                <w:iCs/>
                <w:sz w:val="24"/>
                <w:szCs w:val="24"/>
              </w:rPr>
            </w:pPr>
            <w:r>
              <w:rPr>
                <w:rFonts w:cstheme="minorHAnsi"/>
                <w:bCs/>
                <w:sz w:val="24"/>
                <w:szCs w:val="24"/>
              </w:rPr>
              <w:t>Fundraising Executive</w:t>
            </w:r>
            <w:r w:rsidR="00316F5C" w:rsidRPr="003072CE">
              <w:rPr>
                <w:rFonts w:cstheme="minorHAnsi"/>
                <w:bCs/>
                <w:sz w:val="24"/>
                <w:szCs w:val="24"/>
              </w:rPr>
              <w:t xml:space="preserve"> </w:t>
            </w:r>
            <w:r w:rsidR="00B32D02">
              <w:rPr>
                <w:rFonts w:cstheme="minorHAnsi"/>
                <w:bCs/>
                <w:sz w:val="24"/>
                <w:szCs w:val="24"/>
              </w:rPr>
              <w:t>–</w:t>
            </w:r>
            <w:r w:rsidR="005A35D3">
              <w:rPr>
                <w:rFonts w:cstheme="minorHAnsi"/>
                <w:bCs/>
                <w:sz w:val="24"/>
                <w:szCs w:val="24"/>
              </w:rPr>
              <w:t xml:space="preserve"> </w:t>
            </w:r>
            <w:r w:rsidR="00C740D6">
              <w:rPr>
                <w:rFonts w:cstheme="minorHAnsi"/>
                <w:bCs/>
                <w:sz w:val="24"/>
                <w:szCs w:val="24"/>
              </w:rPr>
              <w:t>35</w:t>
            </w:r>
            <w:r w:rsidR="00B32D02">
              <w:rPr>
                <w:rFonts w:cstheme="minorHAnsi"/>
                <w:bCs/>
                <w:sz w:val="24"/>
                <w:szCs w:val="24"/>
              </w:rPr>
              <w:t xml:space="preserve"> </w:t>
            </w:r>
            <w:r w:rsidR="001576F6" w:rsidRPr="003072CE">
              <w:rPr>
                <w:rFonts w:cstheme="minorHAnsi"/>
                <w:bCs/>
                <w:sz w:val="24"/>
                <w:szCs w:val="24"/>
              </w:rPr>
              <w:t xml:space="preserve">hours </w:t>
            </w:r>
            <w:r w:rsidR="00B32D02">
              <w:rPr>
                <w:rFonts w:cstheme="minorHAnsi"/>
                <w:bCs/>
                <w:sz w:val="24"/>
                <w:szCs w:val="24"/>
              </w:rPr>
              <w:t>(</w:t>
            </w:r>
            <w:r w:rsidR="009707D7">
              <w:rPr>
                <w:rFonts w:cstheme="minorHAnsi"/>
                <w:bCs/>
                <w:sz w:val="24"/>
                <w:szCs w:val="24"/>
              </w:rPr>
              <w:t xml:space="preserve">5 </w:t>
            </w:r>
            <w:r w:rsidR="00B32D02">
              <w:rPr>
                <w:rFonts w:cstheme="minorHAnsi"/>
                <w:bCs/>
                <w:sz w:val="24"/>
                <w:szCs w:val="24"/>
              </w:rPr>
              <w:t xml:space="preserve">days) </w:t>
            </w:r>
            <w:r w:rsidR="001576F6" w:rsidRPr="003072CE">
              <w:rPr>
                <w:rFonts w:cstheme="minorHAnsi"/>
                <w:bCs/>
                <w:sz w:val="24"/>
                <w:szCs w:val="24"/>
              </w:rPr>
              <w:t xml:space="preserve">per week </w:t>
            </w:r>
          </w:p>
        </w:tc>
      </w:tr>
      <w:tr w:rsidR="008A7DDB" w:rsidRPr="009532F2" w14:paraId="2E4A7F11" w14:textId="77777777" w:rsidTr="009C2294">
        <w:trPr>
          <w:trHeight w:val="429"/>
        </w:trPr>
        <w:tc>
          <w:tcPr>
            <w:tcW w:w="2228" w:type="dxa"/>
          </w:tcPr>
          <w:p w14:paraId="244522B1" w14:textId="6148DAA8" w:rsidR="008A7DDB" w:rsidRPr="003072CE" w:rsidRDefault="008A7DDB" w:rsidP="009C2294">
            <w:pPr>
              <w:spacing w:after="0" w:line="240" w:lineRule="auto"/>
              <w:rPr>
                <w:rFonts w:cstheme="minorHAnsi"/>
                <w:b/>
                <w:sz w:val="24"/>
                <w:szCs w:val="24"/>
              </w:rPr>
            </w:pPr>
            <w:r>
              <w:rPr>
                <w:rFonts w:cstheme="minorHAnsi"/>
                <w:b/>
                <w:sz w:val="24"/>
                <w:szCs w:val="24"/>
              </w:rPr>
              <w:t>Salary</w:t>
            </w:r>
          </w:p>
        </w:tc>
        <w:tc>
          <w:tcPr>
            <w:tcW w:w="8404" w:type="dxa"/>
          </w:tcPr>
          <w:p w14:paraId="0B509AAC" w14:textId="726348DF" w:rsidR="008A7DDB" w:rsidRPr="003072CE" w:rsidRDefault="007A5759" w:rsidP="009C2294">
            <w:pPr>
              <w:spacing w:after="0" w:line="240" w:lineRule="auto"/>
              <w:rPr>
                <w:rFonts w:cstheme="minorHAnsi"/>
                <w:bCs/>
                <w:sz w:val="24"/>
                <w:szCs w:val="24"/>
              </w:rPr>
            </w:pPr>
            <w:r>
              <w:rPr>
                <w:rFonts w:cstheme="minorHAnsi"/>
                <w:bCs/>
                <w:sz w:val="24"/>
                <w:szCs w:val="24"/>
              </w:rPr>
              <w:t>The salary for this role is €</w:t>
            </w:r>
            <w:r w:rsidR="00870DBD">
              <w:rPr>
                <w:rFonts w:cstheme="minorHAnsi"/>
                <w:bCs/>
                <w:sz w:val="24"/>
                <w:szCs w:val="24"/>
              </w:rPr>
              <w:t>3</w:t>
            </w:r>
            <w:r w:rsidR="00115033">
              <w:rPr>
                <w:rFonts w:cstheme="minorHAnsi"/>
                <w:bCs/>
                <w:sz w:val="24"/>
                <w:szCs w:val="24"/>
              </w:rPr>
              <w:t>5</w:t>
            </w:r>
            <w:r>
              <w:rPr>
                <w:rFonts w:cstheme="minorHAnsi"/>
                <w:bCs/>
                <w:sz w:val="24"/>
                <w:szCs w:val="24"/>
              </w:rPr>
              <w:t>,000</w:t>
            </w:r>
            <w:r w:rsidR="003F1B73">
              <w:rPr>
                <w:rFonts w:cstheme="minorHAnsi"/>
                <w:bCs/>
                <w:sz w:val="24"/>
                <w:szCs w:val="24"/>
              </w:rPr>
              <w:t>.</w:t>
            </w:r>
          </w:p>
        </w:tc>
      </w:tr>
      <w:tr w:rsidR="002270AC" w:rsidRPr="009532F2" w14:paraId="1D535E2F" w14:textId="77777777" w:rsidTr="009C2294">
        <w:tc>
          <w:tcPr>
            <w:tcW w:w="2228" w:type="dxa"/>
          </w:tcPr>
          <w:p w14:paraId="1AFA5127" w14:textId="6535CAE4" w:rsidR="002270AC" w:rsidRPr="003072CE" w:rsidRDefault="002270AC" w:rsidP="009C2294">
            <w:pPr>
              <w:spacing w:after="0" w:line="240" w:lineRule="auto"/>
              <w:rPr>
                <w:rFonts w:cstheme="minorHAnsi"/>
                <w:b/>
                <w:sz w:val="24"/>
                <w:szCs w:val="24"/>
              </w:rPr>
            </w:pPr>
            <w:r w:rsidRPr="003072CE">
              <w:rPr>
                <w:rFonts w:cstheme="minorHAnsi"/>
                <w:b/>
                <w:sz w:val="24"/>
                <w:szCs w:val="24"/>
              </w:rPr>
              <w:t xml:space="preserve">How to apply </w:t>
            </w:r>
          </w:p>
        </w:tc>
        <w:tc>
          <w:tcPr>
            <w:tcW w:w="8404" w:type="dxa"/>
          </w:tcPr>
          <w:p w14:paraId="1007FBCB" w14:textId="46B02100" w:rsidR="002270AC" w:rsidRPr="003072CE" w:rsidRDefault="001B688F" w:rsidP="0015610E">
            <w:pPr>
              <w:spacing w:after="0" w:line="240" w:lineRule="auto"/>
              <w:rPr>
                <w:rFonts w:cstheme="minorHAnsi"/>
                <w:bCs/>
                <w:sz w:val="24"/>
                <w:szCs w:val="24"/>
              </w:rPr>
            </w:pPr>
            <w:r w:rsidRPr="003072CE">
              <w:rPr>
                <w:rFonts w:cstheme="minorHAnsi"/>
                <w:bCs/>
                <w:sz w:val="24"/>
                <w:szCs w:val="24"/>
              </w:rPr>
              <w:t xml:space="preserve">Please forward </w:t>
            </w:r>
            <w:r w:rsidR="00B97D6E" w:rsidRPr="003072CE">
              <w:rPr>
                <w:rFonts w:cstheme="minorHAnsi"/>
                <w:bCs/>
                <w:sz w:val="24"/>
                <w:szCs w:val="24"/>
              </w:rPr>
              <w:t xml:space="preserve">a </w:t>
            </w:r>
            <w:r w:rsidR="003072CE" w:rsidRPr="003072CE">
              <w:rPr>
                <w:rFonts w:cstheme="minorHAnsi"/>
                <w:bCs/>
                <w:sz w:val="24"/>
                <w:szCs w:val="24"/>
              </w:rPr>
              <w:t>one-page</w:t>
            </w:r>
            <w:r w:rsidR="00B97D6E" w:rsidRPr="003072CE">
              <w:rPr>
                <w:rFonts w:cstheme="minorHAnsi"/>
                <w:bCs/>
                <w:sz w:val="24"/>
                <w:szCs w:val="24"/>
              </w:rPr>
              <w:t xml:space="preserve"> cover letter a</w:t>
            </w:r>
            <w:r w:rsidR="00762F72" w:rsidRPr="003072CE">
              <w:rPr>
                <w:rFonts w:cstheme="minorHAnsi"/>
                <w:bCs/>
                <w:sz w:val="24"/>
                <w:szCs w:val="24"/>
              </w:rPr>
              <w:t>long with</w:t>
            </w:r>
            <w:r w:rsidR="00B97D6E" w:rsidRPr="003072CE">
              <w:rPr>
                <w:rFonts w:cstheme="minorHAnsi"/>
                <w:bCs/>
                <w:sz w:val="24"/>
                <w:szCs w:val="24"/>
              </w:rPr>
              <w:t xml:space="preserve"> your curriculum vitae to info@braintumour</w:t>
            </w:r>
            <w:r w:rsidR="0015610E" w:rsidRPr="003072CE">
              <w:rPr>
                <w:rFonts w:cstheme="minorHAnsi"/>
                <w:bCs/>
                <w:sz w:val="24"/>
                <w:szCs w:val="24"/>
              </w:rPr>
              <w:t>ireland.com</w:t>
            </w:r>
            <w:r w:rsidR="003F1B73">
              <w:rPr>
                <w:rFonts w:cstheme="minorHAnsi"/>
                <w:bCs/>
                <w:sz w:val="24"/>
                <w:szCs w:val="24"/>
              </w:rPr>
              <w:t>.</w:t>
            </w:r>
          </w:p>
        </w:tc>
      </w:tr>
      <w:tr w:rsidR="00867D86" w:rsidRPr="009532F2" w14:paraId="3CA51657" w14:textId="77777777" w:rsidTr="009C2294">
        <w:tc>
          <w:tcPr>
            <w:tcW w:w="2228" w:type="dxa"/>
          </w:tcPr>
          <w:p w14:paraId="25A70F67" w14:textId="77777777" w:rsidR="00867D86" w:rsidRPr="003072CE" w:rsidRDefault="00867D86" w:rsidP="009C2294">
            <w:pPr>
              <w:spacing w:after="0" w:line="240" w:lineRule="auto"/>
              <w:rPr>
                <w:rFonts w:cstheme="minorHAnsi"/>
                <w:b/>
                <w:sz w:val="24"/>
                <w:szCs w:val="24"/>
              </w:rPr>
            </w:pPr>
            <w:r w:rsidRPr="003072CE">
              <w:rPr>
                <w:rFonts w:cstheme="minorHAnsi"/>
                <w:b/>
                <w:sz w:val="24"/>
                <w:szCs w:val="24"/>
              </w:rPr>
              <w:t>Closing Date</w:t>
            </w:r>
          </w:p>
        </w:tc>
        <w:tc>
          <w:tcPr>
            <w:tcW w:w="8404" w:type="dxa"/>
          </w:tcPr>
          <w:p w14:paraId="1506B045" w14:textId="205A251F" w:rsidR="00867D86" w:rsidRPr="009532F2" w:rsidRDefault="0019594B" w:rsidP="009C2294">
            <w:pPr>
              <w:spacing w:after="0" w:line="240" w:lineRule="auto"/>
              <w:rPr>
                <w:rFonts w:cstheme="minorHAnsi"/>
                <w:b/>
              </w:rPr>
            </w:pPr>
            <w:r>
              <w:rPr>
                <w:rFonts w:cstheme="minorHAnsi"/>
                <w:b/>
              </w:rPr>
              <w:t>2</w:t>
            </w:r>
            <w:r w:rsidRPr="0019594B">
              <w:rPr>
                <w:rFonts w:cstheme="minorHAnsi"/>
                <w:b/>
                <w:vertAlign w:val="superscript"/>
              </w:rPr>
              <w:t>nd</w:t>
            </w:r>
            <w:r>
              <w:rPr>
                <w:rFonts w:cstheme="minorHAnsi"/>
                <w:b/>
              </w:rPr>
              <w:t xml:space="preserve"> August </w:t>
            </w:r>
            <w:r w:rsidR="00AE3E8B">
              <w:rPr>
                <w:rFonts w:cstheme="minorHAnsi"/>
                <w:b/>
              </w:rPr>
              <w:t>at 5pm</w:t>
            </w:r>
          </w:p>
        </w:tc>
      </w:tr>
      <w:tr w:rsidR="00867D86" w:rsidRPr="009532F2" w14:paraId="354BF38B" w14:textId="77777777" w:rsidTr="009C2294">
        <w:tc>
          <w:tcPr>
            <w:tcW w:w="2228" w:type="dxa"/>
          </w:tcPr>
          <w:p w14:paraId="2456E831" w14:textId="77777777" w:rsidR="00867D86" w:rsidRPr="003072CE" w:rsidRDefault="00867D86" w:rsidP="009C2294">
            <w:pPr>
              <w:spacing w:after="0" w:line="240" w:lineRule="auto"/>
              <w:rPr>
                <w:rFonts w:cstheme="minorHAnsi"/>
                <w:b/>
                <w:sz w:val="24"/>
                <w:szCs w:val="24"/>
              </w:rPr>
            </w:pPr>
            <w:r w:rsidRPr="003072CE">
              <w:rPr>
                <w:rFonts w:cstheme="minorHAnsi"/>
                <w:b/>
                <w:bCs/>
                <w:sz w:val="24"/>
                <w:szCs w:val="24"/>
              </w:rPr>
              <w:t>Proposed Interview Date (s)</w:t>
            </w:r>
          </w:p>
        </w:tc>
        <w:tc>
          <w:tcPr>
            <w:tcW w:w="8404" w:type="dxa"/>
          </w:tcPr>
          <w:p w14:paraId="35165873" w14:textId="7BF7F0EE" w:rsidR="00867D86" w:rsidRPr="003072CE" w:rsidRDefault="00BC4A57" w:rsidP="009C2294">
            <w:pPr>
              <w:spacing w:after="0" w:line="240" w:lineRule="auto"/>
              <w:rPr>
                <w:rFonts w:cstheme="minorHAnsi"/>
                <w:bCs/>
                <w:sz w:val="24"/>
                <w:szCs w:val="24"/>
              </w:rPr>
            </w:pPr>
            <w:r w:rsidRPr="003072CE">
              <w:rPr>
                <w:rFonts w:cstheme="minorHAnsi"/>
                <w:bCs/>
                <w:sz w:val="24"/>
                <w:szCs w:val="24"/>
              </w:rPr>
              <w:t xml:space="preserve">Initial interviews will take place </w:t>
            </w:r>
            <w:r w:rsidR="00E05FD4" w:rsidRPr="003072CE">
              <w:rPr>
                <w:rFonts w:cstheme="minorHAnsi"/>
                <w:bCs/>
                <w:sz w:val="24"/>
                <w:szCs w:val="24"/>
              </w:rPr>
              <w:t>(online</w:t>
            </w:r>
            <w:r w:rsidR="00A70918">
              <w:rPr>
                <w:rFonts w:cstheme="minorHAnsi"/>
                <w:bCs/>
                <w:sz w:val="24"/>
                <w:szCs w:val="24"/>
              </w:rPr>
              <w:t xml:space="preserve">) on </w:t>
            </w:r>
            <w:r w:rsidR="00EF69BD" w:rsidRPr="00EF69BD">
              <w:rPr>
                <w:rFonts w:cstheme="minorHAnsi"/>
                <w:b/>
                <w:sz w:val="24"/>
                <w:szCs w:val="24"/>
              </w:rPr>
              <w:t>Monday 10</w:t>
            </w:r>
            <w:r w:rsidR="00EF69BD" w:rsidRPr="00EF69BD">
              <w:rPr>
                <w:rFonts w:cstheme="minorHAnsi"/>
                <w:b/>
                <w:sz w:val="24"/>
                <w:szCs w:val="24"/>
                <w:vertAlign w:val="superscript"/>
              </w:rPr>
              <w:t>th</w:t>
            </w:r>
            <w:r w:rsidR="00EF69BD" w:rsidRPr="00EF69BD">
              <w:rPr>
                <w:rFonts w:cstheme="minorHAnsi"/>
                <w:b/>
                <w:sz w:val="24"/>
                <w:szCs w:val="24"/>
              </w:rPr>
              <w:t xml:space="preserve"> August</w:t>
            </w:r>
            <w:r w:rsidR="009659A2" w:rsidRPr="00EF69BD">
              <w:rPr>
                <w:rFonts w:cstheme="minorHAnsi"/>
                <w:b/>
                <w:sz w:val="24"/>
                <w:szCs w:val="24"/>
              </w:rPr>
              <w:t>.</w:t>
            </w:r>
            <w:r w:rsidR="00AE3E8B">
              <w:rPr>
                <w:rFonts w:cstheme="minorHAnsi"/>
                <w:bCs/>
                <w:sz w:val="24"/>
                <w:szCs w:val="24"/>
              </w:rPr>
              <w:t xml:space="preserve">  </w:t>
            </w:r>
            <w:r w:rsidR="0046769D">
              <w:rPr>
                <w:rFonts w:cstheme="minorHAnsi"/>
                <w:bCs/>
                <w:sz w:val="24"/>
                <w:szCs w:val="24"/>
              </w:rPr>
              <w:t>Shortlisting may apply.</w:t>
            </w:r>
          </w:p>
        </w:tc>
      </w:tr>
      <w:tr w:rsidR="00867D86" w:rsidRPr="009532F2" w14:paraId="70C9E91F" w14:textId="77777777" w:rsidTr="009C2294">
        <w:tc>
          <w:tcPr>
            <w:tcW w:w="2228" w:type="dxa"/>
          </w:tcPr>
          <w:p w14:paraId="3DCAE513" w14:textId="77777777" w:rsidR="00867D86" w:rsidRPr="003072CE" w:rsidRDefault="00867D86" w:rsidP="009C2294">
            <w:pPr>
              <w:spacing w:after="0" w:line="240" w:lineRule="auto"/>
              <w:rPr>
                <w:rFonts w:cstheme="minorHAnsi"/>
                <w:b/>
                <w:sz w:val="24"/>
                <w:szCs w:val="24"/>
              </w:rPr>
            </w:pPr>
            <w:r w:rsidRPr="003072CE">
              <w:rPr>
                <w:rFonts w:cstheme="minorHAnsi"/>
                <w:b/>
                <w:sz w:val="24"/>
                <w:szCs w:val="24"/>
              </w:rPr>
              <w:t>Location of Post</w:t>
            </w:r>
          </w:p>
        </w:tc>
        <w:tc>
          <w:tcPr>
            <w:tcW w:w="8404" w:type="dxa"/>
          </w:tcPr>
          <w:p w14:paraId="6AE54033" w14:textId="77777777" w:rsidR="00131B0E" w:rsidRDefault="00131B0E" w:rsidP="009C2294">
            <w:pPr>
              <w:spacing w:after="0" w:line="240" w:lineRule="auto"/>
              <w:rPr>
                <w:rFonts w:cstheme="minorHAnsi"/>
                <w:bCs/>
                <w:sz w:val="24"/>
                <w:szCs w:val="24"/>
              </w:rPr>
            </w:pPr>
            <w:r>
              <w:rPr>
                <w:rFonts w:cstheme="minorHAnsi"/>
                <w:bCs/>
                <w:sz w:val="24"/>
                <w:szCs w:val="24"/>
              </w:rPr>
              <w:t>Hybrid</w:t>
            </w:r>
          </w:p>
          <w:p w14:paraId="2BC2F1FB" w14:textId="28440710" w:rsidR="00867D86" w:rsidRPr="003072CE" w:rsidRDefault="00FF1397" w:rsidP="009C2294">
            <w:pPr>
              <w:spacing w:after="0" w:line="240" w:lineRule="auto"/>
              <w:rPr>
                <w:rFonts w:cstheme="minorHAnsi"/>
                <w:bCs/>
                <w:sz w:val="24"/>
                <w:szCs w:val="24"/>
              </w:rPr>
            </w:pPr>
            <w:r w:rsidRPr="003072CE">
              <w:rPr>
                <w:rFonts w:cstheme="minorHAnsi"/>
                <w:bCs/>
                <w:sz w:val="24"/>
                <w:szCs w:val="24"/>
              </w:rPr>
              <w:t xml:space="preserve">Work from home is an option </w:t>
            </w:r>
            <w:r w:rsidR="00131B0E">
              <w:rPr>
                <w:rFonts w:cstheme="minorHAnsi"/>
                <w:bCs/>
                <w:sz w:val="24"/>
                <w:szCs w:val="24"/>
              </w:rPr>
              <w:t>by agreement with the CEO and depending</w:t>
            </w:r>
            <w:r w:rsidR="00C8508F">
              <w:rPr>
                <w:rFonts w:cstheme="minorHAnsi"/>
                <w:bCs/>
                <w:sz w:val="24"/>
                <w:szCs w:val="24"/>
              </w:rPr>
              <w:t xml:space="preserve"> on service need</w:t>
            </w:r>
            <w:r w:rsidR="00B25849">
              <w:rPr>
                <w:rFonts w:cstheme="minorHAnsi"/>
                <w:bCs/>
                <w:sz w:val="24"/>
                <w:szCs w:val="24"/>
              </w:rPr>
              <w:t>s.  E</w:t>
            </w:r>
            <w:r w:rsidR="00AF030B" w:rsidRPr="003072CE">
              <w:rPr>
                <w:rFonts w:cstheme="minorHAnsi"/>
                <w:bCs/>
                <w:sz w:val="24"/>
                <w:szCs w:val="24"/>
              </w:rPr>
              <w:t>mployees</w:t>
            </w:r>
            <w:r w:rsidR="00B25849">
              <w:rPr>
                <w:rFonts w:cstheme="minorHAnsi"/>
                <w:bCs/>
                <w:sz w:val="24"/>
                <w:szCs w:val="24"/>
              </w:rPr>
              <w:t xml:space="preserve"> of Brain Tumour Ireland</w:t>
            </w:r>
            <w:r w:rsidR="00AF030B" w:rsidRPr="003072CE">
              <w:rPr>
                <w:rFonts w:cstheme="minorHAnsi"/>
                <w:bCs/>
                <w:sz w:val="24"/>
                <w:szCs w:val="24"/>
              </w:rPr>
              <w:t xml:space="preserve"> will be expected to attend </w:t>
            </w:r>
            <w:r w:rsidR="00B22E1D">
              <w:rPr>
                <w:rFonts w:cstheme="minorHAnsi"/>
                <w:bCs/>
                <w:sz w:val="24"/>
                <w:szCs w:val="24"/>
              </w:rPr>
              <w:t xml:space="preserve">a </w:t>
            </w:r>
            <w:r w:rsidR="00B22E1D" w:rsidRPr="00306D6E">
              <w:rPr>
                <w:rFonts w:cstheme="minorHAnsi"/>
                <w:b/>
                <w:sz w:val="24"/>
                <w:szCs w:val="24"/>
              </w:rPr>
              <w:t>minimum</w:t>
            </w:r>
            <w:r w:rsidR="00B22E1D">
              <w:rPr>
                <w:rFonts w:cstheme="minorHAnsi"/>
                <w:bCs/>
                <w:sz w:val="24"/>
                <w:szCs w:val="24"/>
              </w:rPr>
              <w:t xml:space="preserve"> of</w:t>
            </w:r>
            <w:r w:rsidR="00AF030B" w:rsidRPr="003072CE">
              <w:rPr>
                <w:rFonts w:cstheme="minorHAnsi"/>
                <w:bCs/>
                <w:sz w:val="24"/>
                <w:szCs w:val="24"/>
              </w:rPr>
              <w:t xml:space="preserve"> </w:t>
            </w:r>
            <w:r w:rsidR="00B22E1D">
              <w:rPr>
                <w:rFonts w:cstheme="minorHAnsi"/>
                <w:bCs/>
                <w:sz w:val="24"/>
                <w:szCs w:val="24"/>
              </w:rPr>
              <w:t>one</w:t>
            </w:r>
            <w:r w:rsidR="00AF030B" w:rsidRPr="003072CE">
              <w:rPr>
                <w:rFonts w:cstheme="minorHAnsi"/>
                <w:bCs/>
                <w:sz w:val="24"/>
                <w:szCs w:val="24"/>
              </w:rPr>
              <w:t xml:space="preserve"> full day every week in the Dublin Office</w:t>
            </w:r>
            <w:r w:rsidR="00B22E1D">
              <w:rPr>
                <w:rFonts w:cstheme="minorHAnsi"/>
                <w:bCs/>
                <w:sz w:val="24"/>
                <w:szCs w:val="24"/>
              </w:rPr>
              <w:t>.</w:t>
            </w:r>
          </w:p>
        </w:tc>
      </w:tr>
      <w:tr w:rsidR="00867D86" w:rsidRPr="009532F2" w14:paraId="563466CB" w14:textId="77777777" w:rsidTr="009C2294">
        <w:tc>
          <w:tcPr>
            <w:tcW w:w="2228" w:type="dxa"/>
          </w:tcPr>
          <w:p w14:paraId="0D013A48" w14:textId="77777777" w:rsidR="00867D86" w:rsidRPr="003072CE" w:rsidRDefault="00867D86" w:rsidP="009C2294">
            <w:pPr>
              <w:spacing w:after="0" w:line="240" w:lineRule="auto"/>
              <w:rPr>
                <w:rFonts w:cstheme="minorHAnsi"/>
                <w:b/>
                <w:sz w:val="24"/>
                <w:szCs w:val="24"/>
              </w:rPr>
            </w:pPr>
            <w:r w:rsidRPr="003072CE">
              <w:rPr>
                <w:rFonts w:cstheme="minorHAnsi"/>
                <w:b/>
                <w:sz w:val="24"/>
                <w:szCs w:val="24"/>
              </w:rPr>
              <w:t>Informal Enquiries</w:t>
            </w:r>
          </w:p>
        </w:tc>
        <w:tc>
          <w:tcPr>
            <w:tcW w:w="8404" w:type="dxa"/>
          </w:tcPr>
          <w:p w14:paraId="0325A4EA" w14:textId="4A92F857" w:rsidR="00867D86" w:rsidRPr="003072CE" w:rsidRDefault="005B0FE6" w:rsidP="009C2294">
            <w:pPr>
              <w:spacing w:after="0" w:line="240" w:lineRule="auto"/>
              <w:rPr>
                <w:rFonts w:cstheme="minorHAnsi"/>
                <w:sz w:val="24"/>
                <w:szCs w:val="24"/>
              </w:rPr>
            </w:pPr>
            <w:r w:rsidRPr="003072CE">
              <w:rPr>
                <w:rFonts w:cstheme="minorHAnsi"/>
                <w:sz w:val="24"/>
                <w:szCs w:val="24"/>
              </w:rPr>
              <w:t>fiona@braintumourireland.</w:t>
            </w:r>
            <w:r w:rsidR="00306D6E">
              <w:rPr>
                <w:rFonts w:cstheme="minorHAnsi"/>
                <w:sz w:val="24"/>
                <w:szCs w:val="24"/>
              </w:rPr>
              <w:t>com</w:t>
            </w:r>
          </w:p>
        </w:tc>
      </w:tr>
      <w:tr w:rsidR="00867D86" w:rsidRPr="009532F2" w14:paraId="06646515" w14:textId="77777777" w:rsidTr="009C2294">
        <w:tc>
          <w:tcPr>
            <w:tcW w:w="2228" w:type="dxa"/>
          </w:tcPr>
          <w:p w14:paraId="614EAA5A" w14:textId="77777777" w:rsidR="00867D86" w:rsidRPr="009532F2" w:rsidRDefault="00867D86" w:rsidP="009C2294">
            <w:pPr>
              <w:spacing w:after="0" w:line="240" w:lineRule="auto"/>
              <w:rPr>
                <w:rFonts w:cstheme="minorHAnsi"/>
                <w:b/>
              </w:rPr>
            </w:pPr>
            <w:r w:rsidRPr="009532F2">
              <w:rPr>
                <w:rFonts w:cstheme="minorHAnsi"/>
                <w:b/>
              </w:rPr>
              <w:t>Details of Service</w:t>
            </w:r>
          </w:p>
        </w:tc>
        <w:tc>
          <w:tcPr>
            <w:tcW w:w="8404" w:type="dxa"/>
          </w:tcPr>
          <w:p w14:paraId="3F76F663" w14:textId="77777777" w:rsidR="00E86571" w:rsidRDefault="005B0FE6" w:rsidP="0082776E">
            <w:pPr>
              <w:pStyle w:val="NormalWeb"/>
              <w:shd w:val="clear" w:color="auto" w:fill="FFFFFF"/>
              <w:spacing w:before="0" w:beforeAutospacing="0" w:after="0" w:afterAutospacing="0"/>
              <w:rPr>
                <w:rFonts w:ascii="Calibri" w:hAnsi="Calibri" w:cs="Calibri"/>
                <w:color w:val="444444"/>
              </w:rPr>
            </w:pPr>
            <w:bookmarkStart w:id="0" w:name="_Hlk190704755"/>
            <w:r w:rsidRPr="005B0FE6">
              <w:rPr>
                <w:rFonts w:ascii="Calibri" w:hAnsi="Calibri" w:cs="Calibri"/>
                <w:iCs/>
              </w:rPr>
              <w:t>Brain Tumour Ireland</w:t>
            </w:r>
            <w:r w:rsidRPr="005B0FE6">
              <w:rPr>
                <w:rFonts w:ascii="Calibri" w:hAnsi="Calibri" w:cs="Calibri"/>
                <w:color w:val="444444"/>
              </w:rPr>
              <w:t xml:space="preserve"> was founded in 2012 by a small group of people caring for a family member who was sadly lost to a Brain Tumour.</w:t>
            </w:r>
            <w:r w:rsidR="00B31594">
              <w:rPr>
                <w:rFonts w:ascii="Calibri" w:hAnsi="Calibri" w:cs="Calibri"/>
                <w:color w:val="444444"/>
              </w:rPr>
              <w:t xml:space="preserve"> </w:t>
            </w:r>
            <w:r w:rsidRPr="005B0FE6">
              <w:rPr>
                <w:rFonts w:ascii="Calibri" w:hAnsi="Calibri" w:cs="Calibri"/>
                <w:color w:val="444444"/>
              </w:rPr>
              <w:t xml:space="preserve">As a national organisation our </w:t>
            </w:r>
            <w:r w:rsidR="00804FA8">
              <w:rPr>
                <w:rFonts w:ascii="Calibri" w:hAnsi="Calibri" w:cs="Calibri"/>
                <w:color w:val="444444"/>
              </w:rPr>
              <w:t>mission</w:t>
            </w:r>
            <w:r w:rsidRPr="005B0FE6">
              <w:rPr>
                <w:rFonts w:ascii="Calibri" w:hAnsi="Calibri" w:cs="Calibri"/>
                <w:color w:val="444444"/>
              </w:rPr>
              <w:t xml:space="preserve"> </w:t>
            </w:r>
            <w:r w:rsidR="00804FA8">
              <w:rPr>
                <w:rFonts w:ascii="Calibri" w:hAnsi="Calibri" w:cs="Calibri"/>
                <w:color w:val="444444"/>
              </w:rPr>
              <w:t>is to provide support and up-to-date information to people</w:t>
            </w:r>
            <w:r w:rsidR="004B2F70">
              <w:rPr>
                <w:rFonts w:ascii="Calibri" w:hAnsi="Calibri" w:cs="Calibri"/>
                <w:color w:val="444444"/>
              </w:rPr>
              <w:t xml:space="preserve"> with brain tumours, their family/friends/carers, as well as to the medical and other relevant profession</w:t>
            </w:r>
            <w:r w:rsidR="00DF60EC">
              <w:rPr>
                <w:rFonts w:ascii="Calibri" w:hAnsi="Calibri" w:cs="Calibri"/>
                <w:color w:val="444444"/>
              </w:rPr>
              <w:t>als.  To raise awareness of and promote education a</w:t>
            </w:r>
            <w:r w:rsidR="00BE7328">
              <w:rPr>
                <w:rFonts w:ascii="Calibri" w:hAnsi="Calibri" w:cs="Calibri"/>
                <w:color w:val="444444"/>
              </w:rPr>
              <w:t>bout</w:t>
            </w:r>
            <w:r w:rsidR="008E2EFB">
              <w:rPr>
                <w:rFonts w:ascii="Calibri" w:hAnsi="Calibri" w:cs="Calibri"/>
                <w:color w:val="444444"/>
              </w:rPr>
              <w:t xml:space="preserve"> </w:t>
            </w:r>
            <w:r w:rsidR="00DF60EC">
              <w:rPr>
                <w:rFonts w:ascii="Calibri" w:hAnsi="Calibri" w:cs="Calibri"/>
                <w:color w:val="444444"/>
              </w:rPr>
              <w:t>brain tumour</w:t>
            </w:r>
            <w:r w:rsidR="008E2EFB">
              <w:rPr>
                <w:rFonts w:ascii="Calibri" w:hAnsi="Calibri" w:cs="Calibri"/>
                <w:color w:val="444444"/>
              </w:rPr>
              <w:t>s and to support research being carried out.</w:t>
            </w:r>
            <w:bookmarkEnd w:id="0"/>
          </w:p>
          <w:p w14:paraId="7E18543B" w14:textId="778EE1BD" w:rsidR="00610B77" w:rsidRPr="00934D34" w:rsidRDefault="005B0FE6" w:rsidP="0082776E">
            <w:pPr>
              <w:pStyle w:val="NormalWeb"/>
              <w:shd w:val="clear" w:color="auto" w:fill="FFFFFF"/>
              <w:spacing w:before="0" w:beforeAutospacing="0" w:after="0" w:afterAutospacing="0"/>
              <w:rPr>
                <w:rFonts w:ascii="Calibri" w:hAnsi="Calibri" w:cs="Calibri"/>
                <w:color w:val="444444"/>
              </w:rPr>
            </w:pPr>
            <w:r w:rsidRPr="00306D6E">
              <w:rPr>
                <w:rFonts w:asciiTheme="minorHAnsi" w:hAnsiTheme="minorHAnsi" w:cstheme="minorHAnsi"/>
                <w:b/>
                <w:bCs/>
                <w:color w:val="444444"/>
              </w:rPr>
              <w:t>Vision:</w:t>
            </w:r>
            <w:r>
              <w:rPr>
                <w:rFonts w:asciiTheme="minorHAnsi" w:hAnsiTheme="minorHAnsi" w:cstheme="minorHAnsi"/>
                <w:color w:val="444444"/>
              </w:rPr>
              <w:t xml:space="preserve"> </w:t>
            </w:r>
            <w:r w:rsidR="00434753">
              <w:rPr>
                <w:rFonts w:asciiTheme="minorHAnsi" w:hAnsiTheme="minorHAnsi" w:cstheme="minorHAnsi"/>
                <w:color w:val="444444"/>
              </w:rPr>
              <w:t xml:space="preserve">Everybody in Ireland affected by brain tumours </w:t>
            </w:r>
            <w:r w:rsidR="00AC2BC6">
              <w:rPr>
                <w:rFonts w:asciiTheme="minorHAnsi" w:hAnsiTheme="minorHAnsi" w:cstheme="minorHAnsi"/>
                <w:color w:val="444444"/>
              </w:rPr>
              <w:t>is</w:t>
            </w:r>
            <w:r w:rsidR="00434753">
              <w:rPr>
                <w:rFonts w:asciiTheme="minorHAnsi" w:hAnsiTheme="minorHAnsi" w:cstheme="minorHAnsi"/>
                <w:color w:val="444444"/>
              </w:rPr>
              <w:t xml:space="preserve"> supported, informed and provided with the latest research.</w:t>
            </w:r>
          </w:p>
        </w:tc>
      </w:tr>
      <w:tr w:rsidR="00867D86" w:rsidRPr="009532F2" w14:paraId="16E9413A" w14:textId="77777777" w:rsidTr="009C2294">
        <w:tc>
          <w:tcPr>
            <w:tcW w:w="2228" w:type="dxa"/>
          </w:tcPr>
          <w:p w14:paraId="54867DAA" w14:textId="76C6906A" w:rsidR="00496619" w:rsidRPr="00697A9D" w:rsidRDefault="00867D86" w:rsidP="009C2294">
            <w:pPr>
              <w:spacing w:after="0" w:line="240" w:lineRule="auto"/>
              <w:rPr>
                <w:rFonts w:cstheme="minorHAnsi"/>
                <w:b/>
                <w:sz w:val="24"/>
                <w:szCs w:val="24"/>
              </w:rPr>
            </w:pPr>
            <w:r w:rsidRPr="00697A9D">
              <w:rPr>
                <w:rFonts w:cstheme="minorHAnsi"/>
                <w:b/>
                <w:sz w:val="24"/>
                <w:szCs w:val="24"/>
              </w:rPr>
              <w:t xml:space="preserve">Reporting </w:t>
            </w:r>
            <w:r w:rsidR="00E61056">
              <w:rPr>
                <w:rFonts w:cstheme="minorHAnsi"/>
                <w:b/>
                <w:sz w:val="24"/>
                <w:szCs w:val="24"/>
              </w:rPr>
              <w:t>To</w:t>
            </w:r>
          </w:p>
        </w:tc>
        <w:tc>
          <w:tcPr>
            <w:tcW w:w="8404" w:type="dxa"/>
          </w:tcPr>
          <w:p w14:paraId="468FD4F3" w14:textId="6910A02D" w:rsidR="00867D86" w:rsidRPr="00697A9D" w:rsidRDefault="00123246" w:rsidP="009C2294">
            <w:pPr>
              <w:spacing w:after="0" w:line="240" w:lineRule="auto"/>
              <w:rPr>
                <w:rFonts w:cstheme="minorHAnsi"/>
                <w:sz w:val="24"/>
                <w:szCs w:val="24"/>
              </w:rPr>
            </w:pPr>
            <w:r>
              <w:rPr>
                <w:rFonts w:cstheme="minorHAnsi"/>
                <w:sz w:val="24"/>
                <w:szCs w:val="24"/>
              </w:rPr>
              <w:t>Head of Fundraising</w:t>
            </w:r>
          </w:p>
        </w:tc>
      </w:tr>
      <w:tr w:rsidR="00867D86" w:rsidRPr="009532F2" w14:paraId="22D05423" w14:textId="77777777" w:rsidTr="009C2294">
        <w:tc>
          <w:tcPr>
            <w:tcW w:w="2228" w:type="dxa"/>
          </w:tcPr>
          <w:p w14:paraId="1D752FAA" w14:textId="54097E36" w:rsidR="00173ABB" w:rsidRPr="00697A9D" w:rsidRDefault="007952FD" w:rsidP="009C2294">
            <w:pPr>
              <w:spacing w:after="0" w:line="240" w:lineRule="auto"/>
              <w:rPr>
                <w:rFonts w:cstheme="minorHAnsi"/>
                <w:b/>
                <w:sz w:val="24"/>
                <w:szCs w:val="24"/>
              </w:rPr>
            </w:pPr>
            <w:r>
              <w:rPr>
                <w:rFonts w:cstheme="minorHAnsi"/>
                <w:b/>
                <w:sz w:val="24"/>
                <w:szCs w:val="24"/>
              </w:rPr>
              <w:t>Key Responsibilities</w:t>
            </w:r>
          </w:p>
          <w:p w14:paraId="5803B338" w14:textId="77777777" w:rsidR="00173ABB" w:rsidRPr="00697A9D" w:rsidRDefault="00173ABB" w:rsidP="009C2294">
            <w:pPr>
              <w:spacing w:after="0" w:line="240" w:lineRule="auto"/>
              <w:rPr>
                <w:rFonts w:cstheme="minorHAnsi"/>
                <w:b/>
                <w:sz w:val="24"/>
                <w:szCs w:val="24"/>
              </w:rPr>
            </w:pPr>
          </w:p>
          <w:p w14:paraId="7CA646E3" w14:textId="77777777" w:rsidR="00173ABB" w:rsidRPr="00697A9D" w:rsidRDefault="00173ABB" w:rsidP="009C2294">
            <w:pPr>
              <w:spacing w:after="0" w:line="240" w:lineRule="auto"/>
              <w:rPr>
                <w:rFonts w:cstheme="minorHAnsi"/>
                <w:b/>
                <w:sz w:val="24"/>
                <w:szCs w:val="24"/>
              </w:rPr>
            </w:pPr>
          </w:p>
          <w:p w14:paraId="0179216E" w14:textId="77777777" w:rsidR="00173ABB" w:rsidRPr="00697A9D" w:rsidRDefault="00173ABB" w:rsidP="009C2294">
            <w:pPr>
              <w:spacing w:after="0" w:line="240" w:lineRule="auto"/>
              <w:rPr>
                <w:rFonts w:cstheme="minorHAnsi"/>
                <w:b/>
                <w:sz w:val="24"/>
                <w:szCs w:val="24"/>
              </w:rPr>
            </w:pPr>
          </w:p>
          <w:p w14:paraId="4F9F2329" w14:textId="77777777" w:rsidR="00173ABB" w:rsidRPr="00697A9D" w:rsidRDefault="00173ABB" w:rsidP="009C2294">
            <w:pPr>
              <w:spacing w:after="0" w:line="240" w:lineRule="auto"/>
              <w:rPr>
                <w:rFonts w:cstheme="minorHAnsi"/>
                <w:b/>
                <w:sz w:val="24"/>
                <w:szCs w:val="24"/>
              </w:rPr>
            </w:pPr>
          </w:p>
          <w:p w14:paraId="0932EB40" w14:textId="77777777" w:rsidR="005D6C3F" w:rsidRDefault="005D6C3F" w:rsidP="009C2294">
            <w:pPr>
              <w:spacing w:after="0" w:line="240" w:lineRule="auto"/>
              <w:rPr>
                <w:rFonts w:cstheme="minorHAnsi"/>
                <w:b/>
                <w:sz w:val="24"/>
                <w:szCs w:val="24"/>
              </w:rPr>
            </w:pPr>
          </w:p>
          <w:p w14:paraId="175464F8" w14:textId="5BDAFE66" w:rsidR="00173ABB" w:rsidRPr="00697A9D" w:rsidRDefault="00173ABB" w:rsidP="009C2294">
            <w:pPr>
              <w:spacing w:after="0" w:line="240" w:lineRule="auto"/>
              <w:rPr>
                <w:rFonts w:cstheme="minorHAnsi"/>
                <w:b/>
                <w:sz w:val="24"/>
                <w:szCs w:val="24"/>
              </w:rPr>
            </w:pPr>
          </w:p>
        </w:tc>
        <w:tc>
          <w:tcPr>
            <w:tcW w:w="8404" w:type="dxa"/>
          </w:tcPr>
          <w:p w14:paraId="52EC8F95" w14:textId="1EA8B6A8" w:rsidR="00C24AB3" w:rsidRPr="00C24AB3" w:rsidRDefault="00C24AB3" w:rsidP="008321B4">
            <w:pPr>
              <w:spacing w:after="0" w:line="240" w:lineRule="auto"/>
              <w:rPr>
                <w:rFonts w:eastAsia="Times New Roman" w:cstheme="minorHAnsi"/>
                <w:b/>
                <w:bCs/>
                <w:sz w:val="24"/>
                <w:szCs w:val="24"/>
                <w:lang w:eastAsia="en-IE"/>
              </w:rPr>
            </w:pPr>
            <w:r w:rsidRPr="00C24AB3">
              <w:rPr>
                <w:rFonts w:eastAsia="Times New Roman" w:cstheme="minorHAnsi"/>
                <w:b/>
                <w:bCs/>
                <w:color w:val="000000"/>
                <w:sz w:val="24"/>
                <w:szCs w:val="24"/>
                <w:u w:val="single"/>
                <w:lang w:eastAsia="en-IE"/>
              </w:rPr>
              <w:t>Supporter Engagement</w:t>
            </w:r>
          </w:p>
          <w:p w14:paraId="584D3067" w14:textId="77777777" w:rsidR="00C24AB3" w:rsidRPr="00072B28" w:rsidRDefault="00C24AB3" w:rsidP="00415EE6">
            <w:pPr>
              <w:pStyle w:val="ListParagraph"/>
              <w:numPr>
                <w:ilvl w:val="0"/>
                <w:numId w:val="2"/>
              </w:numPr>
              <w:spacing w:after="0" w:line="240" w:lineRule="auto"/>
              <w:textAlignment w:val="baseline"/>
              <w:rPr>
                <w:rFonts w:eastAsia="Times New Roman" w:cstheme="minorHAnsi"/>
                <w:color w:val="000000"/>
                <w:sz w:val="24"/>
                <w:szCs w:val="24"/>
                <w:lang w:eastAsia="en-IE"/>
              </w:rPr>
            </w:pPr>
            <w:r w:rsidRPr="00072B28">
              <w:rPr>
                <w:rFonts w:eastAsia="Times New Roman" w:cstheme="minorHAnsi"/>
                <w:color w:val="000000"/>
                <w:sz w:val="24"/>
                <w:szCs w:val="24"/>
                <w:lang w:eastAsia="en-IE"/>
              </w:rPr>
              <w:t>Deliver a high-quality supporter experience by responding to enquiries via email, telephone and post in a timely, professional and empathetic manner.</w:t>
            </w:r>
          </w:p>
          <w:p w14:paraId="2446C120" w14:textId="77777777" w:rsidR="00C24AB3" w:rsidRPr="00072B28" w:rsidRDefault="00C24AB3" w:rsidP="00415EE6">
            <w:pPr>
              <w:pStyle w:val="ListParagraph"/>
              <w:numPr>
                <w:ilvl w:val="0"/>
                <w:numId w:val="2"/>
              </w:numPr>
              <w:spacing w:after="0" w:line="240" w:lineRule="auto"/>
              <w:textAlignment w:val="baseline"/>
              <w:rPr>
                <w:rFonts w:eastAsia="Times New Roman" w:cstheme="minorHAnsi"/>
                <w:color w:val="000000"/>
                <w:sz w:val="24"/>
                <w:szCs w:val="24"/>
                <w:lang w:eastAsia="en-IE"/>
              </w:rPr>
            </w:pPr>
            <w:r w:rsidRPr="00072B28">
              <w:rPr>
                <w:rFonts w:eastAsia="Times New Roman" w:cstheme="minorHAnsi"/>
                <w:color w:val="000000"/>
                <w:sz w:val="24"/>
                <w:szCs w:val="24"/>
                <w:lang w:eastAsia="en-IE"/>
              </w:rPr>
              <w:t>Support the planning and delivery of individual giving campaigns, including appeals, email marketing and social media activity.</w:t>
            </w:r>
          </w:p>
          <w:p w14:paraId="1D90D9D5" w14:textId="77777777" w:rsidR="00BC42D9" w:rsidRDefault="00C24AB3" w:rsidP="00415EE6">
            <w:pPr>
              <w:pStyle w:val="ListParagraph"/>
              <w:numPr>
                <w:ilvl w:val="0"/>
                <w:numId w:val="2"/>
              </w:numPr>
              <w:spacing w:after="0" w:line="240" w:lineRule="auto"/>
              <w:ind w:left="357" w:hanging="357"/>
              <w:textAlignment w:val="baseline"/>
              <w:rPr>
                <w:rFonts w:eastAsia="Times New Roman" w:cstheme="minorHAnsi"/>
                <w:color w:val="000000"/>
                <w:sz w:val="24"/>
                <w:szCs w:val="24"/>
                <w:lang w:eastAsia="en-IE"/>
              </w:rPr>
            </w:pPr>
            <w:r w:rsidRPr="00072B28">
              <w:rPr>
                <w:rFonts w:eastAsia="Times New Roman" w:cstheme="minorHAnsi"/>
                <w:color w:val="000000"/>
                <w:sz w:val="24"/>
                <w:szCs w:val="24"/>
                <w:lang w:eastAsia="en-IE"/>
              </w:rPr>
              <w:t>Coordinate the distribution of Brain Tumour Ireland fundraising materials</w:t>
            </w:r>
            <w:r w:rsidR="008340A3">
              <w:rPr>
                <w:rFonts w:eastAsia="Times New Roman" w:cstheme="minorHAnsi"/>
                <w:color w:val="000000"/>
                <w:sz w:val="24"/>
                <w:szCs w:val="24"/>
                <w:lang w:eastAsia="en-IE"/>
              </w:rPr>
              <w:t>.</w:t>
            </w:r>
          </w:p>
          <w:p w14:paraId="4771D9BC" w14:textId="1A574809" w:rsidR="00B10E9A" w:rsidRDefault="00B10E9A" w:rsidP="00415EE6">
            <w:pPr>
              <w:pStyle w:val="ListParagraph"/>
              <w:numPr>
                <w:ilvl w:val="0"/>
                <w:numId w:val="2"/>
              </w:numPr>
              <w:spacing w:after="0" w:line="240" w:lineRule="auto"/>
              <w:ind w:left="357" w:hanging="357"/>
              <w:textAlignment w:val="baseline"/>
              <w:rPr>
                <w:rFonts w:eastAsia="Times New Roman" w:cstheme="minorHAnsi"/>
                <w:color w:val="000000"/>
                <w:sz w:val="24"/>
                <w:szCs w:val="24"/>
                <w:lang w:eastAsia="en-IE"/>
              </w:rPr>
            </w:pPr>
            <w:r>
              <w:rPr>
                <w:rFonts w:eastAsia="Times New Roman" w:cstheme="minorHAnsi"/>
                <w:color w:val="000000"/>
                <w:sz w:val="24"/>
                <w:szCs w:val="24"/>
                <w:lang w:eastAsia="en-IE"/>
              </w:rPr>
              <w:t>Help build strong, lasting rel</w:t>
            </w:r>
            <w:r w:rsidR="002F0E51">
              <w:rPr>
                <w:rFonts w:eastAsia="Times New Roman" w:cstheme="minorHAnsi"/>
                <w:color w:val="000000"/>
                <w:sz w:val="24"/>
                <w:szCs w:val="24"/>
                <w:lang w:eastAsia="en-IE"/>
              </w:rPr>
              <w:t>at</w:t>
            </w:r>
            <w:r>
              <w:rPr>
                <w:rFonts w:eastAsia="Times New Roman" w:cstheme="minorHAnsi"/>
                <w:color w:val="000000"/>
                <w:sz w:val="24"/>
                <w:szCs w:val="24"/>
                <w:lang w:eastAsia="en-IE"/>
              </w:rPr>
              <w:t>ionships with supporters to encourage long-term</w:t>
            </w:r>
            <w:r w:rsidR="002F0E51">
              <w:rPr>
                <w:rFonts w:eastAsia="Times New Roman" w:cstheme="minorHAnsi"/>
                <w:color w:val="000000"/>
                <w:sz w:val="24"/>
                <w:szCs w:val="24"/>
                <w:lang w:eastAsia="en-IE"/>
              </w:rPr>
              <w:t xml:space="preserve"> engagement </w:t>
            </w:r>
            <w:r w:rsidR="0064259E">
              <w:rPr>
                <w:rFonts w:eastAsia="Times New Roman" w:cstheme="minorHAnsi"/>
                <w:color w:val="000000"/>
                <w:sz w:val="24"/>
                <w:szCs w:val="24"/>
                <w:lang w:eastAsia="en-IE"/>
              </w:rPr>
              <w:t>and income growth.</w:t>
            </w:r>
          </w:p>
          <w:p w14:paraId="63D37153" w14:textId="034E0317" w:rsidR="00C24AB3" w:rsidRPr="007D2ED3" w:rsidRDefault="00C24AB3" w:rsidP="0084588F">
            <w:pPr>
              <w:pStyle w:val="ListParagraph"/>
              <w:spacing w:after="0" w:line="240" w:lineRule="auto"/>
              <w:ind w:left="0"/>
              <w:textAlignment w:val="baseline"/>
              <w:rPr>
                <w:rFonts w:eastAsia="Times New Roman" w:cstheme="minorHAnsi"/>
                <w:b/>
                <w:bCs/>
                <w:color w:val="000000"/>
                <w:sz w:val="24"/>
                <w:szCs w:val="24"/>
                <w:lang w:eastAsia="en-IE"/>
              </w:rPr>
            </w:pPr>
            <w:r w:rsidRPr="007D2ED3">
              <w:rPr>
                <w:rFonts w:eastAsia="Times New Roman" w:cstheme="minorHAnsi"/>
                <w:b/>
                <w:bCs/>
                <w:color w:val="000000"/>
                <w:sz w:val="24"/>
                <w:szCs w:val="24"/>
                <w:u w:val="single"/>
                <w:lang w:eastAsia="en-IE"/>
              </w:rPr>
              <w:lastRenderedPageBreak/>
              <w:t>Partnerships</w:t>
            </w:r>
          </w:p>
          <w:p w14:paraId="41AF6048" w14:textId="77777777" w:rsidR="00C24AB3" w:rsidRPr="00DA4EAA" w:rsidRDefault="00C24AB3" w:rsidP="00415EE6">
            <w:pPr>
              <w:pStyle w:val="ListParagraph"/>
              <w:numPr>
                <w:ilvl w:val="0"/>
                <w:numId w:val="4"/>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Research and identify corporate partnership opportunities, including Charity of the Year programmes and other potential collaborations.</w:t>
            </w:r>
          </w:p>
          <w:p w14:paraId="000D8FEA" w14:textId="77777777" w:rsidR="00C24AB3" w:rsidRPr="00DA4EAA" w:rsidRDefault="00C24AB3" w:rsidP="00415EE6">
            <w:pPr>
              <w:pStyle w:val="ListParagraph"/>
              <w:numPr>
                <w:ilvl w:val="0"/>
                <w:numId w:val="4"/>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Research prospective organisations to identify key decision-makers and appropriate contacts.</w:t>
            </w:r>
          </w:p>
          <w:p w14:paraId="2356AABF" w14:textId="77777777" w:rsidR="00C24AB3" w:rsidRPr="00DA4EAA" w:rsidRDefault="00C24AB3" w:rsidP="00415EE6">
            <w:pPr>
              <w:pStyle w:val="ListParagraph"/>
              <w:numPr>
                <w:ilvl w:val="0"/>
                <w:numId w:val="4"/>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Maintain an accurate pipeline of prospective partners.</w:t>
            </w:r>
          </w:p>
          <w:p w14:paraId="4EE137B4" w14:textId="77777777" w:rsidR="00C24AB3" w:rsidRPr="00DA4EAA" w:rsidRDefault="00C24AB3" w:rsidP="00415EE6">
            <w:pPr>
              <w:pStyle w:val="ListParagraph"/>
              <w:numPr>
                <w:ilvl w:val="0"/>
                <w:numId w:val="4"/>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Support the Head of Fundraising in stewarding existing corporate partners and ensuring an excellent partner experience.</w:t>
            </w:r>
          </w:p>
          <w:p w14:paraId="3122E575" w14:textId="77777777" w:rsidR="00C24AB3" w:rsidRPr="00DA4EAA" w:rsidRDefault="00C24AB3" w:rsidP="00415EE6">
            <w:pPr>
              <w:pStyle w:val="ListParagraph"/>
              <w:numPr>
                <w:ilvl w:val="0"/>
                <w:numId w:val="4"/>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Assist in the preparation of proposals, presentations and other partnership materials.</w:t>
            </w:r>
          </w:p>
          <w:p w14:paraId="22C99704" w14:textId="77777777" w:rsidR="00C24AB3" w:rsidRPr="00DA4EAA" w:rsidRDefault="00C24AB3" w:rsidP="00415EE6">
            <w:pPr>
              <w:pStyle w:val="ListParagraph"/>
              <w:numPr>
                <w:ilvl w:val="0"/>
                <w:numId w:val="4"/>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Attend meetings with prospective and existing partners alongside the Head of Fundraising.</w:t>
            </w:r>
          </w:p>
          <w:p w14:paraId="2AB3424E" w14:textId="77777777" w:rsidR="00C24AB3" w:rsidRPr="00DA4EAA" w:rsidRDefault="00C24AB3" w:rsidP="00415EE6">
            <w:pPr>
              <w:pStyle w:val="ListParagraph"/>
              <w:numPr>
                <w:ilvl w:val="0"/>
                <w:numId w:val="3"/>
              </w:numPr>
              <w:spacing w:after="0" w:line="240" w:lineRule="auto"/>
              <w:textAlignment w:val="baseline"/>
              <w:rPr>
                <w:rFonts w:eastAsia="Times New Roman" w:cstheme="minorHAnsi"/>
                <w:color w:val="000000"/>
                <w:sz w:val="24"/>
                <w:szCs w:val="24"/>
                <w:lang w:eastAsia="en-IE"/>
              </w:rPr>
            </w:pPr>
            <w:r w:rsidRPr="00DA4EAA">
              <w:rPr>
                <w:rFonts w:eastAsia="Times New Roman" w:cstheme="minorHAnsi"/>
                <w:color w:val="000000"/>
                <w:sz w:val="24"/>
                <w:szCs w:val="24"/>
                <w:lang w:eastAsia="en-IE"/>
              </w:rPr>
              <w:t>Support all aspects of new business development, including outreach and follow-up.</w:t>
            </w:r>
          </w:p>
          <w:p w14:paraId="325D3641" w14:textId="517566A2" w:rsidR="00C24AB3" w:rsidRPr="00C24AB3" w:rsidRDefault="00C24AB3" w:rsidP="008321B4">
            <w:pPr>
              <w:spacing w:after="0" w:line="240" w:lineRule="auto"/>
              <w:rPr>
                <w:rFonts w:eastAsia="Times New Roman" w:cstheme="minorHAnsi"/>
                <w:b/>
                <w:bCs/>
                <w:sz w:val="24"/>
                <w:szCs w:val="24"/>
                <w:lang w:eastAsia="en-IE"/>
              </w:rPr>
            </w:pPr>
            <w:r w:rsidRPr="00C24AB3">
              <w:rPr>
                <w:rFonts w:eastAsia="Times New Roman" w:cstheme="minorHAnsi"/>
                <w:b/>
                <w:bCs/>
                <w:color w:val="000000"/>
                <w:sz w:val="24"/>
                <w:szCs w:val="24"/>
                <w:u w:val="single"/>
                <w:lang w:eastAsia="en-IE"/>
              </w:rPr>
              <w:t>Grants</w:t>
            </w:r>
          </w:p>
          <w:p w14:paraId="3CF73A9F" w14:textId="77777777" w:rsidR="00C24AB3" w:rsidRPr="00FC72F9" w:rsidRDefault="00C24AB3" w:rsidP="00415EE6">
            <w:pPr>
              <w:pStyle w:val="ListParagraph"/>
              <w:numPr>
                <w:ilvl w:val="0"/>
                <w:numId w:val="3"/>
              </w:numPr>
              <w:spacing w:after="0" w:line="240" w:lineRule="auto"/>
              <w:textAlignment w:val="baseline"/>
              <w:rPr>
                <w:rFonts w:eastAsia="Times New Roman" w:cstheme="minorHAnsi"/>
                <w:color w:val="000000"/>
                <w:sz w:val="24"/>
                <w:szCs w:val="24"/>
                <w:lang w:eastAsia="en-IE"/>
              </w:rPr>
            </w:pPr>
            <w:r w:rsidRPr="00FC72F9">
              <w:rPr>
                <w:rFonts w:eastAsia="Times New Roman" w:cstheme="minorHAnsi"/>
                <w:color w:val="000000"/>
                <w:sz w:val="24"/>
                <w:szCs w:val="24"/>
                <w:lang w:eastAsia="en-IE"/>
              </w:rPr>
              <w:t>Research and monitor upcoming grant opportunities.</w:t>
            </w:r>
          </w:p>
          <w:p w14:paraId="7390CBE3" w14:textId="77777777" w:rsidR="00C24AB3" w:rsidRPr="00FC72F9" w:rsidRDefault="00C24AB3" w:rsidP="00415EE6">
            <w:pPr>
              <w:pStyle w:val="ListParagraph"/>
              <w:numPr>
                <w:ilvl w:val="0"/>
                <w:numId w:val="3"/>
              </w:numPr>
              <w:spacing w:after="0" w:line="240" w:lineRule="auto"/>
              <w:textAlignment w:val="baseline"/>
              <w:rPr>
                <w:rFonts w:eastAsia="Times New Roman" w:cstheme="minorHAnsi"/>
                <w:color w:val="000000"/>
                <w:sz w:val="24"/>
                <w:szCs w:val="24"/>
                <w:lang w:eastAsia="en-IE"/>
              </w:rPr>
            </w:pPr>
            <w:r w:rsidRPr="00FC72F9">
              <w:rPr>
                <w:rFonts w:eastAsia="Times New Roman" w:cstheme="minorHAnsi"/>
                <w:color w:val="000000"/>
                <w:sz w:val="24"/>
                <w:szCs w:val="24"/>
                <w:lang w:eastAsia="en-IE"/>
              </w:rPr>
              <w:t>Maintain an up-to-date grants pipeline and application schedule.</w:t>
            </w:r>
          </w:p>
          <w:p w14:paraId="14EAB369" w14:textId="77777777" w:rsidR="00C24AB3" w:rsidRPr="00FC72F9" w:rsidRDefault="00C24AB3" w:rsidP="00415EE6">
            <w:pPr>
              <w:pStyle w:val="ListParagraph"/>
              <w:numPr>
                <w:ilvl w:val="0"/>
                <w:numId w:val="3"/>
              </w:numPr>
              <w:spacing w:after="0" w:line="240" w:lineRule="auto"/>
              <w:textAlignment w:val="baseline"/>
              <w:rPr>
                <w:rFonts w:eastAsia="Times New Roman" w:cstheme="minorHAnsi"/>
                <w:color w:val="000000"/>
                <w:sz w:val="24"/>
                <w:szCs w:val="24"/>
                <w:lang w:eastAsia="en-IE"/>
              </w:rPr>
            </w:pPr>
            <w:r w:rsidRPr="00FC72F9">
              <w:rPr>
                <w:rFonts w:eastAsia="Times New Roman" w:cstheme="minorHAnsi"/>
                <w:color w:val="000000"/>
                <w:sz w:val="24"/>
                <w:szCs w:val="24"/>
                <w:lang w:eastAsia="en-IE"/>
              </w:rPr>
              <w:t>Support the preparation and submission of high-quality grant applications and reports.</w:t>
            </w:r>
          </w:p>
          <w:p w14:paraId="0AF18503" w14:textId="77777777" w:rsidR="00C24AB3" w:rsidRPr="00FC72F9" w:rsidRDefault="00C24AB3" w:rsidP="00415EE6">
            <w:pPr>
              <w:pStyle w:val="ListParagraph"/>
              <w:numPr>
                <w:ilvl w:val="0"/>
                <w:numId w:val="3"/>
              </w:numPr>
              <w:spacing w:after="0" w:line="240" w:lineRule="auto"/>
              <w:textAlignment w:val="baseline"/>
              <w:rPr>
                <w:rFonts w:eastAsia="Times New Roman" w:cstheme="minorHAnsi"/>
                <w:color w:val="000000"/>
                <w:sz w:val="24"/>
                <w:szCs w:val="24"/>
                <w:lang w:eastAsia="en-IE"/>
              </w:rPr>
            </w:pPr>
            <w:r w:rsidRPr="00FC72F9">
              <w:rPr>
                <w:rFonts w:eastAsia="Times New Roman" w:cstheme="minorHAnsi"/>
                <w:color w:val="000000"/>
                <w:sz w:val="24"/>
                <w:szCs w:val="24"/>
                <w:lang w:eastAsia="en-IE"/>
              </w:rPr>
              <w:t>Assist with funder stewardship and communications.</w:t>
            </w:r>
          </w:p>
          <w:p w14:paraId="026E7DBA" w14:textId="1AE80B4F" w:rsidR="00C24AB3" w:rsidRPr="00C24AB3" w:rsidRDefault="00C24AB3" w:rsidP="008321B4">
            <w:pPr>
              <w:spacing w:after="0" w:line="240" w:lineRule="auto"/>
              <w:rPr>
                <w:rFonts w:eastAsia="Times New Roman" w:cstheme="minorHAnsi"/>
                <w:b/>
                <w:bCs/>
                <w:sz w:val="24"/>
                <w:szCs w:val="24"/>
                <w:lang w:eastAsia="en-IE"/>
              </w:rPr>
            </w:pPr>
            <w:r w:rsidRPr="00C24AB3">
              <w:rPr>
                <w:rFonts w:eastAsia="Times New Roman" w:cstheme="minorHAnsi"/>
                <w:b/>
                <w:bCs/>
                <w:color w:val="000000"/>
                <w:sz w:val="24"/>
                <w:szCs w:val="24"/>
                <w:u w:val="single"/>
                <w:lang w:eastAsia="en-IE"/>
              </w:rPr>
              <w:t>Fundraising Administration</w:t>
            </w:r>
          </w:p>
          <w:p w14:paraId="63D9EBB6" w14:textId="77777777" w:rsidR="00C24AB3" w:rsidRPr="00F36AE3" w:rsidRDefault="00C24AB3" w:rsidP="00415EE6">
            <w:pPr>
              <w:pStyle w:val="ListParagraph"/>
              <w:numPr>
                <w:ilvl w:val="0"/>
                <w:numId w:val="5"/>
              </w:numPr>
              <w:spacing w:after="0" w:line="240" w:lineRule="auto"/>
              <w:textAlignment w:val="baseline"/>
              <w:rPr>
                <w:rFonts w:eastAsia="Times New Roman" w:cstheme="minorHAnsi"/>
                <w:color w:val="000000"/>
                <w:sz w:val="24"/>
                <w:szCs w:val="24"/>
                <w:lang w:eastAsia="en-IE"/>
              </w:rPr>
            </w:pPr>
            <w:r w:rsidRPr="00F36AE3">
              <w:rPr>
                <w:rFonts w:eastAsia="Times New Roman" w:cstheme="minorHAnsi"/>
                <w:color w:val="000000"/>
                <w:sz w:val="24"/>
                <w:szCs w:val="24"/>
                <w:lang w:eastAsia="en-IE"/>
              </w:rPr>
              <w:t>Track donations and support with income reporting.</w:t>
            </w:r>
          </w:p>
          <w:p w14:paraId="3A34863A" w14:textId="77777777" w:rsidR="00C24AB3" w:rsidRPr="000D5291" w:rsidRDefault="00C24AB3" w:rsidP="00415EE6">
            <w:pPr>
              <w:pStyle w:val="ListParagraph"/>
              <w:numPr>
                <w:ilvl w:val="0"/>
                <w:numId w:val="5"/>
              </w:numPr>
              <w:spacing w:after="0" w:line="240" w:lineRule="auto"/>
              <w:textAlignment w:val="baseline"/>
              <w:rPr>
                <w:rFonts w:eastAsia="Times New Roman" w:cstheme="minorHAnsi"/>
                <w:color w:val="000000"/>
                <w:sz w:val="24"/>
                <w:szCs w:val="24"/>
                <w:lang w:eastAsia="en-IE"/>
              </w:rPr>
            </w:pPr>
            <w:r w:rsidRPr="000D5291">
              <w:rPr>
                <w:rFonts w:eastAsia="Times New Roman" w:cstheme="minorHAnsi"/>
                <w:color w:val="000000"/>
                <w:sz w:val="24"/>
                <w:szCs w:val="24"/>
                <w:lang w:eastAsia="en-IE"/>
              </w:rPr>
              <w:t>Maintain accurate and up-to-date records on BTI’s CRM system.</w:t>
            </w:r>
          </w:p>
          <w:p w14:paraId="0C0E3923" w14:textId="77777777" w:rsidR="00C24AB3" w:rsidRPr="00E21785" w:rsidRDefault="00C24AB3" w:rsidP="00415EE6">
            <w:pPr>
              <w:pStyle w:val="ListParagraph"/>
              <w:numPr>
                <w:ilvl w:val="0"/>
                <w:numId w:val="5"/>
              </w:numPr>
              <w:spacing w:after="0" w:line="240" w:lineRule="auto"/>
              <w:textAlignment w:val="baseline"/>
              <w:rPr>
                <w:rFonts w:eastAsia="Times New Roman" w:cstheme="minorHAnsi"/>
                <w:color w:val="000000"/>
                <w:sz w:val="24"/>
                <w:szCs w:val="24"/>
                <w:lang w:eastAsia="en-IE"/>
              </w:rPr>
            </w:pPr>
            <w:r w:rsidRPr="00E21785">
              <w:rPr>
                <w:rFonts w:eastAsia="Times New Roman" w:cstheme="minorHAnsi"/>
                <w:color w:val="000000"/>
                <w:sz w:val="24"/>
                <w:szCs w:val="24"/>
                <w:lang w:eastAsia="en-IE"/>
              </w:rPr>
              <w:t>Support the monitoring and reporting of fundraising performance and donor impact.</w:t>
            </w:r>
          </w:p>
          <w:p w14:paraId="1AAD7E7D" w14:textId="5306874D" w:rsidR="00C24AB3" w:rsidRPr="00C24AB3" w:rsidRDefault="00C24AB3" w:rsidP="008321B4">
            <w:pPr>
              <w:spacing w:after="0" w:line="240" w:lineRule="auto"/>
              <w:rPr>
                <w:rFonts w:eastAsia="Times New Roman" w:cstheme="minorHAnsi"/>
                <w:b/>
                <w:bCs/>
                <w:sz w:val="24"/>
                <w:szCs w:val="24"/>
                <w:lang w:eastAsia="en-IE"/>
              </w:rPr>
            </w:pPr>
            <w:r w:rsidRPr="00C24AB3">
              <w:rPr>
                <w:rFonts w:eastAsia="Times New Roman" w:cstheme="minorHAnsi"/>
                <w:b/>
                <w:bCs/>
                <w:color w:val="000000"/>
                <w:sz w:val="24"/>
                <w:szCs w:val="24"/>
                <w:u w:val="single"/>
                <w:lang w:eastAsia="en-IE"/>
              </w:rPr>
              <w:t>BTI Events &amp; Activities</w:t>
            </w:r>
          </w:p>
          <w:p w14:paraId="0CDA50C3" w14:textId="77777777" w:rsidR="00C24AB3" w:rsidRPr="009A6924" w:rsidRDefault="00C24AB3" w:rsidP="00415EE6">
            <w:pPr>
              <w:pStyle w:val="ListParagraph"/>
              <w:numPr>
                <w:ilvl w:val="0"/>
                <w:numId w:val="6"/>
              </w:numPr>
              <w:spacing w:after="0" w:line="240" w:lineRule="auto"/>
              <w:textAlignment w:val="baseline"/>
              <w:rPr>
                <w:rFonts w:eastAsia="Times New Roman" w:cstheme="minorHAnsi"/>
                <w:color w:val="000000"/>
                <w:sz w:val="24"/>
                <w:szCs w:val="24"/>
                <w:lang w:eastAsia="en-IE"/>
              </w:rPr>
            </w:pPr>
            <w:r w:rsidRPr="009A6924">
              <w:rPr>
                <w:rFonts w:eastAsia="Times New Roman" w:cstheme="minorHAnsi"/>
                <w:color w:val="000000"/>
                <w:sz w:val="24"/>
                <w:szCs w:val="24"/>
                <w:lang w:eastAsia="en-IE"/>
              </w:rPr>
              <w:t>Support the planning, organisation and delivery of events and campaigns.</w:t>
            </w:r>
          </w:p>
          <w:p w14:paraId="5410C7DD" w14:textId="6FCA9833" w:rsidR="00867D86" w:rsidRPr="008321B4" w:rsidRDefault="00C24AB3" w:rsidP="00415EE6">
            <w:pPr>
              <w:pStyle w:val="ListParagraph"/>
              <w:numPr>
                <w:ilvl w:val="0"/>
                <w:numId w:val="6"/>
              </w:numPr>
              <w:spacing w:after="0" w:line="240" w:lineRule="auto"/>
              <w:textAlignment w:val="baseline"/>
              <w:rPr>
                <w:rFonts w:eastAsia="Times New Roman" w:cstheme="minorHAnsi"/>
                <w:color w:val="000000"/>
                <w:sz w:val="24"/>
                <w:szCs w:val="24"/>
                <w:lang w:eastAsia="en-IE"/>
              </w:rPr>
            </w:pPr>
            <w:r w:rsidRPr="009A6924">
              <w:rPr>
                <w:rFonts w:eastAsia="Times New Roman" w:cstheme="minorHAnsi"/>
                <w:color w:val="000000"/>
                <w:sz w:val="24"/>
                <w:szCs w:val="24"/>
                <w:lang w:eastAsia="en-IE"/>
              </w:rPr>
              <w:t>Work collaboratively with colleagues across the organisation, including the Support and Communications teams.</w:t>
            </w:r>
          </w:p>
        </w:tc>
      </w:tr>
      <w:tr w:rsidR="0002392D" w:rsidRPr="009532F2" w14:paraId="15954EA4" w14:textId="77777777" w:rsidTr="009C2294">
        <w:tc>
          <w:tcPr>
            <w:tcW w:w="2228" w:type="dxa"/>
          </w:tcPr>
          <w:p w14:paraId="20967672" w14:textId="705F99F7" w:rsidR="0002392D" w:rsidRDefault="00994231" w:rsidP="009C2294">
            <w:pPr>
              <w:spacing w:after="0" w:line="240" w:lineRule="auto"/>
              <w:rPr>
                <w:rFonts w:cstheme="minorHAnsi"/>
                <w:b/>
                <w:sz w:val="24"/>
                <w:szCs w:val="24"/>
              </w:rPr>
            </w:pPr>
            <w:r>
              <w:rPr>
                <w:rFonts w:cstheme="minorHAnsi"/>
                <w:b/>
                <w:sz w:val="24"/>
                <w:szCs w:val="24"/>
              </w:rPr>
              <w:lastRenderedPageBreak/>
              <w:t>Person Specification</w:t>
            </w:r>
          </w:p>
        </w:tc>
        <w:tc>
          <w:tcPr>
            <w:tcW w:w="8404" w:type="dxa"/>
          </w:tcPr>
          <w:p w14:paraId="31F76612" w14:textId="77777777" w:rsidR="005B13E5" w:rsidRPr="007D2ED3" w:rsidRDefault="00D53A27" w:rsidP="005B13E5">
            <w:pPr>
              <w:spacing w:after="0" w:line="300" w:lineRule="atLeast"/>
              <w:rPr>
                <w:rFonts w:eastAsia="Times New Roman" w:cstheme="minorHAnsi"/>
                <w:b/>
                <w:bCs/>
                <w:sz w:val="24"/>
                <w:szCs w:val="24"/>
                <w:u w:val="single"/>
                <w:lang w:eastAsia="en-IE"/>
              </w:rPr>
            </w:pPr>
            <w:r w:rsidRPr="007D2ED3">
              <w:rPr>
                <w:rFonts w:eastAsia="Times New Roman" w:cstheme="minorHAnsi"/>
                <w:b/>
                <w:bCs/>
                <w:sz w:val="24"/>
                <w:szCs w:val="24"/>
                <w:u w:val="single"/>
                <w:lang w:eastAsia="en-IE"/>
              </w:rPr>
              <w:t>Essential</w:t>
            </w:r>
            <w:r w:rsidR="0002392D" w:rsidRPr="007D2ED3">
              <w:rPr>
                <w:rFonts w:eastAsia="Times New Roman" w:cstheme="minorHAnsi"/>
                <w:b/>
                <w:bCs/>
                <w:sz w:val="24"/>
                <w:szCs w:val="24"/>
                <w:u w:val="single"/>
                <w:lang w:eastAsia="en-IE"/>
              </w:rPr>
              <w:t xml:space="preserve"> </w:t>
            </w:r>
          </w:p>
          <w:p w14:paraId="643B188B" w14:textId="232733B5" w:rsidR="00D53A27" w:rsidRPr="005B13E5" w:rsidRDefault="00D634E4" w:rsidP="00415EE6">
            <w:pPr>
              <w:pStyle w:val="ListParagraph"/>
              <w:numPr>
                <w:ilvl w:val="0"/>
                <w:numId w:val="9"/>
              </w:numPr>
              <w:spacing w:after="0" w:line="300" w:lineRule="atLeast"/>
              <w:rPr>
                <w:rFonts w:eastAsia="Times New Roman" w:cstheme="minorHAnsi"/>
                <w:sz w:val="24"/>
                <w:szCs w:val="24"/>
                <w:u w:val="single"/>
                <w:lang w:eastAsia="en-IE"/>
              </w:rPr>
            </w:pPr>
            <w:r w:rsidRPr="005B13E5">
              <w:rPr>
                <w:rFonts w:eastAsia="Times New Roman" w:cstheme="minorHAnsi"/>
                <w:sz w:val="24"/>
                <w:szCs w:val="24"/>
                <w:lang w:eastAsia="en-IE"/>
              </w:rPr>
              <w:t>1+ years’ experience in charity fundraising or a similar relationship-focused role</w:t>
            </w:r>
            <w:r w:rsidR="003A23B3" w:rsidRPr="005B13E5">
              <w:rPr>
                <w:rFonts w:eastAsia="Times New Roman" w:cstheme="minorHAnsi"/>
                <w:sz w:val="24"/>
                <w:szCs w:val="24"/>
                <w:lang w:eastAsia="en-IE"/>
              </w:rPr>
              <w:t>.</w:t>
            </w:r>
          </w:p>
          <w:p w14:paraId="5C0A2963" w14:textId="77777777" w:rsidR="003A23B3" w:rsidRDefault="003A23B3" w:rsidP="00415EE6">
            <w:pPr>
              <w:pStyle w:val="ListParagraph"/>
              <w:numPr>
                <w:ilvl w:val="0"/>
                <w:numId w:val="7"/>
              </w:numPr>
              <w:spacing w:before="100" w:beforeAutospacing="1" w:after="100" w:afterAutospacing="1" w:line="300" w:lineRule="atLeast"/>
              <w:rPr>
                <w:rFonts w:eastAsia="Times New Roman" w:cstheme="minorHAnsi"/>
                <w:sz w:val="24"/>
                <w:szCs w:val="24"/>
                <w:lang w:eastAsia="en-IE"/>
              </w:rPr>
            </w:pPr>
            <w:r>
              <w:rPr>
                <w:rFonts w:eastAsia="Times New Roman" w:cstheme="minorHAnsi"/>
                <w:sz w:val="24"/>
                <w:szCs w:val="24"/>
                <w:lang w:eastAsia="en-IE"/>
              </w:rPr>
              <w:t>Excellent written and verbal communication skills</w:t>
            </w:r>
            <w:r w:rsidR="00E970A6">
              <w:rPr>
                <w:rFonts w:eastAsia="Times New Roman" w:cstheme="minorHAnsi"/>
                <w:sz w:val="24"/>
                <w:szCs w:val="24"/>
                <w:lang w:eastAsia="en-IE"/>
              </w:rPr>
              <w:t xml:space="preserve"> with strong attention to detail.</w:t>
            </w:r>
          </w:p>
          <w:p w14:paraId="008289E7" w14:textId="0DAAD44D" w:rsidR="00E970A6" w:rsidRDefault="00E970A6" w:rsidP="00415EE6">
            <w:pPr>
              <w:pStyle w:val="ListParagraph"/>
              <w:numPr>
                <w:ilvl w:val="0"/>
                <w:numId w:val="7"/>
              </w:numPr>
              <w:spacing w:before="100" w:beforeAutospacing="1" w:after="100" w:afterAutospacing="1" w:line="300" w:lineRule="atLeast"/>
              <w:rPr>
                <w:rFonts w:eastAsia="Times New Roman" w:cstheme="minorHAnsi"/>
                <w:sz w:val="24"/>
                <w:szCs w:val="24"/>
                <w:lang w:eastAsia="en-IE"/>
              </w:rPr>
            </w:pPr>
            <w:r>
              <w:rPr>
                <w:rFonts w:eastAsia="Times New Roman" w:cstheme="minorHAnsi"/>
                <w:sz w:val="24"/>
                <w:szCs w:val="24"/>
                <w:lang w:eastAsia="en-IE"/>
              </w:rPr>
              <w:t>A warm, empathetic and professional approach w</w:t>
            </w:r>
            <w:r w:rsidR="001566EE">
              <w:rPr>
                <w:rFonts w:eastAsia="Times New Roman" w:cstheme="minorHAnsi"/>
                <w:sz w:val="24"/>
                <w:szCs w:val="24"/>
                <w:lang w:eastAsia="en-IE"/>
              </w:rPr>
              <w:t>h</w:t>
            </w:r>
            <w:r>
              <w:rPr>
                <w:rFonts w:eastAsia="Times New Roman" w:cstheme="minorHAnsi"/>
                <w:sz w:val="24"/>
                <w:szCs w:val="24"/>
                <w:lang w:eastAsia="en-IE"/>
              </w:rPr>
              <w:t>en engaging with supporters</w:t>
            </w:r>
            <w:r w:rsidR="00F668C8">
              <w:rPr>
                <w:rFonts w:eastAsia="Times New Roman" w:cstheme="minorHAnsi"/>
                <w:sz w:val="24"/>
                <w:szCs w:val="24"/>
                <w:lang w:eastAsia="en-IE"/>
              </w:rPr>
              <w:t>, including those affected by a brain tumour.</w:t>
            </w:r>
          </w:p>
          <w:p w14:paraId="019B4D42" w14:textId="1D703C98" w:rsidR="00F668C8" w:rsidRDefault="00F668C8" w:rsidP="00415EE6">
            <w:pPr>
              <w:pStyle w:val="ListParagraph"/>
              <w:numPr>
                <w:ilvl w:val="0"/>
                <w:numId w:val="7"/>
              </w:numPr>
              <w:spacing w:before="100" w:beforeAutospacing="1" w:after="100" w:afterAutospacing="1" w:line="300" w:lineRule="atLeast"/>
              <w:rPr>
                <w:rFonts w:eastAsia="Times New Roman" w:cstheme="minorHAnsi"/>
                <w:sz w:val="24"/>
                <w:szCs w:val="24"/>
                <w:lang w:eastAsia="en-IE"/>
              </w:rPr>
            </w:pPr>
            <w:r>
              <w:rPr>
                <w:rFonts w:eastAsia="Times New Roman" w:cstheme="minorHAnsi"/>
                <w:sz w:val="24"/>
                <w:szCs w:val="24"/>
                <w:lang w:eastAsia="en-IE"/>
              </w:rPr>
              <w:t xml:space="preserve">Highly organised, with excellent time management skills and the ability to manage multiple </w:t>
            </w:r>
            <w:r w:rsidR="009950B0">
              <w:rPr>
                <w:rFonts w:eastAsia="Times New Roman" w:cstheme="minorHAnsi"/>
                <w:sz w:val="24"/>
                <w:szCs w:val="24"/>
                <w:lang w:eastAsia="en-IE"/>
              </w:rPr>
              <w:t>priorities.</w:t>
            </w:r>
          </w:p>
          <w:p w14:paraId="28BCCD00" w14:textId="790C05D2" w:rsidR="007B15EA" w:rsidRDefault="007B15EA" w:rsidP="00415EE6">
            <w:pPr>
              <w:pStyle w:val="ListParagraph"/>
              <w:numPr>
                <w:ilvl w:val="0"/>
                <w:numId w:val="7"/>
              </w:numPr>
              <w:spacing w:before="100" w:beforeAutospacing="1" w:after="100" w:afterAutospacing="1" w:line="300" w:lineRule="atLeast"/>
              <w:rPr>
                <w:rFonts w:eastAsia="Times New Roman" w:cstheme="minorHAnsi"/>
                <w:sz w:val="24"/>
                <w:szCs w:val="24"/>
                <w:lang w:eastAsia="en-IE"/>
              </w:rPr>
            </w:pPr>
            <w:r>
              <w:rPr>
                <w:rFonts w:eastAsia="Times New Roman" w:cstheme="minorHAnsi"/>
                <w:sz w:val="24"/>
                <w:szCs w:val="24"/>
                <w:lang w:eastAsia="en-IE"/>
              </w:rPr>
              <w:t>A proactive, self-motivated approach with the ability to work independently and</w:t>
            </w:r>
            <w:r w:rsidR="006F06C5">
              <w:rPr>
                <w:rFonts w:eastAsia="Times New Roman" w:cstheme="minorHAnsi"/>
                <w:sz w:val="24"/>
                <w:szCs w:val="24"/>
                <w:lang w:eastAsia="en-IE"/>
              </w:rPr>
              <w:t xml:space="preserve"> as part of a team.</w:t>
            </w:r>
          </w:p>
          <w:p w14:paraId="0E58A957" w14:textId="77777777" w:rsidR="007D2ED3" w:rsidRDefault="006F06C5" w:rsidP="00415EE6">
            <w:pPr>
              <w:pStyle w:val="ListParagraph"/>
              <w:numPr>
                <w:ilvl w:val="0"/>
                <w:numId w:val="7"/>
              </w:numPr>
              <w:spacing w:before="100" w:beforeAutospacing="1" w:after="100" w:afterAutospacing="1" w:line="300" w:lineRule="atLeast"/>
              <w:rPr>
                <w:rFonts w:eastAsia="Times New Roman" w:cstheme="minorHAnsi"/>
                <w:sz w:val="24"/>
                <w:szCs w:val="24"/>
                <w:lang w:eastAsia="en-IE"/>
              </w:rPr>
            </w:pPr>
            <w:r>
              <w:rPr>
                <w:rFonts w:eastAsia="Times New Roman" w:cstheme="minorHAnsi"/>
                <w:sz w:val="24"/>
                <w:szCs w:val="24"/>
                <w:lang w:eastAsia="en-IE"/>
              </w:rPr>
              <w:t>Strong administrative and IT skills.</w:t>
            </w:r>
          </w:p>
          <w:p w14:paraId="66A66C1F" w14:textId="36058F56" w:rsidR="00E559A8" w:rsidRPr="007D2ED3" w:rsidRDefault="008C5C0F" w:rsidP="007D2ED3">
            <w:pPr>
              <w:pStyle w:val="ListParagraph"/>
              <w:spacing w:before="100" w:beforeAutospacing="1" w:after="100" w:afterAutospacing="1" w:line="300" w:lineRule="atLeast"/>
              <w:ind w:left="0"/>
              <w:rPr>
                <w:rFonts w:eastAsia="Times New Roman" w:cstheme="minorHAnsi"/>
                <w:b/>
                <w:bCs/>
                <w:sz w:val="24"/>
                <w:szCs w:val="24"/>
                <w:lang w:eastAsia="en-IE"/>
              </w:rPr>
            </w:pPr>
            <w:r w:rsidRPr="007D2ED3">
              <w:rPr>
                <w:rFonts w:eastAsia="Times New Roman" w:cstheme="minorHAnsi"/>
                <w:b/>
                <w:bCs/>
                <w:sz w:val="24"/>
                <w:szCs w:val="24"/>
                <w:u w:val="single"/>
                <w:lang w:eastAsia="en-IE"/>
              </w:rPr>
              <w:t>D</w:t>
            </w:r>
            <w:r w:rsidR="00CD3CDB" w:rsidRPr="007D2ED3">
              <w:rPr>
                <w:rFonts w:eastAsia="Times New Roman" w:cstheme="minorHAnsi"/>
                <w:b/>
                <w:bCs/>
                <w:sz w:val="24"/>
                <w:szCs w:val="24"/>
                <w:u w:val="single"/>
                <w:lang w:eastAsia="en-IE"/>
              </w:rPr>
              <w:t>esirable</w:t>
            </w:r>
          </w:p>
          <w:p w14:paraId="44C9F074" w14:textId="734CC629" w:rsidR="00CD3CDB" w:rsidRPr="001C5C2E" w:rsidRDefault="00CD3CDB" w:rsidP="00415EE6">
            <w:pPr>
              <w:pStyle w:val="ListParagraph"/>
              <w:numPr>
                <w:ilvl w:val="0"/>
                <w:numId w:val="8"/>
              </w:numPr>
              <w:spacing w:after="0" w:line="300" w:lineRule="atLeast"/>
              <w:rPr>
                <w:rFonts w:eastAsia="Times New Roman" w:cstheme="minorHAnsi"/>
                <w:sz w:val="24"/>
                <w:szCs w:val="24"/>
                <w:u w:val="single"/>
                <w:lang w:eastAsia="en-IE"/>
              </w:rPr>
            </w:pPr>
            <w:r w:rsidRPr="001C5C2E">
              <w:rPr>
                <w:rFonts w:eastAsia="Times New Roman" w:cstheme="minorHAnsi"/>
                <w:sz w:val="24"/>
                <w:szCs w:val="24"/>
                <w:lang w:eastAsia="en-IE"/>
              </w:rPr>
              <w:t>Experience using CRM databases, fundraising platforms and email marketing systems</w:t>
            </w:r>
            <w:r w:rsidR="007E64D0">
              <w:rPr>
                <w:rFonts w:eastAsia="Times New Roman" w:cstheme="minorHAnsi"/>
                <w:sz w:val="24"/>
                <w:szCs w:val="24"/>
                <w:lang w:eastAsia="en-IE"/>
              </w:rPr>
              <w:t>.</w:t>
            </w:r>
          </w:p>
          <w:p w14:paraId="665D0B68" w14:textId="77777777" w:rsidR="001C5C2E" w:rsidRPr="005351DB" w:rsidRDefault="007E64D0" w:rsidP="00415EE6">
            <w:pPr>
              <w:pStyle w:val="ListParagraph"/>
              <w:numPr>
                <w:ilvl w:val="0"/>
                <w:numId w:val="8"/>
              </w:numPr>
              <w:spacing w:after="0" w:line="300" w:lineRule="atLeast"/>
              <w:rPr>
                <w:rFonts w:eastAsia="Times New Roman" w:cstheme="minorHAnsi"/>
                <w:sz w:val="24"/>
                <w:szCs w:val="24"/>
                <w:u w:val="single"/>
                <w:lang w:eastAsia="en-IE"/>
              </w:rPr>
            </w:pPr>
            <w:r>
              <w:rPr>
                <w:rFonts w:eastAsia="Times New Roman" w:cstheme="minorHAnsi"/>
                <w:sz w:val="24"/>
                <w:szCs w:val="24"/>
                <w:lang w:eastAsia="en-IE"/>
              </w:rPr>
              <w:t>Experience supporting fundraising platforms and email marketing systems.</w:t>
            </w:r>
          </w:p>
          <w:p w14:paraId="474AA47E" w14:textId="267A2EA9" w:rsidR="00251635" w:rsidRPr="00251635" w:rsidRDefault="005351DB" w:rsidP="00415EE6">
            <w:pPr>
              <w:pStyle w:val="ListParagraph"/>
              <w:numPr>
                <w:ilvl w:val="0"/>
                <w:numId w:val="8"/>
              </w:numPr>
              <w:spacing w:after="0" w:line="300" w:lineRule="atLeast"/>
              <w:rPr>
                <w:rFonts w:eastAsia="Times New Roman" w:cstheme="minorHAnsi"/>
                <w:sz w:val="24"/>
                <w:szCs w:val="24"/>
                <w:lang w:eastAsia="en-IE"/>
              </w:rPr>
            </w:pPr>
            <w:r w:rsidRPr="0066647B">
              <w:rPr>
                <w:rFonts w:eastAsia="Times New Roman" w:cstheme="minorHAnsi"/>
                <w:sz w:val="24"/>
                <w:szCs w:val="24"/>
                <w:lang w:eastAsia="en-IE"/>
              </w:rPr>
              <w:t xml:space="preserve">Knowledge of the Irish charity sector and fundraising </w:t>
            </w:r>
            <w:r w:rsidR="00DF7FB2" w:rsidRPr="0066647B">
              <w:rPr>
                <w:rFonts w:eastAsia="Times New Roman" w:cstheme="minorHAnsi"/>
                <w:sz w:val="24"/>
                <w:szCs w:val="24"/>
                <w:lang w:eastAsia="en-IE"/>
              </w:rPr>
              <w:t>best practice.</w:t>
            </w:r>
          </w:p>
        </w:tc>
      </w:tr>
      <w:tr w:rsidR="00867D86" w:rsidRPr="009532F2" w14:paraId="17D3DC01" w14:textId="77777777" w:rsidTr="009C2294">
        <w:tc>
          <w:tcPr>
            <w:tcW w:w="2228" w:type="dxa"/>
          </w:tcPr>
          <w:p w14:paraId="64A5BA5A" w14:textId="6B5B3DC5" w:rsidR="00231F65" w:rsidRDefault="00F86331" w:rsidP="009C2294">
            <w:pPr>
              <w:spacing w:after="0" w:line="240" w:lineRule="auto"/>
              <w:rPr>
                <w:rFonts w:cstheme="minorHAnsi"/>
                <w:b/>
                <w:sz w:val="24"/>
                <w:szCs w:val="24"/>
              </w:rPr>
            </w:pPr>
            <w:r>
              <w:rPr>
                <w:rFonts w:cstheme="minorHAnsi"/>
                <w:b/>
                <w:sz w:val="24"/>
                <w:szCs w:val="24"/>
              </w:rPr>
              <w:t>Other Requirements</w:t>
            </w:r>
          </w:p>
          <w:p w14:paraId="646069FC" w14:textId="326F83A8" w:rsidR="00867D86" w:rsidRPr="00017DF0" w:rsidRDefault="00867D86" w:rsidP="009C2294">
            <w:pPr>
              <w:spacing w:after="0" w:line="240" w:lineRule="auto"/>
              <w:rPr>
                <w:rFonts w:cstheme="minorHAnsi"/>
                <w:b/>
                <w:sz w:val="24"/>
                <w:szCs w:val="24"/>
              </w:rPr>
            </w:pPr>
          </w:p>
        </w:tc>
        <w:tc>
          <w:tcPr>
            <w:tcW w:w="8404" w:type="dxa"/>
          </w:tcPr>
          <w:p w14:paraId="10CE692B" w14:textId="25C2B838" w:rsidR="00231F65" w:rsidRPr="0059307F" w:rsidRDefault="002A4640" w:rsidP="00415EE6">
            <w:pPr>
              <w:pStyle w:val="ListParagraph"/>
              <w:numPr>
                <w:ilvl w:val="0"/>
                <w:numId w:val="10"/>
              </w:numPr>
              <w:spacing w:after="0" w:line="240" w:lineRule="auto"/>
              <w:rPr>
                <w:rFonts w:ascii="Segoe UI" w:eastAsia="Calibri" w:hAnsi="Segoe UI" w:cs="Segoe UI"/>
                <w:color w:val="000000"/>
                <w:sz w:val="21"/>
                <w:szCs w:val="21"/>
              </w:rPr>
            </w:pPr>
            <w:r w:rsidRPr="0059307F">
              <w:rPr>
                <w:rFonts w:ascii="Segoe UI" w:eastAsia="Calibri" w:hAnsi="Segoe UI" w:cs="Segoe UI"/>
                <w:color w:val="000000"/>
                <w:sz w:val="21"/>
                <w:szCs w:val="21"/>
              </w:rPr>
              <w:t xml:space="preserve">Must be eligible to work in Ireland and have </w:t>
            </w:r>
            <w:r w:rsidR="00B647C4" w:rsidRPr="0059307F">
              <w:rPr>
                <w:rFonts w:ascii="Segoe UI" w:eastAsia="Calibri" w:hAnsi="Segoe UI" w:cs="Segoe UI"/>
                <w:color w:val="000000"/>
                <w:sz w:val="21"/>
                <w:szCs w:val="21"/>
              </w:rPr>
              <w:t>good spoken and written English.</w:t>
            </w:r>
          </w:p>
          <w:p w14:paraId="55D2ECD0" w14:textId="48F45E5C" w:rsidR="00932010" w:rsidRPr="00415EE6" w:rsidRDefault="00730D29" w:rsidP="00415EE6">
            <w:pPr>
              <w:pStyle w:val="ListParagraph"/>
              <w:numPr>
                <w:ilvl w:val="0"/>
                <w:numId w:val="1"/>
              </w:numPr>
              <w:spacing w:after="0" w:line="240" w:lineRule="auto"/>
              <w:rPr>
                <w:rFonts w:ascii="Segoe UI" w:eastAsia="Calibri" w:hAnsi="Segoe UI" w:cs="Segoe UI"/>
                <w:color w:val="000000"/>
                <w:sz w:val="21"/>
                <w:szCs w:val="21"/>
              </w:rPr>
            </w:pPr>
            <w:r w:rsidRPr="00070221">
              <w:rPr>
                <w:rFonts w:ascii="Segoe UI" w:eastAsia="Calibri" w:hAnsi="Segoe UI" w:cs="Segoe UI"/>
                <w:color w:val="000000"/>
                <w:sz w:val="21"/>
                <w:szCs w:val="21"/>
              </w:rPr>
              <w:t xml:space="preserve">Access to a strong </w:t>
            </w:r>
            <w:r w:rsidR="00A16F37" w:rsidRPr="00070221">
              <w:rPr>
                <w:rFonts w:ascii="Segoe UI" w:eastAsia="Calibri" w:hAnsi="Segoe UI" w:cs="Segoe UI"/>
                <w:color w:val="000000"/>
                <w:sz w:val="21"/>
                <w:szCs w:val="21"/>
              </w:rPr>
              <w:t>Wi-Fi</w:t>
            </w:r>
            <w:r w:rsidRPr="00070221">
              <w:rPr>
                <w:rFonts w:ascii="Segoe UI" w:eastAsia="Calibri" w:hAnsi="Segoe UI" w:cs="Segoe UI"/>
                <w:color w:val="000000"/>
                <w:sz w:val="21"/>
                <w:szCs w:val="21"/>
              </w:rPr>
              <w:t xml:space="preserve"> connection is essential for the position.</w:t>
            </w:r>
          </w:p>
        </w:tc>
      </w:tr>
      <w:tr w:rsidR="00867D86" w:rsidRPr="009532F2" w14:paraId="1D1241D7" w14:textId="77777777" w:rsidTr="009C2294">
        <w:tc>
          <w:tcPr>
            <w:tcW w:w="10632" w:type="dxa"/>
            <w:gridSpan w:val="2"/>
            <w:tcBorders>
              <w:top w:val="single" w:sz="4" w:space="0" w:color="auto"/>
              <w:left w:val="single" w:sz="4" w:space="0" w:color="auto"/>
              <w:bottom w:val="single" w:sz="4" w:space="0" w:color="auto"/>
              <w:right w:val="single" w:sz="4" w:space="0" w:color="auto"/>
            </w:tcBorders>
          </w:tcPr>
          <w:p w14:paraId="72C57B25" w14:textId="77777777" w:rsidR="00867D86" w:rsidRPr="006316E5" w:rsidRDefault="00867D86" w:rsidP="009C2294">
            <w:pPr>
              <w:spacing w:after="0" w:line="240" w:lineRule="auto"/>
              <w:rPr>
                <w:rFonts w:cstheme="minorHAnsi"/>
                <w:sz w:val="24"/>
                <w:szCs w:val="24"/>
              </w:rPr>
            </w:pPr>
            <w:r w:rsidRPr="006316E5">
              <w:rPr>
                <w:rFonts w:cstheme="minorHAnsi"/>
                <w:sz w:val="24"/>
                <w:szCs w:val="24"/>
              </w:rPr>
              <w:t>This job description is a guide to the general range of duties assigned to the post holder. It is intended to be neither definitive nor restrictive and is subject to periodic review with the employee concerned.</w:t>
            </w:r>
          </w:p>
        </w:tc>
      </w:tr>
    </w:tbl>
    <w:p w14:paraId="5E2A0B0A" w14:textId="77777777" w:rsidR="00867D86" w:rsidRDefault="00867D86" w:rsidP="00882101"/>
    <w:sectPr w:rsidR="00867D8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6C86" w14:textId="77777777" w:rsidR="00F06F1F" w:rsidRDefault="00F06F1F" w:rsidP="00EC7703">
      <w:pPr>
        <w:spacing w:after="0" w:line="240" w:lineRule="auto"/>
      </w:pPr>
      <w:r>
        <w:separator/>
      </w:r>
    </w:p>
  </w:endnote>
  <w:endnote w:type="continuationSeparator" w:id="0">
    <w:p w14:paraId="274F74F2" w14:textId="77777777" w:rsidR="00F06F1F" w:rsidRDefault="00F06F1F" w:rsidP="00EC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BB99" w14:textId="105E1C2E" w:rsidR="00A05385" w:rsidRDefault="00A05385">
    <w:pPr>
      <w:pStyle w:val="Footer"/>
    </w:pPr>
  </w:p>
  <w:p w14:paraId="506767A1" w14:textId="77777777" w:rsidR="00A05385" w:rsidRDefault="00A05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982D2" w14:textId="77777777" w:rsidR="00F06F1F" w:rsidRDefault="00F06F1F" w:rsidP="00EC7703">
      <w:pPr>
        <w:spacing w:after="0" w:line="240" w:lineRule="auto"/>
      </w:pPr>
      <w:r>
        <w:separator/>
      </w:r>
    </w:p>
  </w:footnote>
  <w:footnote w:type="continuationSeparator" w:id="0">
    <w:p w14:paraId="3714AC14" w14:textId="77777777" w:rsidR="00F06F1F" w:rsidRDefault="00F06F1F" w:rsidP="00EC7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43B"/>
    <w:multiLevelType w:val="hybridMultilevel"/>
    <w:tmpl w:val="55A02B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13A1DE3"/>
    <w:multiLevelType w:val="hybridMultilevel"/>
    <w:tmpl w:val="2AA2D1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2FE5938"/>
    <w:multiLevelType w:val="hybridMultilevel"/>
    <w:tmpl w:val="1BB8D9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63F13F3"/>
    <w:multiLevelType w:val="hybridMultilevel"/>
    <w:tmpl w:val="F73A37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F2A14BF"/>
    <w:multiLevelType w:val="hybridMultilevel"/>
    <w:tmpl w:val="1542CB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63E2323"/>
    <w:multiLevelType w:val="hybridMultilevel"/>
    <w:tmpl w:val="B90EE2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638B232A"/>
    <w:multiLevelType w:val="hybridMultilevel"/>
    <w:tmpl w:val="79F2DD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67EF1A6C"/>
    <w:multiLevelType w:val="hybridMultilevel"/>
    <w:tmpl w:val="B91A9F7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7BCD3410"/>
    <w:multiLevelType w:val="hybridMultilevel"/>
    <w:tmpl w:val="FC04C3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7DF31600"/>
    <w:multiLevelType w:val="hybridMultilevel"/>
    <w:tmpl w:val="7BE0D5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613875916">
    <w:abstractNumId w:val="4"/>
  </w:num>
  <w:num w:numId="2" w16cid:durableId="375470163">
    <w:abstractNumId w:val="8"/>
  </w:num>
  <w:num w:numId="3" w16cid:durableId="849217790">
    <w:abstractNumId w:val="5"/>
  </w:num>
  <w:num w:numId="4" w16cid:durableId="754937512">
    <w:abstractNumId w:val="0"/>
  </w:num>
  <w:num w:numId="5" w16cid:durableId="801264285">
    <w:abstractNumId w:val="1"/>
  </w:num>
  <w:num w:numId="6" w16cid:durableId="1115363261">
    <w:abstractNumId w:val="7"/>
  </w:num>
  <w:num w:numId="7" w16cid:durableId="630329605">
    <w:abstractNumId w:val="3"/>
  </w:num>
  <w:num w:numId="8" w16cid:durableId="1504975666">
    <w:abstractNumId w:val="2"/>
  </w:num>
  <w:num w:numId="9" w16cid:durableId="1511749288">
    <w:abstractNumId w:val="6"/>
  </w:num>
  <w:num w:numId="10" w16cid:durableId="33700024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86"/>
    <w:rsid w:val="000029CD"/>
    <w:rsid w:val="00006ADC"/>
    <w:rsid w:val="00011668"/>
    <w:rsid w:val="00017DF0"/>
    <w:rsid w:val="00020669"/>
    <w:rsid w:val="00023651"/>
    <w:rsid w:val="0002392D"/>
    <w:rsid w:val="000257C8"/>
    <w:rsid w:val="00030E4B"/>
    <w:rsid w:val="000346F7"/>
    <w:rsid w:val="00044A89"/>
    <w:rsid w:val="00046428"/>
    <w:rsid w:val="00055E3D"/>
    <w:rsid w:val="000657FB"/>
    <w:rsid w:val="00070221"/>
    <w:rsid w:val="00072B28"/>
    <w:rsid w:val="00073CD4"/>
    <w:rsid w:val="000749A8"/>
    <w:rsid w:val="00080E37"/>
    <w:rsid w:val="00095ACE"/>
    <w:rsid w:val="000A20DF"/>
    <w:rsid w:val="000D5291"/>
    <w:rsid w:val="000E1A9B"/>
    <w:rsid w:val="000E1F32"/>
    <w:rsid w:val="000F05BF"/>
    <w:rsid w:val="00115033"/>
    <w:rsid w:val="00123246"/>
    <w:rsid w:val="00126B30"/>
    <w:rsid w:val="00131B0E"/>
    <w:rsid w:val="00131F29"/>
    <w:rsid w:val="00147B3F"/>
    <w:rsid w:val="00152F73"/>
    <w:rsid w:val="0015610E"/>
    <w:rsid w:val="001566EE"/>
    <w:rsid w:val="001576F6"/>
    <w:rsid w:val="00170B7E"/>
    <w:rsid w:val="00173ABB"/>
    <w:rsid w:val="001762CA"/>
    <w:rsid w:val="00185927"/>
    <w:rsid w:val="00190710"/>
    <w:rsid w:val="00191210"/>
    <w:rsid w:val="00192F05"/>
    <w:rsid w:val="001937C4"/>
    <w:rsid w:val="0019594B"/>
    <w:rsid w:val="001A35BB"/>
    <w:rsid w:val="001A668F"/>
    <w:rsid w:val="001A7931"/>
    <w:rsid w:val="001B353C"/>
    <w:rsid w:val="001B514F"/>
    <w:rsid w:val="001B688F"/>
    <w:rsid w:val="001C5C2E"/>
    <w:rsid w:val="001D2CAE"/>
    <w:rsid w:val="001E1343"/>
    <w:rsid w:val="001E2DB1"/>
    <w:rsid w:val="001F1F35"/>
    <w:rsid w:val="00203E94"/>
    <w:rsid w:val="00207140"/>
    <w:rsid w:val="002270AC"/>
    <w:rsid w:val="00231F65"/>
    <w:rsid w:val="00246A00"/>
    <w:rsid w:val="0024775F"/>
    <w:rsid w:val="00251635"/>
    <w:rsid w:val="00260C19"/>
    <w:rsid w:val="002673A9"/>
    <w:rsid w:val="00276FCD"/>
    <w:rsid w:val="00291A11"/>
    <w:rsid w:val="00294B62"/>
    <w:rsid w:val="0029731E"/>
    <w:rsid w:val="002975D7"/>
    <w:rsid w:val="002A4640"/>
    <w:rsid w:val="002B4885"/>
    <w:rsid w:val="002C17B0"/>
    <w:rsid w:val="002C23CC"/>
    <w:rsid w:val="002E1878"/>
    <w:rsid w:val="002E59F0"/>
    <w:rsid w:val="002F0A5A"/>
    <w:rsid w:val="002F0E51"/>
    <w:rsid w:val="002F4A65"/>
    <w:rsid w:val="002F5271"/>
    <w:rsid w:val="002F5514"/>
    <w:rsid w:val="002F5E12"/>
    <w:rsid w:val="003026E4"/>
    <w:rsid w:val="00306D6E"/>
    <w:rsid w:val="003072CE"/>
    <w:rsid w:val="00316F5C"/>
    <w:rsid w:val="003356C2"/>
    <w:rsid w:val="00337608"/>
    <w:rsid w:val="00344806"/>
    <w:rsid w:val="00347F07"/>
    <w:rsid w:val="00354461"/>
    <w:rsid w:val="003544A9"/>
    <w:rsid w:val="0038367E"/>
    <w:rsid w:val="00384B76"/>
    <w:rsid w:val="00391295"/>
    <w:rsid w:val="003921CB"/>
    <w:rsid w:val="00395458"/>
    <w:rsid w:val="003A23B3"/>
    <w:rsid w:val="003A2950"/>
    <w:rsid w:val="003A444C"/>
    <w:rsid w:val="003A62A3"/>
    <w:rsid w:val="003C4841"/>
    <w:rsid w:val="003C7E2C"/>
    <w:rsid w:val="003D4588"/>
    <w:rsid w:val="003D478A"/>
    <w:rsid w:val="003E212E"/>
    <w:rsid w:val="003E7E9B"/>
    <w:rsid w:val="003F1B73"/>
    <w:rsid w:val="00404D45"/>
    <w:rsid w:val="00415EE6"/>
    <w:rsid w:val="00424C2D"/>
    <w:rsid w:val="00431836"/>
    <w:rsid w:val="00434753"/>
    <w:rsid w:val="00451001"/>
    <w:rsid w:val="00464120"/>
    <w:rsid w:val="0046769D"/>
    <w:rsid w:val="004678B4"/>
    <w:rsid w:val="00470C67"/>
    <w:rsid w:val="004735F3"/>
    <w:rsid w:val="00482437"/>
    <w:rsid w:val="00483079"/>
    <w:rsid w:val="00490D08"/>
    <w:rsid w:val="00496619"/>
    <w:rsid w:val="004B2F70"/>
    <w:rsid w:val="004B399F"/>
    <w:rsid w:val="004D700D"/>
    <w:rsid w:val="004E53C6"/>
    <w:rsid w:val="00504969"/>
    <w:rsid w:val="00505F62"/>
    <w:rsid w:val="00513E2E"/>
    <w:rsid w:val="00513E63"/>
    <w:rsid w:val="0051677F"/>
    <w:rsid w:val="0052487E"/>
    <w:rsid w:val="00527F46"/>
    <w:rsid w:val="005351DB"/>
    <w:rsid w:val="00542459"/>
    <w:rsid w:val="005530CE"/>
    <w:rsid w:val="00563BEA"/>
    <w:rsid w:val="00566706"/>
    <w:rsid w:val="005707D8"/>
    <w:rsid w:val="00576C3A"/>
    <w:rsid w:val="00577CD6"/>
    <w:rsid w:val="00586495"/>
    <w:rsid w:val="0059307F"/>
    <w:rsid w:val="005A35D3"/>
    <w:rsid w:val="005A741C"/>
    <w:rsid w:val="005B0D4B"/>
    <w:rsid w:val="005B0FE6"/>
    <w:rsid w:val="005B13E5"/>
    <w:rsid w:val="005C1C1F"/>
    <w:rsid w:val="005C1FB0"/>
    <w:rsid w:val="005C533A"/>
    <w:rsid w:val="005D1BE4"/>
    <w:rsid w:val="005D4F84"/>
    <w:rsid w:val="005D6C3F"/>
    <w:rsid w:val="00600661"/>
    <w:rsid w:val="0061068D"/>
    <w:rsid w:val="00610B77"/>
    <w:rsid w:val="00610E2D"/>
    <w:rsid w:val="00610F5B"/>
    <w:rsid w:val="006316E5"/>
    <w:rsid w:val="00636705"/>
    <w:rsid w:val="0064259E"/>
    <w:rsid w:val="0064589D"/>
    <w:rsid w:val="00646798"/>
    <w:rsid w:val="006652CA"/>
    <w:rsid w:val="0066647B"/>
    <w:rsid w:val="00681F38"/>
    <w:rsid w:val="00693626"/>
    <w:rsid w:val="00697A9D"/>
    <w:rsid w:val="006A77A8"/>
    <w:rsid w:val="006B7D64"/>
    <w:rsid w:val="006C02F0"/>
    <w:rsid w:val="006D67B2"/>
    <w:rsid w:val="006F06C5"/>
    <w:rsid w:val="006F1DA1"/>
    <w:rsid w:val="006F3A80"/>
    <w:rsid w:val="00706281"/>
    <w:rsid w:val="007149AC"/>
    <w:rsid w:val="00716B91"/>
    <w:rsid w:val="00723933"/>
    <w:rsid w:val="00730D29"/>
    <w:rsid w:val="00731557"/>
    <w:rsid w:val="007354EA"/>
    <w:rsid w:val="00762F72"/>
    <w:rsid w:val="007630E1"/>
    <w:rsid w:val="00765254"/>
    <w:rsid w:val="00782CD1"/>
    <w:rsid w:val="007936A7"/>
    <w:rsid w:val="007952FD"/>
    <w:rsid w:val="007A1ED9"/>
    <w:rsid w:val="007A54B1"/>
    <w:rsid w:val="007A5759"/>
    <w:rsid w:val="007B15EA"/>
    <w:rsid w:val="007B372E"/>
    <w:rsid w:val="007B69F1"/>
    <w:rsid w:val="007C238D"/>
    <w:rsid w:val="007C6668"/>
    <w:rsid w:val="007C7D05"/>
    <w:rsid w:val="007D1264"/>
    <w:rsid w:val="007D2ED3"/>
    <w:rsid w:val="007E24C6"/>
    <w:rsid w:val="007E43EC"/>
    <w:rsid w:val="007E64D0"/>
    <w:rsid w:val="008017FF"/>
    <w:rsid w:val="00804FA8"/>
    <w:rsid w:val="008109D3"/>
    <w:rsid w:val="00820709"/>
    <w:rsid w:val="00822FD6"/>
    <w:rsid w:val="00827333"/>
    <w:rsid w:val="0082776E"/>
    <w:rsid w:val="008321B4"/>
    <w:rsid w:val="00832FF1"/>
    <w:rsid w:val="00833B15"/>
    <w:rsid w:val="008340A3"/>
    <w:rsid w:val="00835983"/>
    <w:rsid w:val="00836412"/>
    <w:rsid w:val="00836A7C"/>
    <w:rsid w:val="0084588F"/>
    <w:rsid w:val="00860A33"/>
    <w:rsid w:val="00867D86"/>
    <w:rsid w:val="00870DBD"/>
    <w:rsid w:val="00873EC0"/>
    <w:rsid w:val="00882101"/>
    <w:rsid w:val="00882E30"/>
    <w:rsid w:val="00893F2E"/>
    <w:rsid w:val="008A4164"/>
    <w:rsid w:val="008A6F86"/>
    <w:rsid w:val="008A7DDB"/>
    <w:rsid w:val="008B56A3"/>
    <w:rsid w:val="008C5C0F"/>
    <w:rsid w:val="008D1F5A"/>
    <w:rsid w:val="008E2EFB"/>
    <w:rsid w:val="00907B28"/>
    <w:rsid w:val="009148FC"/>
    <w:rsid w:val="00915C23"/>
    <w:rsid w:val="00930735"/>
    <w:rsid w:val="0093108A"/>
    <w:rsid w:val="00932010"/>
    <w:rsid w:val="00934D34"/>
    <w:rsid w:val="009369CA"/>
    <w:rsid w:val="00950E4B"/>
    <w:rsid w:val="00963831"/>
    <w:rsid w:val="009659A2"/>
    <w:rsid w:val="009707D7"/>
    <w:rsid w:val="00994231"/>
    <w:rsid w:val="009950B0"/>
    <w:rsid w:val="009A5C42"/>
    <w:rsid w:val="009A6924"/>
    <w:rsid w:val="009B1B57"/>
    <w:rsid w:val="009C2294"/>
    <w:rsid w:val="009C61C5"/>
    <w:rsid w:val="009E6F26"/>
    <w:rsid w:val="009F0E87"/>
    <w:rsid w:val="00A03F95"/>
    <w:rsid w:val="00A05385"/>
    <w:rsid w:val="00A07BE2"/>
    <w:rsid w:val="00A07F11"/>
    <w:rsid w:val="00A16F37"/>
    <w:rsid w:val="00A268D7"/>
    <w:rsid w:val="00A31BF8"/>
    <w:rsid w:val="00A47504"/>
    <w:rsid w:val="00A54365"/>
    <w:rsid w:val="00A70918"/>
    <w:rsid w:val="00A70FFC"/>
    <w:rsid w:val="00A87FA9"/>
    <w:rsid w:val="00A941D7"/>
    <w:rsid w:val="00A967F7"/>
    <w:rsid w:val="00AA2F89"/>
    <w:rsid w:val="00AB5A2A"/>
    <w:rsid w:val="00AC2BC6"/>
    <w:rsid w:val="00AC67DE"/>
    <w:rsid w:val="00AD39C9"/>
    <w:rsid w:val="00AE3E8B"/>
    <w:rsid w:val="00AE652B"/>
    <w:rsid w:val="00AF030B"/>
    <w:rsid w:val="00AF2954"/>
    <w:rsid w:val="00B10208"/>
    <w:rsid w:val="00B10A06"/>
    <w:rsid w:val="00B10E9A"/>
    <w:rsid w:val="00B11414"/>
    <w:rsid w:val="00B22E1D"/>
    <w:rsid w:val="00B25849"/>
    <w:rsid w:val="00B305D7"/>
    <w:rsid w:val="00B31594"/>
    <w:rsid w:val="00B32D02"/>
    <w:rsid w:val="00B400C4"/>
    <w:rsid w:val="00B50C75"/>
    <w:rsid w:val="00B647C4"/>
    <w:rsid w:val="00B86E2F"/>
    <w:rsid w:val="00B97D6E"/>
    <w:rsid w:val="00BB26C7"/>
    <w:rsid w:val="00BC42D9"/>
    <w:rsid w:val="00BC4A57"/>
    <w:rsid w:val="00BC5BED"/>
    <w:rsid w:val="00BC611F"/>
    <w:rsid w:val="00BD2BAB"/>
    <w:rsid w:val="00BD2CDC"/>
    <w:rsid w:val="00BD4F38"/>
    <w:rsid w:val="00BE1BFE"/>
    <w:rsid w:val="00BE7328"/>
    <w:rsid w:val="00C125E8"/>
    <w:rsid w:val="00C13E89"/>
    <w:rsid w:val="00C15126"/>
    <w:rsid w:val="00C15CE2"/>
    <w:rsid w:val="00C174BA"/>
    <w:rsid w:val="00C24AB3"/>
    <w:rsid w:val="00C4312F"/>
    <w:rsid w:val="00C555AC"/>
    <w:rsid w:val="00C63987"/>
    <w:rsid w:val="00C7334E"/>
    <w:rsid w:val="00C740D6"/>
    <w:rsid w:val="00C8508F"/>
    <w:rsid w:val="00CA5EAA"/>
    <w:rsid w:val="00CC3E98"/>
    <w:rsid w:val="00CD3CDB"/>
    <w:rsid w:val="00CD65B7"/>
    <w:rsid w:val="00D05919"/>
    <w:rsid w:val="00D23D29"/>
    <w:rsid w:val="00D24950"/>
    <w:rsid w:val="00D251DB"/>
    <w:rsid w:val="00D51586"/>
    <w:rsid w:val="00D53A27"/>
    <w:rsid w:val="00D634E4"/>
    <w:rsid w:val="00D7289A"/>
    <w:rsid w:val="00D75E75"/>
    <w:rsid w:val="00D83A83"/>
    <w:rsid w:val="00D90747"/>
    <w:rsid w:val="00D933F0"/>
    <w:rsid w:val="00DA4EAA"/>
    <w:rsid w:val="00DC4D68"/>
    <w:rsid w:val="00DE6DE6"/>
    <w:rsid w:val="00DF4788"/>
    <w:rsid w:val="00DF5812"/>
    <w:rsid w:val="00DF60EC"/>
    <w:rsid w:val="00DF7FB2"/>
    <w:rsid w:val="00E05FD4"/>
    <w:rsid w:val="00E1185A"/>
    <w:rsid w:val="00E21785"/>
    <w:rsid w:val="00E30848"/>
    <w:rsid w:val="00E54C2D"/>
    <w:rsid w:val="00E555DB"/>
    <w:rsid w:val="00E559A8"/>
    <w:rsid w:val="00E61056"/>
    <w:rsid w:val="00E86571"/>
    <w:rsid w:val="00E93F54"/>
    <w:rsid w:val="00E970A6"/>
    <w:rsid w:val="00EC08D3"/>
    <w:rsid w:val="00EC1660"/>
    <w:rsid w:val="00EC3B44"/>
    <w:rsid w:val="00EC7703"/>
    <w:rsid w:val="00ED43E9"/>
    <w:rsid w:val="00EE1553"/>
    <w:rsid w:val="00EE7858"/>
    <w:rsid w:val="00EF69BD"/>
    <w:rsid w:val="00F06F1F"/>
    <w:rsid w:val="00F124C2"/>
    <w:rsid w:val="00F219BE"/>
    <w:rsid w:val="00F260B1"/>
    <w:rsid w:val="00F360BC"/>
    <w:rsid w:val="00F36AE3"/>
    <w:rsid w:val="00F43ED3"/>
    <w:rsid w:val="00F44BB0"/>
    <w:rsid w:val="00F63891"/>
    <w:rsid w:val="00F6678B"/>
    <w:rsid w:val="00F668C8"/>
    <w:rsid w:val="00F7375E"/>
    <w:rsid w:val="00F86331"/>
    <w:rsid w:val="00F92043"/>
    <w:rsid w:val="00FB2E7B"/>
    <w:rsid w:val="00FB5BA3"/>
    <w:rsid w:val="00FB6F65"/>
    <w:rsid w:val="00FC0560"/>
    <w:rsid w:val="00FC194C"/>
    <w:rsid w:val="00FC37F1"/>
    <w:rsid w:val="00FC65DC"/>
    <w:rsid w:val="00FC72F9"/>
    <w:rsid w:val="00FD2971"/>
    <w:rsid w:val="00FE44F7"/>
    <w:rsid w:val="00FF13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B6DA7"/>
  <w15:chartTrackingRefBased/>
  <w15:docId w15:val="{186EC2D1-83D5-409A-A060-E3580169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D8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D86"/>
    <w:rPr>
      <w:color w:val="0563C1" w:themeColor="hyperlink"/>
      <w:u w:val="single"/>
    </w:rPr>
  </w:style>
  <w:style w:type="character" w:customStyle="1" w:styleId="UnresolvedMention1">
    <w:name w:val="Unresolved Mention1"/>
    <w:basedOn w:val="DefaultParagraphFont"/>
    <w:uiPriority w:val="99"/>
    <w:semiHidden/>
    <w:unhideWhenUsed/>
    <w:rsid w:val="00867D86"/>
    <w:rPr>
      <w:color w:val="605E5C"/>
      <w:shd w:val="clear" w:color="auto" w:fill="E1DFDD"/>
    </w:rPr>
  </w:style>
  <w:style w:type="paragraph" w:styleId="Header">
    <w:name w:val="header"/>
    <w:basedOn w:val="Normal"/>
    <w:link w:val="HeaderChar"/>
    <w:uiPriority w:val="99"/>
    <w:unhideWhenUsed/>
    <w:rsid w:val="00EC7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703"/>
    <w:rPr>
      <w:kern w:val="0"/>
      <w14:ligatures w14:val="none"/>
    </w:rPr>
  </w:style>
  <w:style w:type="paragraph" w:styleId="Footer">
    <w:name w:val="footer"/>
    <w:basedOn w:val="Normal"/>
    <w:link w:val="FooterChar"/>
    <w:uiPriority w:val="99"/>
    <w:unhideWhenUsed/>
    <w:rsid w:val="00EC7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703"/>
    <w:rPr>
      <w:kern w:val="0"/>
      <w14:ligatures w14:val="none"/>
    </w:rPr>
  </w:style>
  <w:style w:type="paragraph" w:styleId="NormalWeb">
    <w:name w:val="Normal (Web)"/>
    <w:basedOn w:val="Normal"/>
    <w:uiPriority w:val="99"/>
    <w:unhideWhenUsed/>
    <w:rsid w:val="005B0FE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1B5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656</Words>
  <Characters>3740</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Job Specification, Terms &amp; Conditions</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McBride</dc:creator>
  <cp:keywords/>
  <dc:description/>
  <cp:lastModifiedBy>Fiona Keegan</cp:lastModifiedBy>
  <cp:revision>3</cp:revision>
  <cp:lastPrinted>2026-04-22T14:47:00Z</cp:lastPrinted>
  <dcterms:created xsi:type="dcterms:W3CDTF">2026-07-09T15:17:00Z</dcterms:created>
  <dcterms:modified xsi:type="dcterms:W3CDTF">2026-07-14T15:26:00Z</dcterms:modified>
</cp:coreProperties>
</file>