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44" w:rsidRPr="00F63AEF" w:rsidRDefault="000D3644" w:rsidP="000D364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Person Specification</w:t>
      </w:r>
      <w:r w:rsidRPr="00F63AE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003560">
        <w:rPr>
          <w:rFonts w:ascii="Calibri" w:hAnsi="Calibri" w:cs="Calibri"/>
          <w:b/>
          <w:bCs/>
          <w:sz w:val="22"/>
          <w:szCs w:val="22"/>
        </w:rPr>
        <w:t>Director of Services</w:t>
      </w:r>
    </w:p>
    <w:p w:rsidR="000D3644" w:rsidRPr="00CB64B6" w:rsidRDefault="000D3644" w:rsidP="000D3644">
      <w:pPr>
        <w:pStyle w:val="Header"/>
        <w:tabs>
          <w:tab w:val="clear" w:pos="4153"/>
          <w:tab w:val="clear" w:pos="8306"/>
        </w:tabs>
        <w:rPr>
          <w:rFonts w:ascii="Calibri" w:hAnsi="Calibri" w:cs="Calibri"/>
          <w:b/>
          <w:bCs/>
          <w:sz w:val="22"/>
          <w:szCs w:val="22"/>
        </w:rPr>
      </w:pPr>
      <w:r w:rsidRPr="00CB64B6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9485" w:type="dxa"/>
        <w:shd w:val="clear" w:color="auto" w:fill="E6E6E6"/>
        <w:tblLook w:val="01E0" w:firstRow="1" w:lastRow="1" w:firstColumn="1" w:lastColumn="1" w:noHBand="0" w:noVBand="0"/>
      </w:tblPr>
      <w:tblGrid>
        <w:gridCol w:w="2938"/>
        <w:gridCol w:w="2647"/>
        <w:gridCol w:w="242"/>
        <w:gridCol w:w="3626"/>
        <w:gridCol w:w="32"/>
      </w:tblGrid>
      <w:tr w:rsidR="000D3644" w:rsidRPr="00CB64B6" w:rsidTr="00DF6954">
        <w:trPr>
          <w:gridAfter w:val="1"/>
          <w:wAfter w:w="32" w:type="dxa"/>
          <w:trHeight w:val="526"/>
        </w:trPr>
        <w:tc>
          <w:tcPr>
            <w:tcW w:w="2938" w:type="dxa"/>
            <w:shd w:val="clear" w:color="auto" w:fill="E6E6E6"/>
          </w:tcPr>
          <w:p w:rsidR="000D3644" w:rsidRPr="00CB64B6" w:rsidRDefault="000D3644" w:rsidP="00DF695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CB64B6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</w:p>
        </w:tc>
        <w:tc>
          <w:tcPr>
            <w:tcW w:w="6515" w:type="dxa"/>
            <w:gridSpan w:val="3"/>
            <w:shd w:val="clear" w:color="auto" w:fill="E6E6E6"/>
          </w:tcPr>
          <w:p w:rsidR="000D3644" w:rsidRPr="00CB64B6" w:rsidRDefault="00003560" w:rsidP="00DF695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 of Services</w:t>
            </w:r>
          </w:p>
        </w:tc>
      </w:tr>
      <w:tr w:rsidR="000D3644" w:rsidRPr="00CB64B6" w:rsidTr="00DF6954">
        <w:trPr>
          <w:gridAfter w:val="1"/>
          <w:wAfter w:w="32" w:type="dxa"/>
          <w:trHeight w:val="511"/>
        </w:trPr>
        <w:tc>
          <w:tcPr>
            <w:tcW w:w="2938" w:type="dxa"/>
            <w:shd w:val="clear" w:color="auto" w:fill="E6E6E6"/>
          </w:tcPr>
          <w:p w:rsidR="000D3644" w:rsidRPr="00CB64B6" w:rsidRDefault="000D3644" w:rsidP="00DF695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CB64B6">
              <w:rPr>
                <w:rFonts w:ascii="Calibri" w:hAnsi="Calibri" w:cs="Calibri"/>
                <w:b/>
                <w:sz w:val="22"/>
                <w:szCs w:val="22"/>
              </w:rPr>
              <w:t>Name of Employer:</w:t>
            </w:r>
          </w:p>
        </w:tc>
        <w:tc>
          <w:tcPr>
            <w:tcW w:w="6515" w:type="dxa"/>
            <w:gridSpan w:val="3"/>
            <w:shd w:val="clear" w:color="auto" w:fill="E6E6E6"/>
          </w:tcPr>
          <w:p w:rsidR="000D3644" w:rsidRPr="00CB64B6" w:rsidRDefault="000D3644" w:rsidP="00DF6954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CB64B6">
              <w:rPr>
                <w:rFonts w:ascii="Calibri" w:hAnsi="Calibri" w:cs="Calibri"/>
                <w:sz w:val="22"/>
                <w:szCs w:val="22"/>
              </w:rPr>
              <w:t>Ballinasloe Social Services</w:t>
            </w:r>
          </w:p>
        </w:tc>
      </w:tr>
      <w:tr w:rsidR="000D3644" w:rsidRPr="00CB64B6" w:rsidTr="00DF6954">
        <w:trPr>
          <w:gridAfter w:val="1"/>
          <w:wAfter w:w="32" w:type="dxa"/>
          <w:trHeight w:val="1061"/>
        </w:trPr>
        <w:tc>
          <w:tcPr>
            <w:tcW w:w="2938" w:type="dxa"/>
            <w:shd w:val="clear" w:color="auto" w:fill="E6E6E6"/>
          </w:tcPr>
          <w:p w:rsidR="000D3644" w:rsidRPr="00CB64B6" w:rsidRDefault="000D3644" w:rsidP="00DF6954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15" w:type="dxa"/>
            <w:gridSpan w:val="3"/>
            <w:shd w:val="clear" w:color="auto" w:fill="E6E6E6"/>
          </w:tcPr>
          <w:p w:rsidR="000D3644" w:rsidRPr="00CB64B6" w:rsidRDefault="000D3644" w:rsidP="00003560">
            <w:pPr>
              <w:rPr>
                <w:rFonts w:ascii="Calibri" w:hAnsi="Calibri" w:cs="Calibri"/>
                <w:sz w:val="22"/>
                <w:szCs w:val="22"/>
              </w:rPr>
            </w:pPr>
            <w:r w:rsidRPr="00CB64B6">
              <w:rPr>
                <w:rFonts w:ascii="Calibri" w:hAnsi="Calibri" w:cs="Calibri"/>
                <w:sz w:val="22"/>
                <w:szCs w:val="22"/>
              </w:rPr>
              <w:t xml:space="preserve">This Person Specification is a description of the relevant skills, </w:t>
            </w:r>
            <w:r w:rsidR="00BF70EB">
              <w:rPr>
                <w:rFonts w:ascii="Calibri" w:hAnsi="Calibri" w:cs="Calibri"/>
                <w:sz w:val="22"/>
                <w:szCs w:val="22"/>
              </w:rPr>
              <w:t xml:space="preserve">personal qualities, </w:t>
            </w:r>
            <w:r w:rsidRPr="00CB64B6">
              <w:rPr>
                <w:rFonts w:ascii="Calibri" w:hAnsi="Calibri" w:cs="Calibri"/>
                <w:sz w:val="22"/>
                <w:szCs w:val="22"/>
              </w:rPr>
              <w:t xml:space="preserve">experience and qualifications that are required for the position of </w:t>
            </w:r>
            <w:r w:rsidR="00003560">
              <w:rPr>
                <w:rFonts w:ascii="Calibri" w:hAnsi="Calibri" w:cs="Calibri"/>
                <w:sz w:val="22"/>
                <w:szCs w:val="22"/>
              </w:rPr>
              <w:t>Director of Services</w:t>
            </w:r>
            <w:r w:rsidRPr="00CB64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D3644" w:rsidRPr="00CB64B6" w:rsidTr="00DF6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5585" w:type="dxa"/>
            <w:gridSpan w:val="2"/>
            <w:shd w:val="clear" w:color="auto" w:fill="E6E6E6"/>
            <w:vAlign w:val="center"/>
          </w:tcPr>
          <w:p w:rsidR="000D3644" w:rsidRPr="00CB64B6" w:rsidRDefault="000D3644" w:rsidP="00DF695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CB64B6">
              <w:rPr>
                <w:rFonts w:ascii="Calibri" w:hAnsi="Calibri" w:cs="Calibri"/>
                <w:sz w:val="22"/>
                <w:szCs w:val="22"/>
              </w:rPr>
              <w:t>Essential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E6E6E6"/>
          </w:tcPr>
          <w:p w:rsidR="000D3644" w:rsidRPr="00CB64B6" w:rsidRDefault="000D3644" w:rsidP="00DF695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8" w:type="dxa"/>
            <w:gridSpan w:val="2"/>
            <w:shd w:val="clear" w:color="auto" w:fill="E6E6E6"/>
            <w:vAlign w:val="center"/>
          </w:tcPr>
          <w:p w:rsidR="000D3644" w:rsidRPr="00CB64B6" w:rsidRDefault="000D3644" w:rsidP="00DF695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CB64B6">
              <w:rPr>
                <w:rFonts w:ascii="Calibri" w:hAnsi="Calibri" w:cs="Calibri"/>
                <w:sz w:val="22"/>
                <w:szCs w:val="22"/>
              </w:rPr>
              <w:t>Desirable</w:t>
            </w:r>
          </w:p>
        </w:tc>
      </w:tr>
      <w:tr w:rsidR="000D3644" w:rsidRPr="00CB64B6" w:rsidTr="00DF6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92"/>
        </w:trPr>
        <w:tc>
          <w:tcPr>
            <w:tcW w:w="5585" w:type="dxa"/>
            <w:gridSpan w:val="2"/>
            <w:shd w:val="clear" w:color="auto" w:fill="E6E6E6"/>
          </w:tcPr>
          <w:p w:rsidR="000D3644" w:rsidRPr="00CB64B6" w:rsidRDefault="000D3644" w:rsidP="00DF695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D3644" w:rsidRDefault="00003560" w:rsidP="000D36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cs="Calibri"/>
              </w:rPr>
            </w:pPr>
            <w:r>
              <w:rPr>
                <w:rFonts w:cs="Calibri"/>
              </w:rPr>
              <w:t>Level 7</w:t>
            </w:r>
            <w:r w:rsidR="000D3644" w:rsidRPr="00F63AEF">
              <w:rPr>
                <w:rFonts w:cs="Calibri"/>
              </w:rPr>
              <w:t xml:space="preserve"> or higher in </w:t>
            </w:r>
            <w:r>
              <w:rPr>
                <w:rFonts w:cs="Calibri"/>
              </w:rPr>
              <w:t>any</w:t>
            </w:r>
            <w:r w:rsidR="000D3644" w:rsidRPr="00F63AEF">
              <w:rPr>
                <w:rFonts w:cs="Calibri"/>
              </w:rPr>
              <w:t xml:space="preserve"> relevant discipline.</w:t>
            </w:r>
          </w:p>
          <w:p w:rsidR="00003560" w:rsidRPr="00F63AEF" w:rsidRDefault="00003560" w:rsidP="00003560">
            <w:pPr>
              <w:pStyle w:val="ListParagraph"/>
              <w:autoSpaceDE w:val="0"/>
              <w:autoSpaceDN w:val="0"/>
              <w:adjustRightInd w:val="0"/>
              <w:spacing w:after="160" w:line="256" w:lineRule="auto"/>
              <w:ind w:left="360"/>
              <w:rPr>
                <w:rFonts w:cs="Calibri"/>
              </w:rPr>
            </w:pPr>
          </w:p>
          <w:p w:rsidR="00FA488F" w:rsidRDefault="00200CBC" w:rsidP="000D36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cs="Calibri"/>
              </w:rPr>
            </w:pPr>
            <w:r>
              <w:rPr>
                <w:rFonts w:cs="Calibri"/>
              </w:rPr>
              <w:t>At least 3</w:t>
            </w:r>
            <w:r w:rsidR="000D3644" w:rsidRPr="00F63AEF">
              <w:rPr>
                <w:rFonts w:cs="Calibri"/>
              </w:rPr>
              <w:t xml:space="preserve"> years’ paid </w:t>
            </w:r>
            <w:r w:rsidR="00003560">
              <w:rPr>
                <w:rFonts w:cs="Calibri"/>
              </w:rPr>
              <w:t>management experience</w:t>
            </w:r>
            <w:r w:rsidR="00FA488F">
              <w:rPr>
                <w:rFonts w:cs="Calibri"/>
              </w:rPr>
              <w:t xml:space="preserve"> in leading teams, managing staff/volunteers, overseeing daily operations and service delivery</w:t>
            </w:r>
          </w:p>
          <w:p w:rsidR="00200CBC" w:rsidRPr="00200CBC" w:rsidRDefault="00200CBC" w:rsidP="00200CBC">
            <w:pPr>
              <w:pStyle w:val="ListParagraph"/>
              <w:rPr>
                <w:rFonts w:cs="Calibri"/>
              </w:rPr>
            </w:pPr>
          </w:p>
          <w:p w:rsidR="00200CBC" w:rsidRDefault="00200CBC" w:rsidP="000D36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cs="Calibri"/>
              </w:rPr>
            </w:pPr>
            <w:r>
              <w:rPr>
                <w:rFonts w:cs="Calibri"/>
              </w:rPr>
              <w:t>Strong skills in budgeting and financial planning</w:t>
            </w:r>
            <w:bookmarkStart w:id="0" w:name="_GoBack"/>
            <w:bookmarkEnd w:id="0"/>
          </w:p>
          <w:p w:rsidR="00FA488F" w:rsidRPr="00FA488F" w:rsidRDefault="00FA488F" w:rsidP="00FA488F">
            <w:pPr>
              <w:pStyle w:val="ListParagraph"/>
              <w:rPr>
                <w:rFonts w:cs="Calibri"/>
              </w:rPr>
            </w:pPr>
          </w:p>
          <w:p w:rsidR="000D3644" w:rsidRDefault="00FA488F" w:rsidP="000D36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cs="Calibri"/>
              </w:rPr>
            </w:pPr>
            <w:r>
              <w:rPr>
                <w:rFonts w:cs="Calibri"/>
              </w:rPr>
              <w:t xml:space="preserve">Strategic Planning skills with the ability to develop and implement long-term plans and </w:t>
            </w:r>
            <w:r w:rsidR="00BF70EB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 xml:space="preserve">understanding </w:t>
            </w:r>
            <w:r w:rsidR="00BF70EB">
              <w:rPr>
                <w:rFonts w:cs="Calibri"/>
              </w:rPr>
              <w:t xml:space="preserve">of </w:t>
            </w:r>
            <w:r>
              <w:rPr>
                <w:rFonts w:cs="Calibri"/>
              </w:rPr>
              <w:t>budgeting, fundraising and resource management</w:t>
            </w:r>
          </w:p>
          <w:p w:rsidR="00FA488F" w:rsidRDefault="00FA488F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Governance &amp; compliance knowledge to include Irish charity law, HSE &amp; Tusla guidelines, GDPR and safeguarding protocols</w:t>
            </w:r>
          </w:p>
          <w:p w:rsidR="00FD2A72" w:rsidRDefault="00FD2A72" w:rsidP="00FD2A72">
            <w:pPr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D2A72" w:rsidRDefault="00FD2A72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Excellent communication  and interpersonal skills, with the ability to engage with service users, staff and volunteers, funders, statutory and community partners</w:t>
            </w:r>
          </w:p>
          <w:p w:rsidR="00FD2A72" w:rsidRPr="00BF70EB" w:rsidRDefault="00FD2A72" w:rsidP="00BF70EB">
            <w:pPr>
              <w:rPr>
                <w:rFonts w:cs="Calibri"/>
                <w:color w:val="000000"/>
              </w:rPr>
            </w:pPr>
          </w:p>
          <w:p w:rsidR="00FD2A72" w:rsidRDefault="00FD2A72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Strong leadership skills, with the ability to inspire staff and volunteers and work with boards and sub-boards </w:t>
            </w:r>
          </w:p>
          <w:p w:rsidR="000D3644" w:rsidRPr="00F63AEF" w:rsidRDefault="000D3644" w:rsidP="00DF6954">
            <w:pPr>
              <w:pStyle w:val="ListParagraph"/>
              <w:autoSpaceDE w:val="0"/>
              <w:autoSpaceDN w:val="0"/>
              <w:adjustRightInd w:val="0"/>
              <w:spacing w:after="160" w:line="256" w:lineRule="auto"/>
              <w:ind w:left="360"/>
              <w:rPr>
                <w:rFonts w:cs="Calibri"/>
              </w:rPr>
            </w:pPr>
          </w:p>
          <w:p w:rsidR="000D3644" w:rsidRPr="00CB64B6" w:rsidRDefault="000D3644" w:rsidP="00DF6954">
            <w:pPr>
              <w:spacing w:after="12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E6E6E6"/>
          </w:tcPr>
          <w:p w:rsidR="000D3644" w:rsidRPr="00CB64B6" w:rsidRDefault="000D3644" w:rsidP="00DF69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8" w:type="dxa"/>
            <w:gridSpan w:val="2"/>
            <w:shd w:val="clear" w:color="auto" w:fill="E6E6E6"/>
          </w:tcPr>
          <w:p w:rsidR="000D3644" w:rsidRPr="00CB64B6" w:rsidRDefault="000D3644" w:rsidP="00DF695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D3644" w:rsidRDefault="00FA488F" w:rsidP="00DF695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FA488F">
              <w:rPr>
                <w:rFonts w:ascii="Calibri" w:hAnsi="Calibri" w:cs="Calibri"/>
                <w:sz w:val="22"/>
                <w:szCs w:val="22"/>
              </w:rPr>
              <w:t>Experience in the community or voluntary sector</w:t>
            </w:r>
            <w:r w:rsidR="000D3644" w:rsidRPr="00FA488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A488F" w:rsidRPr="00FA488F" w:rsidRDefault="00FA488F" w:rsidP="00FA488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:rsidR="000D3644" w:rsidRDefault="00FA488F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Local knowledge of the specific needs of Ballinasloe and surrounding areas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D3644" w:rsidRDefault="00FA488F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build or maintain strong relationships with local groups, funders and businesses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D3644" w:rsidRDefault="000D3644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>Ability to work with other staff as part of a team and build relations both within the team and outside of the organisation.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D3644" w:rsidRDefault="000D3644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>Ability</w:t>
            </w:r>
            <w:r w:rsidR="00BF70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work on own, plan work and</w:t>
            </w:r>
            <w:r w:rsidR="00FD2A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complete tasks 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D3644" w:rsidRDefault="000D3644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>Ability to identify challenges</w:t>
            </w:r>
            <w:r w:rsidR="00FD2A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such as funding cuts or staffing issues</w:t>
            </w: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be willing to problem solve. 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D3644" w:rsidRDefault="000D3644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Ability to manage timekeeping, meet </w:t>
            </w:r>
            <w:r w:rsidR="00BF70EB">
              <w:rPr>
                <w:rFonts w:ascii="Calibri" w:hAnsi="Calibri" w:cs="Calibri"/>
                <w:color w:val="000000"/>
                <w:sz w:val="22"/>
                <w:szCs w:val="22"/>
              </w:rPr>
              <w:t>targets</w:t>
            </w:r>
            <w:r w:rsidR="00FD2A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such as grant </w:t>
            </w:r>
            <w:r w:rsidR="00BF70EB">
              <w:rPr>
                <w:rFonts w:ascii="Calibri" w:hAnsi="Calibri" w:cs="Calibri"/>
                <w:color w:val="000000"/>
                <w:sz w:val="22"/>
                <w:szCs w:val="22"/>
              </w:rPr>
              <w:t>deadlines</w:t>
            </w: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commit to being a reliable member of a team.</w:t>
            </w:r>
          </w:p>
          <w:p w:rsidR="000D3644" w:rsidRPr="00F63AEF" w:rsidRDefault="000D3644" w:rsidP="00DF6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D3644" w:rsidRDefault="000D3644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>Strong skills around confidentiality and the ability to manage confidential infor</w:t>
            </w:r>
            <w:r w:rsidR="00FD2A72">
              <w:rPr>
                <w:rFonts w:ascii="Calibri" w:hAnsi="Calibri" w:cs="Calibri"/>
                <w:color w:val="000000"/>
                <w:sz w:val="22"/>
                <w:szCs w:val="22"/>
              </w:rPr>
              <w:t>mation appropriately</w:t>
            </w:r>
            <w:r w:rsidRPr="00F63AE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F70EB" w:rsidRPr="00BF70EB" w:rsidRDefault="00BF70EB" w:rsidP="00BF70EB">
            <w:pPr>
              <w:rPr>
                <w:rFonts w:cs="Calibri"/>
                <w:color w:val="000000"/>
              </w:rPr>
            </w:pPr>
          </w:p>
          <w:p w:rsidR="00BF70EB" w:rsidRPr="00F63AEF" w:rsidRDefault="00BF70EB" w:rsidP="000D3644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Empathy and compassion, with a genuine interest in helping others and understanding community needs. </w:t>
            </w:r>
          </w:p>
          <w:p w:rsidR="000D3644" w:rsidRPr="00CB64B6" w:rsidRDefault="000D3644" w:rsidP="00DF695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5D1B" w:rsidRDefault="00225D1B"/>
    <w:sectPr w:rsidR="00225D1B" w:rsidSect="00BF70EB">
      <w:headerReference w:type="default" r:id="rId7"/>
      <w:foot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3A" w:rsidRDefault="000F143A" w:rsidP="000D3644">
      <w:r>
        <w:separator/>
      </w:r>
    </w:p>
  </w:endnote>
  <w:endnote w:type="continuationSeparator" w:id="0">
    <w:p w:rsidR="000F143A" w:rsidRDefault="000F143A" w:rsidP="000D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44" w:rsidRDefault="000D3644">
    <w:pPr>
      <w:pStyle w:val="Footer"/>
    </w:pPr>
    <w:r>
      <w:t>Ballinasloe Social Services</w:t>
    </w:r>
  </w:p>
  <w:p w:rsidR="000D3644" w:rsidRDefault="000D3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3A" w:rsidRDefault="000F143A" w:rsidP="000D3644">
      <w:r>
        <w:separator/>
      </w:r>
    </w:p>
  </w:footnote>
  <w:footnote w:type="continuationSeparator" w:id="0">
    <w:p w:rsidR="000F143A" w:rsidRDefault="000F143A" w:rsidP="000D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44" w:rsidRDefault="00003560">
    <w:pPr>
      <w:pStyle w:val="Header"/>
    </w:pPr>
    <w:r>
      <w:t>Director of Services Pack 2026</w:t>
    </w:r>
  </w:p>
  <w:p w:rsidR="000D3644" w:rsidRDefault="000D3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49EF"/>
    <w:multiLevelType w:val="hybridMultilevel"/>
    <w:tmpl w:val="357E7A14"/>
    <w:lvl w:ilvl="0" w:tplc="2F7E418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44"/>
    <w:rsid w:val="00003560"/>
    <w:rsid w:val="00035D2C"/>
    <w:rsid w:val="000D3644"/>
    <w:rsid w:val="000F143A"/>
    <w:rsid w:val="00200CBC"/>
    <w:rsid w:val="00225D1B"/>
    <w:rsid w:val="004A2D28"/>
    <w:rsid w:val="00B11A0E"/>
    <w:rsid w:val="00BF70EB"/>
    <w:rsid w:val="00DC7A29"/>
    <w:rsid w:val="00FA488F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356BD-DAFA-464B-8AAD-9F9077BF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0D3644"/>
    <w:pPr>
      <w:keepNext/>
      <w:spacing w:before="240" w:after="60"/>
      <w:outlineLvl w:val="2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D3644"/>
    <w:rPr>
      <w:rFonts w:ascii="Gill Sans MT" w:eastAsia="Times New Roman" w:hAnsi="Gill Sans MT" w:cs="Arial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0D364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6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aliases w:val="List Paragraph4,List Paragraph3,Dot pt,No Spacing1,List Paragraph Char Char Char,Indicator Text,Numbered Para 1,List Paragraph1,Bullet 1,Bullet Points,MAIN CONTENT,List Paragraph2,OBC Bullet,List Paragraph11,List Paragraph12,L"/>
    <w:basedOn w:val="Normal"/>
    <w:link w:val="ListParagraphChar"/>
    <w:uiPriority w:val="34"/>
    <w:qFormat/>
    <w:rsid w:val="000D36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E"/>
    </w:rPr>
  </w:style>
  <w:style w:type="character" w:customStyle="1" w:styleId="ListParagraphChar">
    <w:name w:val="List Paragraph Char"/>
    <w:aliases w:val="List Paragraph4 Char,List Paragraph3 Char,Dot pt Char,No Spacing1 Char,List Paragraph Char Char Char Char,Indicator Text Char,Numbered Para 1 Char,List Paragraph1 Char,Bullet 1 Char,Bullet Points Char,MAIN CONTENT Char,L Char"/>
    <w:link w:val="ListParagraph"/>
    <w:uiPriority w:val="34"/>
    <w:qFormat/>
    <w:locked/>
    <w:rsid w:val="000D36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3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56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2026-03-25T10:29:00Z</cp:lastPrinted>
  <dcterms:created xsi:type="dcterms:W3CDTF">2023-11-08T09:15:00Z</dcterms:created>
  <dcterms:modified xsi:type="dcterms:W3CDTF">2026-04-13T11:57:00Z</dcterms:modified>
</cp:coreProperties>
</file>