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4D04A90" w14:textId="6CFF4668" w:rsidR="00A90944" w:rsidRPr="00B131C7" w:rsidRDefault="00A90944" w:rsidP="00A90944">
      <w:pPr>
        <w:jc w:val="center"/>
        <w:rPr>
          <w:color w:val="auto"/>
        </w:rPr>
      </w:pPr>
    </w:p>
    <w:p w14:paraId="65C9328E" w14:textId="1D71C806" w:rsidR="00A90944" w:rsidRPr="00344858" w:rsidRDefault="001E423D" w:rsidP="00344858">
      <w:pPr>
        <w:pStyle w:val="Title"/>
      </w:pPr>
      <w:bookmarkStart w:id="0" w:name="_GoBack"/>
      <w:r>
        <w:rPr>
          <w:noProof/>
          <w:color w:val="auto"/>
        </w:rPr>
        <w:drawing>
          <wp:anchor distT="0" distB="0" distL="114300" distR="114300" simplePos="0" relativeHeight="251658240" behindDoc="0" locked="0" layoutInCell="1" allowOverlap="1" wp14:anchorId="28598B5E" wp14:editId="72E492FA">
            <wp:simplePos x="0" y="0"/>
            <wp:positionH relativeFrom="margin">
              <wp:align>right</wp:align>
            </wp:positionH>
            <wp:positionV relativeFrom="paragraph">
              <wp:posOffset>13970</wp:posOffset>
            </wp:positionV>
            <wp:extent cx="883285" cy="1311275"/>
            <wp:effectExtent l="0" t="0" r="0" b="3175"/>
            <wp:wrapSquare wrapText="bothSides"/>
            <wp:docPr id="85824302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3285" cy="1311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  <w:r w:rsidR="00020494" w:rsidRPr="00344858">
        <w:t xml:space="preserve">Social </w:t>
      </w:r>
      <w:r w:rsidR="001F73B8">
        <w:t>E</w:t>
      </w:r>
      <w:r w:rsidR="00020494" w:rsidRPr="00344858">
        <w:t>nterprise</w:t>
      </w:r>
      <w:r w:rsidR="00A90944" w:rsidRPr="00344858">
        <w:t xml:space="preserve"> Administrator</w:t>
      </w:r>
    </w:p>
    <w:p w14:paraId="72A54CEC" w14:textId="3A77B544" w:rsidR="00A90944" w:rsidRPr="00B131C7" w:rsidRDefault="00344858" w:rsidP="00652CF3">
      <w:pPr>
        <w:pStyle w:val="Heading1"/>
      </w:pPr>
      <w:r>
        <w:t>Job summary</w:t>
      </w:r>
    </w:p>
    <w:p w14:paraId="671F846B" w14:textId="10F9EE5A" w:rsidR="00A90944" w:rsidRPr="0096237C" w:rsidRDefault="004D7F6D" w:rsidP="00A90944">
      <w:pPr>
        <w:rPr>
          <w:color w:val="000000" w:themeColor="text1"/>
        </w:rPr>
      </w:pPr>
      <w:r>
        <w:rPr>
          <w:color w:val="000000" w:themeColor="text1"/>
        </w:rPr>
        <w:t>A h</w:t>
      </w:r>
      <w:r w:rsidR="00A90944" w:rsidRPr="0096237C">
        <w:rPr>
          <w:color w:val="000000" w:themeColor="text1"/>
        </w:rPr>
        <w:t xml:space="preserve">ighly flexible and eclectic, part-time </w:t>
      </w:r>
      <w:r w:rsidR="00344858">
        <w:rPr>
          <w:color w:val="000000" w:themeColor="text1"/>
        </w:rPr>
        <w:t xml:space="preserve">administration </w:t>
      </w:r>
      <w:r w:rsidR="00A90944" w:rsidRPr="0096237C">
        <w:rPr>
          <w:color w:val="000000" w:themeColor="text1"/>
        </w:rPr>
        <w:t xml:space="preserve">role, in a thriving South Dublin social enterprise. </w:t>
      </w:r>
      <w:r w:rsidR="006F35E5">
        <w:rPr>
          <w:color w:val="000000" w:themeColor="text1"/>
        </w:rPr>
        <w:t>I</w:t>
      </w:r>
      <w:r w:rsidR="00A90944" w:rsidRPr="0096237C">
        <w:rPr>
          <w:color w:val="000000" w:themeColor="text1"/>
        </w:rPr>
        <w:t>t will suit someone who is adaptable and thrives in a work environment with varied and diverse work activities.</w:t>
      </w:r>
      <w:r w:rsidR="0096237C">
        <w:rPr>
          <w:color w:val="000000" w:themeColor="text1"/>
        </w:rPr>
        <w:t xml:space="preserve"> </w:t>
      </w:r>
    </w:p>
    <w:p w14:paraId="425D3725" w14:textId="77777777" w:rsidR="004254DA" w:rsidRPr="00652CF3" w:rsidRDefault="004254DA" w:rsidP="004254DA">
      <w:pPr>
        <w:pStyle w:val="Heading1"/>
      </w:pPr>
      <w:r>
        <w:t xml:space="preserve">Oakfield Trust - </w:t>
      </w:r>
      <w:r w:rsidRPr="00652CF3">
        <w:t xml:space="preserve">Company </w:t>
      </w:r>
      <w:r>
        <w:t>o</w:t>
      </w:r>
      <w:r w:rsidRPr="00652CF3">
        <w:t>verview</w:t>
      </w:r>
    </w:p>
    <w:p w14:paraId="0372AF74" w14:textId="0DC7B04A" w:rsidR="00A90944" w:rsidRPr="00B131C7" w:rsidRDefault="00A90944" w:rsidP="00A90944">
      <w:pPr>
        <w:rPr>
          <w:color w:val="auto"/>
        </w:rPr>
      </w:pPr>
      <w:r w:rsidRPr="00B131C7">
        <w:rPr>
          <w:color w:val="auto"/>
        </w:rPr>
        <w:t>Oakfield Trust are a 2</w:t>
      </w:r>
      <w:r w:rsidR="0096237C">
        <w:rPr>
          <w:color w:val="auto"/>
        </w:rPr>
        <w:t>9</w:t>
      </w:r>
      <w:r w:rsidRPr="00B131C7">
        <w:rPr>
          <w:color w:val="auto"/>
        </w:rPr>
        <w:t xml:space="preserve">-year-old social enterprise and registered charity, based in Clondalkin. Our primary activities are providing </w:t>
      </w:r>
      <w:r w:rsidR="0096237C">
        <w:rPr>
          <w:color w:val="auto"/>
        </w:rPr>
        <w:t>commercial premises</w:t>
      </w:r>
      <w:r w:rsidRPr="00B131C7">
        <w:rPr>
          <w:color w:val="auto"/>
        </w:rPr>
        <w:t xml:space="preserve"> to social enterprises and local community organisations. We own three commercial properties and lease/sub-lease two in the Clondalkin area, which are rented to social enterprises and community organisations. </w:t>
      </w:r>
      <w:r w:rsidR="00DB7DE9">
        <w:rPr>
          <w:color w:val="auto"/>
        </w:rPr>
        <w:t xml:space="preserve"> We also manage a small business park – Nangor Road Business Park in Clondalkin.</w:t>
      </w:r>
      <w:r w:rsidRPr="00B131C7">
        <w:rPr>
          <w:color w:val="auto"/>
        </w:rPr>
        <w:br/>
      </w:r>
      <w:r w:rsidRPr="00B131C7">
        <w:rPr>
          <w:color w:val="auto"/>
        </w:rPr>
        <w:br/>
      </w:r>
      <w:r w:rsidR="00FB578E">
        <w:rPr>
          <w:color w:val="auto"/>
        </w:rPr>
        <w:t>In the past we have</w:t>
      </w:r>
      <w:r w:rsidRPr="00B131C7">
        <w:rPr>
          <w:color w:val="auto"/>
        </w:rPr>
        <w:t xml:space="preserve"> also supported local community organisations with startup grants, loan finance and project management resources, and donated large sums during the COVID-19 pandemic. In 2023 we began our first open grant fund for social enterprises and we’re taking a more active role in developing the sector in Ireland, via advocacy, networking, events &amp; support activities.</w:t>
      </w:r>
      <w:r>
        <w:rPr>
          <w:color w:val="auto"/>
        </w:rPr>
        <w:t xml:space="preserve"> </w:t>
      </w:r>
      <w:r w:rsidR="00FB578E">
        <w:rPr>
          <w:color w:val="auto"/>
        </w:rPr>
        <w:t>R</w:t>
      </w:r>
      <w:r>
        <w:rPr>
          <w:color w:val="auto"/>
        </w:rPr>
        <w:t xml:space="preserve">ead more about us at </w:t>
      </w:r>
      <w:hyperlink r:id="rId11" w:history="1">
        <w:r w:rsidRPr="001276E1">
          <w:rPr>
            <w:rStyle w:val="Hyperlink"/>
          </w:rPr>
          <w:t>www.oakfieldtrust.ie</w:t>
        </w:r>
      </w:hyperlink>
      <w:r>
        <w:rPr>
          <w:color w:val="auto"/>
        </w:rPr>
        <w:t xml:space="preserve">. </w:t>
      </w:r>
      <w:r w:rsidRPr="00B131C7">
        <w:rPr>
          <w:color w:val="auto"/>
        </w:rPr>
        <w:br/>
      </w:r>
    </w:p>
    <w:p w14:paraId="61C1A7B7" w14:textId="77777777" w:rsidR="00A90944" w:rsidRPr="00652CF3" w:rsidRDefault="00A90944" w:rsidP="00652CF3">
      <w:pPr>
        <w:pStyle w:val="Heading1"/>
      </w:pPr>
      <w:r w:rsidRPr="00652CF3">
        <w:t>About the role</w:t>
      </w:r>
    </w:p>
    <w:p w14:paraId="5D4C089F" w14:textId="0A85337B" w:rsidR="00A90944" w:rsidRDefault="00A90944" w:rsidP="00A90944">
      <w:pPr>
        <w:rPr>
          <w:color w:val="auto"/>
        </w:rPr>
      </w:pPr>
      <w:r w:rsidRPr="00B131C7">
        <w:rPr>
          <w:color w:val="auto"/>
        </w:rPr>
        <w:t>We are recruiting for the position</w:t>
      </w:r>
      <w:r w:rsidR="00B31768">
        <w:rPr>
          <w:color w:val="auto"/>
        </w:rPr>
        <w:t xml:space="preserve"> of</w:t>
      </w:r>
      <w:r w:rsidRPr="00B131C7">
        <w:rPr>
          <w:color w:val="auto"/>
        </w:rPr>
        <w:t xml:space="preserve"> Administrator, a key operational and administrative role at the heart of the organisation. As well as </w:t>
      </w:r>
      <w:r w:rsidR="0074225D">
        <w:rPr>
          <w:color w:val="auto"/>
        </w:rPr>
        <w:t>vital</w:t>
      </w:r>
      <w:r w:rsidRPr="00B131C7">
        <w:rPr>
          <w:color w:val="auto"/>
        </w:rPr>
        <w:t xml:space="preserve"> day-to-day responsibilities, this role will</w:t>
      </w:r>
      <w:r w:rsidR="00DD47D0">
        <w:rPr>
          <w:color w:val="auto"/>
        </w:rPr>
        <w:t xml:space="preserve"> be</w:t>
      </w:r>
      <w:r w:rsidRPr="00B131C7">
        <w:rPr>
          <w:color w:val="auto"/>
        </w:rPr>
        <w:t xml:space="preserve"> important in assisting our efforts to develop our role in the sector and increase our social impact via new projects, collaborations and innovation. Th</w:t>
      </w:r>
      <w:r>
        <w:rPr>
          <w:color w:val="auto"/>
        </w:rPr>
        <w:t>e</w:t>
      </w:r>
      <w:r w:rsidRPr="00B131C7">
        <w:rPr>
          <w:color w:val="auto"/>
        </w:rPr>
        <w:t>s</w:t>
      </w:r>
      <w:r>
        <w:rPr>
          <w:color w:val="auto"/>
        </w:rPr>
        <w:t xml:space="preserve">e activities </w:t>
      </w:r>
      <w:r w:rsidRPr="00B131C7">
        <w:rPr>
          <w:color w:val="auto"/>
        </w:rPr>
        <w:t xml:space="preserve">will be both </w:t>
      </w:r>
      <w:r>
        <w:rPr>
          <w:color w:val="auto"/>
        </w:rPr>
        <w:t xml:space="preserve">as part of your </w:t>
      </w:r>
      <w:r w:rsidRPr="00B131C7">
        <w:rPr>
          <w:color w:val="auto"/>
        </w:rPr>
        <w:t>role,</w:t>
      </w:r>
      <w:r>
        <w:rPr>
          <w:color w:val="auto"/>
        </w:rPr>
        <w:t xml:space="preserve"> and</w:t>
      </w:r>
      <w:r w:rsidR="00E35F11">
        <w:rPr>
          <w:color w:val="auto"/>
        </w:rPr>
        <w:t xml:space="preserve"> also</w:t>
      </w:r>
      <w:r>
        <w:rPr>
          <w:color w:val="auto"/>
        </w:rPr>
        <w:t xml:space="preserve"> as administrative </w:t>
      </w:r>
      <w:r w:rsidRPr="00B131C7">
        <w:rPr>
          <w:color w:val="auto"/>
        </w:rPr>
        <w:t>support to the Social Impact Manager.</w:t>
      </w:r>
    </w:p>
    <w:p w14:paraId="45573441" w14:textId="77777777" w:rsidR="00A90944" w:rsidRPr="00014504" w:rsidRDefault="00A90944" w:rsidP="00652CF3">
      <w:pPr>
        <w:pStyle w:val="Heading1"/>
      </w:pPr>
      <w:r w:rsidRPr="00014504">
        <w:t>Responsibilities in brief:</w:t>
      </w:r>
    </w:p>
    <w:p w14:paraId="3D7C7143" w14:textId="77777777" w:rsidR="00A90944" w:rsidRPr="007E3CDE" w:rsidRDefault="00A90944" w:rsidP="00A90944">
      <w:pPr>
        <w:rPr>
          <w:color w:val="auto"/>
        </w:rPr>
      </w:pPr>
      <w:r>
        <w:rPr>
          <w:color w:val="auto"/>
        </w:rPr>
        <w:t>It</w:t>
      </w:r>
      <w:r w:rsidRPr="007E3CDE">
        <w:rPr>
          <w:color w:val="auto"/>
        </w:rPr>
        <w:t xml:space="preserve"> comprises of </w:t>
      </w:r>
      <w:bookmarkStart w:id="1" w:name="_Int_Ss7NCvWs"/>
      <w:r w:rsidRPr="007E3CDE">
        <w:rPr>
          <w:color w:val="auto"/>
        </w:rPr>
        <w:t>a number of</w:t>
      </w:r>
      <w:bookmarkEnd w:id="1"/>
      <w:r w:rsidRPr="007E3CDE">
        <w:rPr>
          <w:color w:val="auto"/>
        </w:rPr>
        <w:t xml:space="preserve"> responsibilities across </w:t>
      </w:r>
      <w:r>
        <w:rPr>
          <w:color w:val="auto"/>
        </w:rPr>
        <w:t xml:space="preserve">the organisation: </w:t>
      </w:r>
    </w:p>
    <w:p w14:paraId="6A11F466" w14:textId="3207C660" w:rsidR="00A90944" w:rsidRPr="007E3CDE" w:rsidRDefault="00A90944" w:rsidP="00A90944">
      <w:pPr>
        <w:pStyle w:val="ListParagraph"/>
        <w:numPr>
          <w:ilvl w:val="0"/>
          <w:numId w:val="11"/>
        </w:numPr>
        <w:rPr>
          <w:color w:val="auto"/>
        </w:rPr>
      </w:pPr>
      <w:r w:rsidRPr="007E3CDE">
        <w:rPr>
          <w:b/>
          <w:bCs/>
          <w:color w:val="auto"/>
        </w:rPr>
        <w:t>Main day-to-day activities</w:t>
      </w:r>
      <w:r w:rsidRPr="007E3CDE">
        <w:rPr>
          <w:color w:val="auto"/>
        </w:rPr>
        <w:t xml:space="preserve"> - Managing </w:t>
      </w:r>
      <w:r w:rsidR="00D8585D">
        <w:rPr>
          <w:color w:val="auto"/>
        </w:rPr>
        <w:t xml:space="preserve">the administration associated with our portfolio of </w:t>
      </w:r>
      <w:r w:rsidRPr="007E3CDE">
        <w:rPr>
          <w:color w:val="auto"/>
        </w:rPr>
        <w:t xml:space="preserve">5 commercial properties in the Clondalkin area. </w:t>
      </w:r>
      <w:r w:rsidR="009F6F09">
        <w:rPr>
          <w:color w:val="auto"/>
        </w:rPr>
        <w:t>Providing administrative support</w:t>
      </w:r>
      <w:r w:rsidR="005F4420">
        <w:rPr>
          <w:color w:val="auto"/>
        </w:rPr>
        <w:t xml:space="preserve"> as we e</w:t>
      </w:r>
      <w:r w:rsidRPr="007E3CDE">
        <w:rPr>
          <w:color w:val="auto"/>
        </w:rPr>
        <w:t>ngag</w:t>
      </w:r>
      <w:r w:rsidR="005F4420">
        <w:rPr>
          <w:color w:val="auto"/>
        </w:rPr>
        <w:t xml:space="preserve">e </w:t>
      </w:r>
      <w:r w:rsidRPr="007E3CDE">
        <w:rPr>
          <w:color w:val="auto"/>
        </w:rPr>
        <w:t>with the tenants and address</w:t>
      </w:r>
      <w:r w:rsidR="005F4420">
        <w:rPr>
          <w:color w:val="auto"/>
        </w:rPr>
        <w:t xml:space="preserve"> </w:t>
      </w:r>
      <w:r w:rsidRPr="007E3CDE">
        <w:rPr>
          <w:color w:val="auto"/>
        </w:rPr>
        <w:t xml:space="preserve">any issues that arise. </w:t>
      </w:r>
    </w:p>
    <w:p w14:paraId="3A1FA94A" w14:textId="089B7334" w:rsidR="00A90944" w:rsidRPr="00004692" w:rsidRDefault="00A90944" w:rsidP="00004692">
      <w:pPr>
        <w:pStyle w:val="ListParagraph"/>
        <w:numPr>
          <w:ilvl w:val="0"/>
          <w:numId w:val="11"/>
        </w:numPr>
        <w:rPr>
          <w:color w:val="auto"/>
        </w:rPr>
      </w:pPr>
      <w:r w:rsidRPr="007E3CDE">
        <w:rPr>
          <w:b/>
          <w:bCs/>
          <w:color w:val="auto"/>
        </w:rPr>
        <w:t xml:space="preserve">Company Secretary for Clondalkin Community Property </w:t>
      </w:r>
      <w:r w:rsidR="00DF029C">
        <w:rPr>
          <w:b/>
          <w:bCs/>
          <w:color w:val="auto"/>
        </w:rPr>
        <w:t xml:space="preserve">Development </w:t>
      </w:r>
      <w:r w:rsidRPr="007E3CDE">
        <w:rPr>
          <w:b/>
          <w:bCs/>
          <w:color w:val="auto"/>
        </w:rPr>
        <w:t>CLG</w:t>
      </w:r>
      <w:r w:rsidRPr="007E3CDE">
        <w:rPr>
          <w:color w:val="auto"/>
        </w:rPr>
        <w:t xml:space="preserve"> (legal name of Oakfield Trust) - various </w:t>
      </w:r>
      <w:r w:rsidR="00004692">
        <w:rPr>
          <w:color w:val="auto"/>
        </w:rPr>
        <w:t>tasks</w:t>
      </w:r>
      <w:r w:rsidR="00115544" w:rsidRPr="00004692">
        <w:rPr>
          <w:color w:val="auto"/>
        </w:rPr>
        <w:t xml:space="preserve"> but a </w:t>
      </w:r>
      <w:r w:rsidR="00004692" w:rsidRPr="00004692">
        <w:rPr>
          <w:color w:val="auto"/>
        </w:rPr>
        <w:t xml:space="preserve">relatively </w:t>
      </w:r>
      <w:r w:rsidR="00115544" w:rsidRPr="00004692">
        <w:rPr>
          <w:color w:val="auto"/>
        </w:rPr>
        <w:t>low time commitment.</w:t>
      </w:r>
    </w:p>
    <w:p w14:paraId="6BAE5A37" w14:textId="4A22935A" w:rsidR="00A90944" w:rsidRDefault="005F4420" w:rsidP="00A90944">
      <w:pPr>
        <w:pStyle w:val="ListParagraph"/>
        <w:numPr>
          <w:ilvl w:val="0"/>
          <w:numId w:val="11"/>
        </w:numPr>
        <w:rPr>
          <w:color w:val="auto"/>
        </w:rPr>
      </w:pPr>
      <w:r>
        <w:rPr>
          <w:b/>
          <w:bCs/>
          <w:color w:val="auto"/>
        </w:rPr>
        <w:t>Oakfield Trust also</w:t>
      </w:r>
      <w:r w:rsidR="00A90944" w:rsidRPr="007E3CDE">
        <w:rPr>
          <w:b/>
          <w:bCs/>
          <w:color w:val="auto"/>
        </w:rPr>
        <w:t xml:space="preserve"> manage</w:t>
      </w:r>
      <w:r>
        <w:rPr>
          <w:b/>
          <w:bCs/>
          <w:color w:val="auto"/>
        </w:rPr>
        <w:t>s</w:t>
      </w:r>
      <w:r w:rsidR="00A90944" w:rsidRPr="007E3CDE">
        <w:rPr>
          <w:b/>
          <w:bCs/>
          <w:color w:val="auto"/>
        </w:rPr>
        <w:t xml:space="preserve"> a small business park</w:t>
      </w:r>
      <w:r w:rsidR="00A90944" w:rsidRPr="007E3CDE">
        <w:rPr>
          <w:color w:val="auto"/>
        </w:rPr>
        <w:t xml:space="preserve"> in Dublin 12 called Nangor Road Business Park</w:t>
      </w:r>
      <w:r w:rsidR="00BA76CD">
        <w:rPr>
          <w:color w:val="auto"/>
        </w:rPr>
        <w:t xml:space="preserve">. </w:t>
      </w:r>
      <w:r>
        <w:rPr>
          <w:color w:val="auto"/>
        </w:rPr>
        <w:t>There are some ad</w:t>
      </w:r>
      <w:r w:rsidR="00BA76CD">
        <w:rPr>
          <w:color w:val="auto"/>
        </w:rPr>
        <w:t>ministrative</w:t>
      </w:r>
      <w:r w:rsidR="00A90944" w:rsidRPr="007E3CDE">
        <w:rPr>
          <w:color w:val="auto"/>
        </w:rPr>
        <w:t xml:space="preserve"> duties </w:t>
      </w:r>
      <w:r w:rsidR="00115544">
        <w:rPr>
          <w:color w:val="auto"/>
        </w:rPr>
        <w:t xml:space="preserve">around meetings </w:t>
      </w:r>
      <w:r>
        <w:rPr>
          <w:color w:val="auto"/>
        </w:rPr>
        <w:t xml:space="preserve">of the </w:t>
      </w:r>
      <w:r w:rsidR="00135F02">
        <w:rPr>
          <w:color w:val="auto"/>
        </w:rPr>
        <w:t>m</w:t>
      </w:r>
      <w:r>
        <w:rPr>
          <w:color w:val="auto"/>
        </w:rPr>
        <w:t xml:space="preserve">anagement </w:t>
      </w:r>
      <w:r w:rsidR="00135F02">
        <w:rPr>
          <w:color w:val="auto"/>
        </w:rPr>
        <w:t>c</w:t>
      </w:r>
      <w:r>
        <w:rPr>
          <w:color w:val="auto"/>
        </w:rPr>
        <w:t xml:space="preserve">ompany </w:t>
      </w:r>
      <w:r w:rsidR="00135F02">
        <w:rPr>
          <w:color w:val="auto"/>
        </w:rPr>
        <w:t>tenants and board, and the</w:t>
      </w:r>
      <w:r w:rsidR="00A90944" w:rsidRPr="007E3CDE">
        <w:rPr>
          <w:color w:val="auto"/>
        </w:rPr>
        <w:t xml:space="preserve"> upkeep of the</w:t>
      </w:r>
      <w:r w:rsidR="00135F02">
        <w:rPr>
          <w:color w:val="auto"/>
        </w:rPr>
        <w:t xml:space="preserve"> business park</w:t>
      </w:r>
      <w:r w:rsidR="00115544">
        <w:rPr>
          <w:color w:val="auto"/>
        </w:rPr>
        <w:t>.</w:t>
      </w:r>
    </w:p>
    <w:p w14:paraId="248467E9" w14:textId="339C8846" w:rsidR="0004023D" w:rsidRPr="007E3CDE" w:rsidRDefault="0004023D" w:rsidP="00A90944">
      <w:pPr>
        <w:pStyle w:val="ListParagraph"/>
        <w:numPr>
          <w:ilvl w:val="0"/>
          <w:numId w:val="11"/>
        </w:numPr>
        <w:rPr>
          <w:color w:val="auto"/>
        </w:rPr>
      </w:pPr>
      <w:r>
        <w:rPr>
          <w:b/>
          <w:bCs/>
          <w:color w:val="auto"/>
        </w:rPr>
        <w:t xml:space="preserve">Other general tasks </w:t>
      </w:r>
      <w:r>
        <w:rPr>
          <w:color w:val="auto"/>
        </w:rPr>
        <w:t xml:space="preserve">might include communications with </w:t>
      </w:r>
      <w:r w:rsidR="004142BF">
        <w:rPr>
          <w:color w:val="auto"/>
        </w:rPr>
        <w:t>charities</w:t>
      </w:r>
      <w:r>
        <w:rPr>
          <w:color w:val="auto"/>
        </w:rPr>
        <w:t xml:space="preserve"> around donations, communication and engagement with our </w:t>
      </w:r>
      <w:r w:rsidR="004142BF">
        <w:rPr>
          <w:color w:val="auto"/>
        </w:rPr>
        <w:t xml:space="preserve">external bookkeepers, </w:t>
      </w:r>
      <w:r w:rsidR="00E850A2">
        <w:rPr>
          <w:color w:val="auto"/>
        </w:rPr>
        <w:t xml:space="preserve">engaging with suppliers or repair companies, </w:t>
      </w:r>
      <w:r w:rsidR="00D50A77">
        <w:rPr>
          <w:color w:val="auto"/>
        </w:rPr>
        <w:t>and management of office supplies.</w:t>
      </w:r>
    </w:p>
    <w:p w14:paraId="1AC7E41F" w14:textId="5EA2AF72" w:rsidR="00A90944" w:rsidRPr="00014504" w:rsidRDefault="00A90944" w:rsidP="00A90944">
      <w:pPr>
        <w:pStyle w:val="ListParagraph"/>
        <w:numPr>
          <w:ilvl w:val="0"/>
          <w:numId w:val="11"/>
        </w:numPr>
        <w:rPr>
          <w:color w:val="auto"/>
        </w:rPr>
      </w:pPr>
      <w:r w:rsidRPr="00564813">
        <w:rPr>
          <w:color w:val="auto"/>
        </w:rPr>
        <w:lastRenderedPageBreak/>
        <w:t xml:space="preserve">Other administrative </w:t>
      </w:r>
      <w:r w:rsidR="00F86B14" w:rsidRPr="00564813">
        <w:rPr>
          <w:color w:val="auto"/>
        </w:rPr>
        <w:t>duties would</w:t>
      </w:r>
      <w:r w:rsidR="00F86B14">
        <w:rPr>
          <w:b/>
          <w:bCs/>
          <w:color w:val="auto"/>
        </w:rPr>
        <w:t xml:space="preserve"> </w:t>
      </w:r>
      <w:r w:rsidR="00564813">
        <w:rPr>
          <w:b/>
          <w:bCs/>
          <w:color w:val="auto"/>
        </w:rPr>
        <w:t>include</w:t>
      </w:r>
      <w:r w:rsidR="00F86B14">
        <w:rPr>
          <w:b/>
          <w:bCs/>
          <w:color w:val="auto"/>
        </w:rPr>
        <w:t xml:space="preserve"> administrative</w:t>
      </w:r>
      <w:r w:rsidR="00564813">
        <w:rPr>
          <w:b/>
          <w:bCs/>
          <w:color w:val="auto"/>
        </w:rPr>
        <w:t xml:space="preserve"> support</w:t>
      </w:r>
      <w:r w:rsidR="00F86B14">
        <w:rPr>
          <w:b/>
          <w:bCs/>
          <w:color w:val="auto"/>
        </w:rPr>
        <w:t xml:space="preserve"> to the Social Impact Manager </w:t>
      </w:r>
      <w:r w:rsidR="00F86B14" w:rsidRPr="005F77E0">
        <w:rPr>
          <w:color w:val="auto"/>
        </w:rPr>
        <w:t>where required</w:t>
      </w:r>
      <w:r w:rsidR="00564813" w:rsidRPr="005F77E0">
        <w:rPr>
          <w:color w:val="auto"/>
        </w:rPr>
        <w:t>.</w:t>
      </w:r>
      <w:r w:rsidRPr="008C56CD">
        <w:rPr>
          <w:color w:val="auto"/>
        </w:rPr>
        <w:t xml:space="preserve"> </w:t>
      </w:r>
      <w:r w:rsidRPr="00014504">
        <w:rPr>
          <w:color w:val="auto"/>
        </w:rPr>
        <w:br/>
      </w:r>
    </w:p>
    <w:p w14:paraId="355A76BD" w14:textId="3F5834EC" w:rsidR="00A90944" w:rsidRPr="00652CF3" w:rsidRDefault="00A90944" w:rsidP="00652CF3">
      <w:pPr>
        <w:pStyle w:val="Heading1"/>
      </w:pPr>
      <w:r w:rsidRPr="00652CF3">
        <w:t>Responsibilities and Duties in full</w:t>
      </w:r>
    </w:p>
    <w:p w14:paraId="6A89EF99" w14:textId="19CA4169" w:rsidR="00A90944" w:rsidRPr="00B131C7" w:rsidRDefault="00A90944" w:rsidP="00A90944">
      <w:pPr>
        <w:rPr>
          <w:b/>
          <w:bCs/>
          <w:color w:val="auto"/>
        </w:rPr>
      </w:pPr>
      <w:r w:rsidRPr="00B131C7">
        <w:rPr>
          <w:b/>
          <w:bCs/>
          <w:color w:val="auto"/>
        </w:rPr>
        <w:t xml:space="preserve">Property </w:t>
      </w:r>
      <w:r w:rsidR="0041536C">
        <w:rPr>
          <w:b/>
          <w:bCs/>
          <w:color w:val="auto"/>
        </w:rPr>
        <w:t>Administration</w:t>
      </w:r>
      <w:r w:rsidR="00AD3C4D">
        <w:rPr>
          <w:b/>
          <w:bCs/>
          <w:color w:val="auto"/>
        </w:rPr>
        <w:t xml:space="preserve"> and Administrative Support</w:t>
      </w:r>
    </w:p>
    <w:p w14:paraId="676CD2F7" w14:textId="01C77A77" w:rsidR="00B01056" w:rsidRDefault="00514442" w:rsidP="00A90944">
      <w:pPr>
        <w:pStyle w:val="ListParagraph"/>
        <w:numPr>
          <w:ilvl w:val="0"/>
          <w:numId w:val="2"/>
        </w:numPr>
        <w:rPr>
          <w:color w:val="auto"/>
        </w:rPr>
      </w:pPr>
      <w:r>
        <w:rPr>
          <w:color w:val="auto"/>
        </w:rPr>
        <w:t>Administration</w:t>
      </w:r>
      <w:r w:rsidR="00842FF5">
        <w:rPr>
          <w:color w:val="auto"/>
        </w:rPr>
        <w:t xml:space="preserve"> engag</w:t>
      </w:r>
      <w:r w:rsidR="002E25C2">
        <w:rPr>
          <w:color w:val="auto"/>
        </w:rPr>
        <w:t xml:space="preserve">ing </w:t>
      </w:r>
      <w:r w:rsidR="00115544" w:rsidRPr="00B01056">
        <w:rPr>
          <w:color w:val="auto"/>
        </w:rPr>
        <w:t xml:space="preserve">with </w:t>
      </w:r>
      <w:r w:rsidR="00961B2B" w:rsidRPr="00B01056">
        <w:rPr>
          <w:color w:val="auto"/>
        </w:rPr>
        <w:t xml:space="preserve">tenants and solicitors on </w:t>
      </w:r>
      <w:r w:rsidR="00B01056" w:rsidRPr="00B01056">
        <w:rPr>
          <w:color w:val="auto"/>
        </w:rPr>
        <w:t>matters relating to leases.</w:t>
      </w:r>
    </w:p>
    <w:p w14:paraId="69B25BBA" w14:textId="5C434F27" w:rsidR="00A90944" w:rsidRPr="00B131C7" w:rsidRDefault="00F9471F" w:rsidP="00A90944">
      <w:pPr>
        <w:pStyle w:val="ListParagraph"/>
        <w:numPr>
          <w:ilvl w:val="0"/>
          <w:numId w:val="2"/>
        </w:numPr>
        <w:rPr>
          <w:color w:val="auto"/>
        </w:rPr>
      </w:pPr>
      <w:r>
        <w:rPr>
          <w:color w:val="auto"/>
        </w:rPr>
        <w:t>Administration</w:t>
      </w:r>
      <w:r w:rsidR="00961B2B">
        <w:rPr>
          <w:color w:val="auto"/>
        </w:rPr>
        <w:t xml:space="preserve"> around</w:t>
      </w:r>
      <w:r>
        <w:rPr>
          <w:color w:val="auto"/>
        </w:rPr>
        <w:t xml:space="preserve"> </w:t>
      </w:r>
      <w:r w:rsidR="00842FF5">
        <w:rPr>
          <w:color w:val="auto"/>
        </w:rPr>
        <w:t xml:space="preserve">the </w:t>
      </w:r>
      <w:r w:rsidR="00961B2B">
        <w:rPr>
          <w:color w:val="auto"/>
        </w:rPr>
        <w:t>m</w:t>
      </w:r>
      <w:r w:rsidR="00A90944" w:rsidRPr="00B131C7">
        <w:rPr>
          <w:color w:val="auto"/>
        </w:rPr>
        <w:t xml:space="preserve">aintenance and upkeep of </w:t>
      </w:r>
      <w:r w:rsidR="00A90944">
        <w:rPr>
          <w:color w:val="auto"/>
        </w:rPr>
        <w:t>p</w:t>
      </w:r>
      <w:r w:rsidR="00A90944" w:rsidRPr="00B131C7">
        <w:rPr>
          <w:color w:val="auto"/>
        </w:rPr>
        <w:t>roperties</w:t>
      </w:r>
      <w:r>
        <w:rPr>
          <w:color w:val="auto"/>
        </w:rPr>
        <w:t>, which includes communications with tenants, and suppliers of main</w:t>
      </w:r>
      <w:r w:rsidR="0041536C">
        <w:rPr>
          <w:color w:val="auto"/>
        </w:rPr>
        <w:t>tenance services.</w:t>
      </w:r>
    </w:p>
    <w:p w14:paraId="7A75DA17" w14:textId="5092E970" w:rsidR="00A90944" w:rsidRPr="00B131C7" w:rsidRDefault="00842FF5" w:rsidP="00A90944">
      <w:pPr>
        <w:pStyle w:val="ListParagraph"/>
        <w:numPr>
          <w:ilvl w:val="0"/>
          <w:numId w:val="2"/>
        </w:numPr>
        <w:rPr>
          <w:color w:val="auto"/>
        </w:rPr>
      </w:pPr>
      <w:r>
        <w:rPr>
          <w:color w:val="auto"/>
        </w:rPr>
        <w:t xml:space="preserve">Occasional administrative communications with bodies </w:t>
      </w:r>
      <w:r w:rsidR="00136212">
        <w:rPr>
          <w:color w:val="auto"/>
        </w:rPr>
        <w:t>like</w:t>
      </w:r>
      <w:r>
        <w:rPr>
          <w:color w:val="auto"/>
        </w:rPr>
        <w:t xml:space="preserve"> Irish Water around</w:t>
      </w:r>
      <w:r w:rsidR="00A90944" w:rsidRPr="00B131C7">
        <w:rPr>
          <w:color w:val="auto"/>
        </w:rPr>
        <w:t xml:space="preserve"> rates</w:t>
      </w:r>
      <w:bookmarkStart w:id="2" w:name="_Int_aRVbxrSY"/>
      <w:r w:rsidR="00A90944" w:rsidRPr="00B131C7">
        <w:rPr>
          <w:color w:val="auto"/>
        </w:rPr>
        <w:t xml:space="preserve">.  </w:t>
      </w:r>
      <w:bookmarkEnd w:id="2"/>
    </w:p>
    <w:p w14:paraId="35F31E46" w14:textId="37758775" w:rsidR="0041536C" w:rsidRPr="00B131C7" w:rsidRDefault="0041536C" w:rsidP="0041536C">
      <w:pPr>
        <w:spacing w:after="0"/>
        <w:rPr>
          <w:b/>
          <w:color w:val="auto"/>
        </w:rPr>
      </w:pPr>
      <w:r w:rsidRPr="00B131C7">
        <w:rPr>
          <w:b/>
          <w:color w:val="auto"/>
        </w:rPr>
        <w:t xml:space="preserve">Company </w:t>
      </w:r>
      <w:r w:rsidR="00BB6051" w:rsidRPr="00B131C7">
        <w:rPr>
          <w:b/>
          <w:color w:val="auto"/>
        </w:rPr>
        <w:t xml:space="preserve">Secretary </w:t>
      </w:r>
      <w:r w:rsidR="00BB6051">
        <w:rPr>
          <w:b/>
          <w:color w:val="auto"/>
        </w:rPr>
        <w:t>Administration</w:t>
      </w:r>
    </w:p>
    <w:p w14:paraId="4ADD236B" w14:textId="4271EEE2" w:rsidR="0041536C" w:rsidRPr="00B131C7" w:rsidRDefault="0041536C" w:rsidP="0041536C">
      <w:pPr>
        <w:pStyle w:val="ListParagraph"/>
        <w:numPr>
          <w:ilvl w:val="0"/>
          <w:numId w:val="10"/>
        </w:numPr>
        <w:rPr>
          <w:color w:val="auto"/>
        </w:rPr>
      </w:pPr>
      <w:r w:rsidRPr="00B131C7">
        <w:rPr>
          <w:color w:val="auto"/>
        </w:rPr>
        <w:t>Co</w:t>
      </w:r>
      <w:r>
        <w:rPr>
          <w:color w:val="auto"/>
        </w:rPr>
        <w:t>mpany</w:t>
      </w:r>
      <w:r w:rsidRPr="00B131C7">
        <w:rPr>
          <w:color w:val="auto"/>
        </w:rPr>
        <w:t xml:space="preserve"> Secretary for Clondalkin Community Property</w:t>
      </w:r>
      <w:r w:rsidR="009F030F">
        <w:rPr>
          <w:color w:val="auto"/>
        </w:rPr>
        <w:t xml:space="preserve"> Development</w:t>
      </w:r>
      <w:r w:rsidRPr="00B131C7">
        <w:rPr>
          <w:color w:val="auto"/>
        </w:rPr>
        <w:t xml:space="preserve"> CLG</w:t>
      </w:r>
      <w:r>
        <w:rPr>
          <w:color w:val="auto"/>
        </w:rPr>
        <w:t xml:space="preserve"> (</w:t>
      </w:r>
      <w:r w:rsidR="009F030F">
        <w:rPr>
          <w:color w:val="auto"/>
        </w:rPr>
        <w:t>registered</w:t>
      </w:r>
      <w:r>
        <w:rPr>
          <w:color w:val="auto"/>
        </w:rPr>
        <w:t xml:space="preserve"> name for Oakfield Trust)</w:t>
      </w:r>
    </w:p>
    <w:p w14:paraId="20A49E5C" w14:textId="5B610ACE" w:rsidR="0041536C" w:rsidRPr="00B131C7" w:rsidRDefault="0041536C" w:rsidP="0041536C">
      <w:pPr>
        <w:pStyle w:val="ListParagraph"/>
        <w:numPr>
          <w:ilvl w:val="0"/>
          <w:numId w:val="10"/>
        </w:numPr>
        <w:rPr>
          <w:color w:val="auto"/>
        </w:rPr>
      </w:pPr>
      <w:r w:rsidRPr="00B131C7">
        <w:rPr>
          <w:color w:val="auto"/>
        </w:rPr>
        <w:t xml:space="preserve">Fulfilling statutory </w:t>
      </w:r>
      <w:r w:rsidR="00AD3C4D">
        <w:rPr>
          <w:color w:val="auto"/>
        </w:rPr>
        <w:t xml:space="preserve">administrative </w:t>
      </w:r>
      <w:r w:rsidRPr="00B131C7">
        <w:rPr>
          <w:color w:val="auto"/>
        </w:rPr>
        <w:t>responsibilities such as returns to the C</w:t>
      </w:r>
      <w:r w:rsidR="00A476D2">
        <w:rPr>
          <w:color w:val="auto"/>
        </w:rPr>
        <w:t>ompa</w:t>
      </w:r>
      <w:r w:rsidR="006B7679">
        <w:rPr>
          <w:color w:val="auto"/>
        </w:rPr>
        <w:t>nies Registrations Office and the Charities Regulator</w:t>
      </w:r>
      <w:r w:rsidR="00547B8C">
        <w:rPr>
          <w:color w:val="auto"/>
        </w:rPr>
        <w:t>.</w:t>
      </w:r>
    </w:p>
    <w:p w14:paraId="665BE4C5" w14:textId="46D52DF6" w:rsidR="0041536C" w:rsidRPr="00B131C7" w:rsidRDefault="00AD3C4D" w:rsidP="0041536C">
      <w:pPr>
        <w:pStyle w:val="ListParagraph"/>
        <w:numPr>
          <w:ilvl w:val="0"/>
          <w:numId w:val="10"/>
        </w:numPr>
        <w:rPr>
          <w:color w:val="auto"/>
        </w:rPr>
      </w:pPr>
      <w:r>
        <w:rPr>
          <w:color w:val="auto"/>
        </w:rPr>
        <w:t xml:space="preserve">Organising the </w:t>
      </w:r>
      <w:r w:rsidR="0041536C" w:rsidRPr="00B131C7">
        <w:rPr>
          <w:color w:val="auto"/>
        </w:rPr>
        <w:t>Annual Charities Governance Code Compliance Record Form.</w:t>
      </w:r>
    </w:p>
    <w:p w14:paraId="2F1DDE70" w14:textId="54C6BBC6" w:rsidR="0041536C" w:rsidRPr="00AD3C4D" w:rsidRDefault="0041536C" w:rsidP="00AD3C4D">
      <w:pPr>
        <w:pStyle w:val="ListParagraph"/>
        <w:numPr>
          <w:ilvl w:val="0"/>
          <w:numId w:val="10"/>
        </w:numPr>
        <w:rPr>
          <w:color w:val="auto"/>
        </w:rPr>
      </w:pPr>
      <w:r w:rsidRPr="00A476D2">
        <w:rPr>
          <w:color w:val="auto"/>
        </w:rPr>
        <w:t xml:space="preserve">Sending out meeting notices, meeting agendas, and preparing the minutes of AGMs </w:t>
      </w:r>
      <w:r w:rsidR="00AD3C4D" w:rsidRPr="00A476D2">
        <w:rPr>
          <w:color w:val="auto"/>
        </w:rPr>
        <w:t>and Board</w:t>
      </w:r>
      <w:r w:rsidRPr="00A476D2">
        <w:rPr>
          <w:color w:val="auto"/>
        </w:rPr>
        <w:t xml:space="preserve"> of Director meetings</w:t>
      </w:r>
      <w:bookmarkStart w:id="3" w:name="_Int_K7qnEvEl"/>
      <w:r w:rsidRPr="00A476D2">
        <w:rPr>
          <w:color w:val="auto"/>
        </w:rPr>
        <w:t xml:space="preserve">.  </w:t>
      </w:r>
      <w:bookmarkEnd w:id="3"/>
    </w:p>
    <w:p w14:paraId="33885762" w14:textId="2856F333" w:rsidR="00C8785B" w:rsidRDefault="00A90944" w:rsidP="00C8785B">
      <w:pPr>
        <w:rPr>
          <w:color w:val="auto"/>
        </w:rPr>
      </w:pPr>
      <w:r w:rsidRPr="00B131C7">
        <w:rPr>
          <w:b/>
          <w:bCs/>
          <w:color w:val="auto"/>
        </w:rPr>
        <w:t>Nangor Road Business Park</w:t>
      </w:r>
      <w:r w:rsidR="00AB1E26">
        <w:rPr>
          <w:b/>
          <w:bCs/>
          <w:color w:val="auto"/>
        </w:rPr>
        <w:t xml:space="preserve"> </w:t>
      </w:r>
      <w:r w:rsidR="00BB6051">
        <w:rPr>
          <w:b/>
          <w:bCs/>
          <w:color w:val="auto"/>
        </w:rPr>
        <w:t>Management</w:t>
      </w:r>
      <w:r w:rsidR="006427EC">
        <w:rPr>
          <w:b/>
          <w:bCs/>
          <w:color w:val="auto"/>
        </w:rPr>
        <w:br/>
      </w:r>
      <w:r w:rsidR="006427EC" w:rsidRPr="004D23E9">
        <w:rPr>
          <w:color w:val="auto"/>
        </w:rPr>
        <w:t xml:space="preserve">We </w:t>
      </w:r>
      <w:r w:rsidR="00AB1E26">
        <w:rPr>
          <w:color w:val="auto"/>
        </w:rPr>
        <w:t xml:space="preserve">manage a small business park </w:t>
      </w:r>
      <w:r w:rsidR="006427EC" w:rsidRPr="004D23E9">
        <w:rPr>
          <w:color w:val="auto"/>
        </w:rPr>
        <w:t xml:space="preserve">called Nangor Road </w:t>
      </w:r>
      <w:r w:rsidR="00AB1E26">
        <w:rPr>
          <w:color w:val="auto"/>
        </w:rPr>
        <w:t>Business Park</w:t>
      </w:r>
      <w:r w:rsidR="00C8785B">
        <w:rPr>
          <w:color w:val="auto"/>
        </w:rPr>
        <w:t>. Duties would include:</w:t>
      </w:r>
    </w:p>
    <w:p w14:paraId="2318BDB1" w14:textId="6A7F5FBA" w:rsidR="00A90944" w:rsidRPr="00C8785B" w:rsidRDefault="00A90944" w:rsidP="00C8785B">
      <w:pPr>
        <w:pStyle w:val="ListParagraph"/>
        <w:numPr>
          <w:ilvl w:val="0"/>
          <w:numId w:val="14"/>
        </w:numPr>
        <w:rPr>
          <w:color w:val="auto"/>
        </w:rPr>
      </w:pPr>
      <w:r w:rsidRPr="00C8785B">
        <w:rPr>
          <w:color w:val="auto"/>
        </w:rPr>
        <w:t>Organising the company’s AGM and regular meetings.</w:t>
      </w:r>
    </w:p>
    <w:p w14:paraId="5DD305B8" w14:textId="77777777" w:rsidR="004D23E9" w:rsidRPr="00B131C7" w:rsidRDefault="004D23E9" w:rsidP="004D23E9">
      <w:pPr>
        <w:pStyle w:val="ListParagraph"/>
        <w:numPr>
          <w:ilvl w:val="0"/>
          <w:numId w:val="3"/>
        </w:numPr>
        <w:rPr>
          <w:color w:val="auto"/>
        </w:rPr>
      </w:pPr>
      <w:r w:rsidRPr="00B131C7">
        <w:rPr>
          <w:color w:val="auto"/>
        </w:rPr>
        <w:t>Tenants’ queries and resolutions.</w:t>
      </w:r>
    </w:p>
    <w:p w14:paraId="6707DCA3" w14:textId="77777777" w:rsidR="004D23E9" w:rsidRPr="00B131C7" w:rsidRDefault="004D23E9" w:rsidP="004D23E9">
      <w:pPr>
        <w:pStyle w:val="ListParagraph"/>
        <w:numPr>
          <w:ilvl w:val="0"/>
          <w:numId w:val="3"/>
        </w:numPr>
        <w:rPr>
          <w:color w:val="auto"/>
        </w:rPr>
      </w:pPr>
      <w:r>
        <w:rPr>
          <w:color w:val="auto"/>
        </w:rPr>
        <w:t>Administration in relation to m</w:t>
      </w:r>
      <w:r w:rsidRPr="00B131C7">
        <w:rPr>
          <w:color w:val="auto"/>
        </w:rPr>
        <w:t>aintenance of the business park (security; gate problems, lighting; pavements; landscaping; structural upkeep; insurance).</w:t>
      </w:r>
    </w:p>
    <w:p w14:paraId="29CA4C3D" w14:textId="77777777" w:rsidR="004D23E9" w:rsidRPr="00B131C7" w:rsidRDefault="004D23E9" w:rsidP="004D23E9">
      <w:pPr>
        <w:pStyle w:val="ListParagraph"/>
        <w:numPr>
          <w:ilvl w:val="0"/>
          <w:numId w:val="3"/>
        </w:numPr>
        <w:rPr>
          <w:color w:val="auto"/>
        </w:rPr>
      </w:pPr>
      <w:r>
        <w:rPr>
          <w:color w:val="auto"/>
        </w:rPr>
        <w:t>Seeking updates and relaying communications and updates regarding any legal issues i</w:t>
      </w:r>
      <w:r w:rsidRPr="00B131C7">
        <w:rPr>
          <w:color w:val="auto"/>
        </w:rPr>
        <w:t xml:space="preserve">n relation to </w:t>
      </w:r>
      <w:r>
        <w:rPr>
          <w:color w:val="auto"/>
        </w:rPr>
        <w:t xml:space="preserve">Nangor Road </w:t>
      </w:r>
      <w:r w:rsidRPr="00B131C7">
        <w:rPr>
          <w:color w:val="auto"/>
        </w:rPr>
        <w:t>Business Park tenants.</w:t>
      </w:r>
    </w:p>
    <w:p w14:paraId="2284BF0F" w14:textId="19428CD9" w:rsidR="00A90944" w:rsidRPr="00B131C7" w:rsidRDefault="00A90944" w:rsidP="00A90944">
      <w:pPr>
        <w:pStyle w:val="ListParagraph"/>
        <w:numPr>
          <w:ilvl w:val="0"/>
          <w:numId w:val="3"/>
        </w:numPr>
        <w:rPr>
          <w:color w:val="auto"/>
        </w:rPr>
      </w:pPr>
      <w:r w:rsidRPr="00B131C7">
        <w:rPr>
          <w:color w:val="auto"/>
        </w:rPr>
        <w:t xml:space="preserve">Line Manager to TUS employee – assigning </w:t>
      </w:r>
      <w:r w:rsidR="00136212">
        <w:rPr>
          <w:color w:val="auto"/>
        </w:rPr>
        <w:t xml:space="preserve">occasional </w:t>
      </w:r>
      <w:r w:rsidRPr="00B131C7">
        <w:rPr>
          <w:color w:val="auto"/>
        </w:rPr>
        <w:t>tasks</w:t>
      </w:r>
      <w:r w:rsidR="00136212">
        <w:rPr>
          <w:color w:val="auto"/>
        </w:rPr>
        <w:t>.</w:t>
      </w:r>
      <w:r w:rsidRPr="00B131C7">
        <w:rPr>
          <w:color w:val="auto"/>
        </w:rPr>
        <w:t xml:space="preserve">  </w:t>
      </w:r>
    </w:p>
    <w:p w14:paraId="59A261FD" w14:textId="5C962A9B" w:rsidR="00A90944" w:rsidRPr="00B131C7" w:rsidRDefault="00A90944" w:rsidP="00A90944">
      <w:pPr>
        <w:rPr>
          <w:b/>
          <w:bCs/>
          <w:color w:val="auto"/>
        </w:rPr>
      </w:pPr>
      <w:r w:rsidRPr="00B131C7">
        <w:rPr>
          <w:b/>
          <w:bCs/>
          <w:color w:val="auto"/>
        </w:rPr>
        <w:t>Insurance</w:t>
      </w:r>
      <w:r w:rsidR="00BB6051">
        <w:rPr>
          <w:b/>
          <w:bCs/>
          <w:color w:val="auto"/>
        </w:rPr>
        <w:t xml:space="preserve"> Administration</w:t>
      </w:r>
    </w:p>
    <w:p w14:paraId="459601F3" w14:textId="2D282435" w:rsidR="00A90944" w:rsidRPr="00B131C7" w:rsidRDefault="008D3F9B" w:rsidP="00A90944">
      <w:pPr>
        <w:pStyle w:val="ListParagraph"/>
        <w:numPr>
          <w:ilvl w:val="0"/>
          <w:numId w:val="4"/>
        </w:numPr>
        <w:rPr>
          <w:color w:val="auto"/>
        </w:rPr>
      </w:pPr>
      <w:r>
        <w:rPr>
          <w:color w:val="auto"/>
        </w:rPr>
        <w:t>Administration around i</w:t>
      </w:r>
      <w:r w:rsidR="00A90944" w:rsidRPr="00B131C7">
        <w:rPr>
          <w:color w:val="auto"/>
        </w:rPr>
        <w:t xml:space="preserve">nsurance for both </w:t>
      </w:r>
      <w:r w:rsidR="009E2CF9">
        <w:rPr>
          <w:color w:val="auto"/>
        </w:rPr>
        <w:t>the property company</w:t>
      </w:r>
      <w:r w:rsidR="004413D6">
        <w:rPr>
          <w:color w:val="auto"/>
        </w:rPr>
        <w:t xml:space="preserve"> (Oakfield Trust)</w:t>
      </w:r>
      <w:r w:rsidR="00A90944" w:rsidRPr="00B131C7">
        <w:rPr>
          <w:color w:val="auto"/>
        </w:rPr>
        <w:t xml:space="preserve"> &amp; Nangor Road Management C</w:t>
      </w:r>
      <w:r w:rsidR="009E2CF9">
        <w:rPr>
          <w:color w:val="auto"/>
        </w:rPr>
        <w:t>ompany.</w:t>
      </w:r>
    </w:p>
    <w:p w14:paraId="26D5955B" w14:textId="7E79FBD4" w:rsidR="00A90944" w:rsidRPr="00B131C7" w:rsidRDefault="00A90944" w:rsidP="00A90944">
      <w:pPr>
        <w:pStyle w:val="ListParagraph"/>
        <w:numPr>
          <w:ilvl w:val="0"/>
          <w:numId w:val="4"/>
        </w:numPr>
        <w:rPr>
          <w:color w:val="auto"/>
        </w:rPr>
      </w:pPr>
      <w:r w:rsidRPr="00B131C7">
        <w:rPr>
          <w:color w:val="auto"/>
        </w:rPr>
        <w:t>Negotiate terms &amp; premiums with Insurance Companies</w:t>
      </w:r>
      <w:r w:rsidR="004413D6">
        <w:rPr>
          <w:color w:val="auto"/>
        </w:rPr>
        <w:t xml:space="preserve"> when applicable.</w:t>
      </w:r>
    </w:p>
    <w:p w14:paraId="6ACF81DF" w14:textId="77777777" w:rsidR="00A90944" w:rsidRPr="00B131C7" w:rsidRDefault="00A90944" w:rsidP="00A90944">
      <w:pPr>
        <w:pStyle w:val="ListParagraph"/>
        <w:numPr>
          <w:ilvl w:val="0"/>
          <w:numId w:val="4"/>
        </w:numPr>
        <w:rPr>
          <w:color w:val="auto"/>
        </w:rPr>
      </w:pPr>
      <w:r w:rsidRPr="00B131C7">
        <w:rPr>
          <w:color w:val="auto"/>
        </w:rPr>
        <w:t xml:space="preserve">Providing updated information on building structures. </w:t>
      </w:r>
    </w:p>
    <w:p w14:paraId="2C25A15A" w14:textId="2C74A707" w:rsidR="00A90944" w:rsidRPr="00B131C7" w:rsidRDefault="00A90944" w:rsidP="00A90944">
      <w:pPr>
        <w:rPr>
          <w:b/>
          <w:bCs/>
          <w:color w:val="auto"/>
        </w:rPr>
      </w:pPr>
      <w:r w:rsidRPr="00B131C7">
        <w:rPr>
          <w:b/>
          <w:bCs/>
          <w:color w:val="auto"/>
        </w:rPr>
        <w:t>General</w:t>
      </w:r>
      <w:r w:rsidR="00070822">
        <w:rPr>
          <w:b/>
          <w:bCs/>
          <w:color w:val="auto"/>
        </w:rPr>
        <w:t xml:space="preserve"> Duties</w:t>
      </w:r>
    </w:p>
    <w:p w14:paraId="528840C2" w14:textId="77777777" w:rsidR="002B6D25" w:rsidRDefault="002B6D25" w:rsidP="00A90944">
      <w:pPr>
        <w:pStyle w:val="ListParagraph"/>
        <w:numPr>
          <w:ilvl w:val="0"/>
          <w:numId w:val="5"/>
        </w:numPr>
        <w:rPr>
          <w:color w:val="000000" w:themeColor="text1"/>
        </w:rPr>
      </w:pPr>
      <w:r>
        <w:rPr>
          <w:color w:val="000000" w:themeColor="text1"/>
        </w:rPr>
        <w:t>Attendance at the Clondalkin head office at least twice per week would be required.</w:t>
      </w:r>
    </w:p>
    <w:p w14:paraId="55933CBC" w14:textId="2E48FD15" w:rsidR="002B6D25" w:rsidRDefault="002B6D25" w:rsidP="00A90944">
      <w:pPr>
        <w:pStyle w:val="ListParagraph"/>
        <w:numPr>
          <w:ilvl w:val="0"/>
          <w:numId w:val="5"/>
        </w:numPr>
        <w:rPr>
          <w:color w:val="000000" w:themeColor="text1"/>
        </w:rPr>
      </w:pPr>
      <w:r>
        <w:rPr>
          <w:color w:val="000000" w:themeColor="text1"/>
        </w:rPr>
        <w:t>You will also be required from time to time, to visit our tenants for various engagements including assessing repair issues and requests.</w:t>
      </w:r>
      <w:r w:rsidR="00D7223B">
        <w:rPr>
          <w:color w:val="000000" w:themeColor="text1"/>
        </w:rPr>
        <w:t xml:space="preserve"> For this reason, having your own transportation will be essential.</w:t>
      </w:r>
    </w:p>
    <w:p w14:paraId="28FCAE99" w14:textId="07BC297F" w:rsidR="002B6D25" w:rsidRPr="00370925" w:rsidRDefault="002B6D25" w:rsidP="00A90944">
      <w:pPr>
        <w:pStyle w:val="ListParagraph"/>
        <w:numPr>
          <w:ilvl w:val="0"/>
          <w:numId w:val="5"/>
        </w:numPr>
        <w:rPr>
          <w:b/>
          <w:bCs/>
          <w:color w:val="auto"/>
        </w:rPr>
      </w:pPr>
      <w:r w:rsidRPr="00370925">
        <w:rPr>
          <w:color w:val="auto"/>
        </w:rPr>
        <w:t>Very occasionally</w:t>
      </w:r>
      <w:r w:rsidR="00370925" w:rsidRPr="00370925">
        <w:rPr>
          <w:color w:val="auto"/>
        </w:rPr>
        <w:t xml:space="preserve"> </w:t>
      </w:r>
      <w:r w:rsidRPr="00370925">
        <w:rPr>
          <w:color w:val="auto"/>
        </w:rPr>
        <w:t xml:space="preserve">a callout </w:t>
      </w:r>
      <w:r w:rsidR="004F1451" w:rsidRPr="00370925">
        <w:rPr>
          <w:color w:val="auto"/>
        </w:rPr>
        <w:t xml:space="preserve">to a property </w:t>
      </w:r>
      <w:r w:rsidR="00504A2F" w:rsidRPr="00370925">
        <w:rPr>
          <w:color w:val="auto"/>
        </w:rPr>
        <w:t xml:space="preserve">in exceptional </w:t>
      </w:r>
      <w:r w:rsidR="00370925" w:rsidRPr="00370925">
        <w:rPr>
          <w:color w:val="auto"/>
        </w:rPr>
        <w:t>circumstances.</w:t>
      </w:r>
    </w:p>
    <w:p w14:paraId="3AABD542" w14:textId="629A3FA3" w:rsidR="00A90944" w:rsidRPr="00514442" w:rsidRDefault="00A90944" w:rsidP="00A90944">
      <w:pPr>
        <w:pStyle w:val="ListParagraph"/>
        <w:numPr>
          <w:ilvl w:val="0"/>
          <w:numId w:val="5"/>
        </w:numPr>
        <w:rPr>
          <w:color w:val="auto"/>
        </w:rPr>
      </w:pPr>
      <w:r w:rsidRPr="00514442">
        <w:rPr>
          <w:color w:val="auto"/>
        </w:rPr>
        <w:t>Diary Management.</w:t>
      </w:r>
    </w:p>
    <w:p w14:paraId="6D211D77" w14:textId="27119A92" w:rsidR="00A90944" w:rsidRPr="00514442" w:rsidRDefault="00E35F11" w:rsidP="00A90944">
      <w:pPr>
        <w:pStyle w:val="ListParagraph"/>
        <w:numPr>
          <w:ilvl w:val="0"/>
          <w:numId w:val="5"/>
        </w:numPr>
        <w:rPr>
          <w:color w:val="auto"/>
        </w:rPr>
      </w:pPr>
      <w:r w:rsidRPr="00514442">
        <w:rPr>
          <w:color w:val="auto"/>
        </w:rPr>
        <w:t>A</w:t>
      </w:r>
      <w:r w:rsidR="00A90944" w:rsidRPr="00514442">
        <w:rPr>
          <w:color w:val="auto"/>
        </w:rPr>
        <w:t>dministrative support to Social Impact Manager.</w:t>
      </w:r>
    </w:p>
    <w:p w14:paraId="33BAD399" w14:textId="77777777" w:rsidR="009A04D5" w:rsidRPr="00514442" w:rsidRDefault="003A43BC" w:rsidP="00A90944">
      <w:pPr>
        <w:pStyle w:val="ListParagraph"/>
        <w:numPr>
          <w:ilvl w:val="0"/>
          <w:numId w:val="5"/>
        </w:numPr>
        <w:rPr>
          <w:color w:val="auto"/>
        </w:rPr>
      </w:pPr>
      <w:r w:rsidRPr="00514442">
        <w:rPr>
          <w:color w:val="auto"/>
        </w:rPr>
        <w:t>Engaging with our external bookkeeper to ensure any day-to-day</w:t>
      </w:r>
      <w:r w:rsidR="00E8581C" w:rsidRPr="00514442">
        <w:rPr>
          <w:color w:val="auto"/>
        </w:rPr>
        <w:t xml:space="preserve"> tasks are done, for example forwarding invoices and receipts and </w:t>
      </w:r>
      <w:r w:rsidR="009A04D5" w:rsidRPr="00514442">
        <w:rPr>
          <w:color w:val="auto"/>
        </w:rPr>
        <w:t xml:space="preserve">other </w:t>
      </w:r>
      <w:r w:rsidR="00E8581C" w:rsidRPr="00514442">
        <w:rPr>
          <w:color w:val="auto"/>
        </w:rPr>
        <w:t>bookkeeping</w:t>
      </w:r>
      <w:r w:rsidRPr="00514442">
        <w:rPr>
          <w:color w:val="auto"/>
        </w:rPr>
        <w:t xml:space="preserve"> </w:t>
      </w:r>
      <w:r w:rsidR="009A04D5" w:rsidRPr="00514442">
        <w:rPr>
          <w:color w:val="auto"/>
        </w:rPr>
        <w:t>requests</w:t>
      </w:r>
    </w:p>
    <w:p w14:paraId="2A744BED" w14:textId="2262649E" w:rsidR="00A90944" w:rsidRPr="00514442" w:rsidRDefault="00A90944" w:rsidP="00A90944">
      <w:pPr>
        <w:pStyle w:val="ListParagraph"/>
        <w:numPr>
          <w:ilvl w:val="0"/>
          <w:numId w:val="5"/>
        </w:numPr>
        <w:rPr>
          <w:color w:val="auto"/>
        </w:rPr>
      </w:pPr>
      <w:r w:rsidRPr="00514442">
        <w:rPr>
          <w:color w:val="auto"/>
        </w:rPr>
        <w:t xml:space="preserve">Customer </w:t>
      </w:r>
      <w:r w:rsidR="002E2784" w:rsidRPr="00514442">
        <w:rPr>
          <w:color w:val="auto"/>
        </w:rPr>
        <w:t>r</w:t>
      </w:r>
      <w:r w:rsidRPr="00514442">
        <w:rPr>
          <w:color w:val="auto"/>
        </w:rPr>
        <w:t>elations.</w:t>
      </w:r>
    </w:p>
    <w:p w14:paraId="4B61EB9D" w14:textId="77777777" w:rsidR="00490C4B" w:rsidRPr="00514442" w:rsidRDefault="00A90944" w:rsidP="00A90944">
      <w:pPr>
        <w:pStyle w:val="ListParagraph"/>
        <w:numPr>
          <w:ilvl w:val="0"/>
          <w:numId w:val="5"/>
        </w:numPr>
        <w:rPr>
          <w:rFonts w:eastAsiaTheme="majorEastAsia"/>
          <w:color w:val="auto"/>
        </w:rPr>
      </w:pPr>
      <w:r w:rsidRPr="00514442">
        <w:rPr>
          <w:color w:val="auto"/>
        </w:rPr>
        <w:t>Board meetings every c 7 weeks in Dublin City Centre. In person preferred.</w:t>
      </w:r>
    </w:p>
    <w:p w14:paraId="4ECB7A08" w14:textId="3C6DB6D9" w:rsidR="00A90944" w:rsidRPr="00136212" w:rsidRDefault="00055E59" w:rsidP="00136212">
      <w:pPr>
        <w:pStyle w:val="ListParagraph"/>
        <w:numPr>
          <w:ilvl w:val="0"/>
          <w:numId w:val="5"/>
        </w:numPr>
        <w:rPr>
          <w:rFonts w:eastAsiaTheme="majorEastAsia"/>
          <w:color w:val="auto"/>
        </w:rPr>
      </w:pPr>
      <w:r w:rsidRPr="00D8130E">
        <w:rPr>
          <w:color w:val="000000" w:themeColor="text1"/>
        </w:rPr>
        <w:lastRenderedPageBreak/>
        <w:t>R</w:t>
      </w:r>
      <w:r w:rsidR="00490C4B" w:rsidRPr="00D8130E">
        <w:rPr>
          <w:color w:val="000000" w:themeColor="text1"/>
        </w:rPr>
        <w:t>equired to carry out ad hoc duties relevant to the role as required</w:t>
      </w:r>
      <w:r w:rsidR="00B71938" w:rsidRPr="00D8130E">
        <w:rPr>
          <w:color w:val="000000" w:themeColor="text1"/>
        </w:rPr>
        <w:t>.</w:t>
      </w:r>
      <w:r w:rsidR="00A90944" w:rsidRPr="00136212">
        <w:rPr>
          <w:color w:val="auto"/>
        </w:rPr>
        <w:br/>
      </w:r>
    </w:p>
    <w:p w14:paraId="6F1569AF" w14:textId="77777777" w:rsidR="00A90944" w:rsidRPr="009C091B" w:rsidRDefault="00A90944" w:rsidP="00652CF3">
      <w:pPr>
        <w:pStyle w:val="Heading1"/>
        <w:rPr>
          <w:color w:val="auto"/>
        </w:rPr>
      </w:pPr>
      <w:r w:rsidRPr="009C091B">
        <w:rPr>
          <w:color w:val="auto"/>
        </w:rPr>
        <w:t>Qualifications and Skills:</w:t>
      </w:r>
    </w:p>
    <w:p w14:paraId="2384442E" w14:textId="27A12C84" w:rsidR="00A90944" w:rsidRPr="009C091B" w:rsidRDefault="00A90944" w:rsidP="00A90944">
      <w:pPr>
        <w:rPr>
          <w:color w:val="auto"/>
        </w:rPr>
      </w:pPr>
      <w:r w:rsidRPr="009C091B">
        <w:rPr>
          <w:rFonts w:eastAsiaTheme="majorEastAsia"/>
          <w:b/>
          <w:bCs/>
          <w:color w:val="auto"/>
        </w:rPr>
        <w:t>Educational Requirements</w:t>
      </w:r>
      <w:r w:rsidRPr="009C091B">
        <w:rPr>
          <w:b/>
          <w:bCs/>
          <w:color w:val="auto"/>
        </w:rPr>
        <w:t>:</w:t>
      </w:r>
      <w:r w:rsidRPr="009C091B">
        <w:rPr>
          <w:color w:val="auto"/>
        </w:rPr>
        <w:t xml:space="preserve"> </w:t>
      </w:r>
      <w:r w:rsidRPr="009C091B">
        <w:rPr>
          <w:color w:val="auto"/>
        </w:rPr>
        <w:br/>
        <w:t>Leaving Certificate would be required, and relevant 3</w:t>
      </w:r>
      <w:r w:rsidRPr="009C091B">
        <w:rPr>
          <w:color w:val="auto"/>
          <w:vertAlign w:val="superscript"/>
        </w:rPr>
        <w:t>rd</w:t>
      </w:r>
      <w:r w:rsidRPr="009C091B">
        <w:rPr>
          <w:color w:val="auto"/>
        </w:rPr>
        <w:t xml:space="preserve"> level accreditations w</w:t>
      </w:r>
      <w:r w:rsidR="00E74752" w:rsidRPr="009C091B">
        <w:rPr>
          <w:color w:val="auto"/>
        </w:rPr>
        <w:t>ould be advantageous</w:t>
      </w:r>
      <w:r w:rsidRPr="009C091B">
        <w:rPr>
          <w:color w:val="auto"/>
        </w:rPr>
        <w:t>.</w:t>
      </w:r>
      <w:r w:rsidR="00C27B1A" w:rsidRPr="009C091B">
        <w:rPr>
          <w:color w:val="auto"/>
        </w:rPr>
        <w:t xml:space="preserve"> Relevant work experience and qualifications will be </w:t>
      </w:r>
      <w:r w:rsidR="00094DFA" w:rsidRPr="009C091B">
        <w:rPr>
          <w:color w:val="auto"/>
        </w:rPr>
        <w:t>important.</w:t>
      </w:r>
    </w:p>
    <w:p w14:paraId="243857E1" w14:textId="77777777" w:rsidR="00A90944" w:rsidRPr="009C091B" w:rsidRDefault="00A90944" w:rsidP="00A90944">
      <w:pPr>
        <w:rPr>
          <w:color w:val="auto"/>
        </w:rPr>
      </w:pPr>
      <w:r w:rsidRPr="009C091B">
        <w:rPr>
          <w:rFonts w:eastAsiaTheme="majorEastAsia"/>
          <w:b/>
          <w:bCs/>
          <w:color w:val="auto"/>
        </w:rPr>
        <w:t>Experience</w:t>
      </w:r>
      <w:r w:rsidRPr="009C091B">
        <w:rPr>
          <w:b/>
          <w:bCs/>
          <w:color w:val="auto"/>
        </w:rPr>
        <w:t>:</w:t>
      </w:r>
      <w:r w:rsidRPr="009C091B">
        <w:rPr>
          <w:color w:val="auto"/>
        </w:rPr>
        <w:t xml:space="preserve"> </w:t>
      </w:r>
    </w:p>
    <w:p w14:paraId="20900AF0" w14:textId="1D1E3646" w:rsidR="00A90944" w:rsidRPr="00D72A21" w:rsidRDefault="00CC0F16" w:rsidP="00A90944">
      <w:pPr>
        <w:pStyle w:val="ListParagraph"/>
        <w:numPr>
          <w:ilvl w:val="0"/>
          <w:numId w:val="6"/>
        </w:numPr>
        <w:rPr>
          <w:color w:val="auto"/>
        </w:rPr>
      </w:pPr>
      <w:r w:rsidRPr="00D72A21">
        <w:rPr>
          <w:color w:val="auto"/>
        </w:rPr>
        <w:t xml:space="preserve">3-5 </w:t>
      </w:r>
      <w:r w:rsidR="00055E59" w:rsidRPr="00D72A21">
        <w:rPr>
          <w:color w:val="auto"/>
        </w:rPr>
        <w:t>years’ experience</w:t>
      </w:r>
      <w:r w:rsidR="00A90944" w:rsidRPr="00D72A21">
        <w:rPr>
          <w:color w:val="auto"/>
        </w:rPr>
        <w:t xml:space="preserve"> in an administrative environment is essential.</w:t>
      </w:r>
    </w:p>
    <w:p w14:paraId="51005581" w14:textId="2B14D4C0" w:rsidR="00A90944" w:rsidRPr="00D72A21" w:rsidRDefault="00A90944" w:rsidP="00A90944">
      <w:pPr>
        <w:pStyle w:val="ListParagraph"/>
        <w:numPr>
          <w:ilvl w:val="0"/>
          <w:numId w:val="6"/>
        </w:numPr>
        <w:rPr>
          <w:color w:val="auto"/>
        </w:rPr>
      </w:pPr>
      <w:r w:rsidRPr="00D72A21">
        <w:rPr>
          <w:color w:val="auto"/>
        </w:rPr>
        <w:t xml:space="preserve">Experience in a role </w:t>
      </w:r>
      <w:r w:rsidR="00D64498" w:rsidRPr="00D72A21">
        <w:rPr>
          <w:color w:val="auto"/>
        </w:rPr>
        <w:t xml:space="preserve">both </w:t>
      </w:r>
      <w:r w:rsidRPr="00D72A21">
        <w:rPr>
          <w:color w:val="auto"/>
        </w:rPr>
        <w:t xml:space="preserve">with </w:t>
      </w:r>
      <w:r w:rsidR="009770F6" w:rsidRPr="00D72A21">
        <w:rPr>
          <w:color w:val="auto"/>
        </w:rPr>
        <w:t>working on own initiative</w:t>
      </w:r>
      <w:r w:rsidRPr="00D72A21">
        <w:rPr>
          <w:color w:val="auto"/>
        </w:rPr>
        <w:t xml:space="preserve"> and </w:t>
      </w:r>
      <w:r w:rsidR="00D64498" w:rsidRPr="00D72A21">
        <w:rPr>
          <w:color w:val="auto"/>
        </w:rPr>
        <w:t xml:space="preserve">in a </w:t>
      </w:r>
      <w:r w:rsidRPr="00D72A21">
        <w:rPr>
          <w:color w:val="auto"/>
        </w:rPr>
        <w:t>team.</w:t>
      </w:r>
    </w:p>
    <w:p w14:paraId="14DD182C" w14:textId="4833876E" w:rsidR="00A90944" w:rsidRPr="00D72A21" w:rsidRDefault="00A90944" w:rsidP="00A90944">
      <w:pPr>
        <w:pStyle w:val="ListParagraph"/>
        <w:numPr>
          <w:ilvl w:val="0"/>
          <w:numId w:val="6"/>
        </w:numPr>
        <w:rPr>
          <w:color w:val="auto"/>
        </w:rPr>
      </w:pPr>
      <w:r w:rsidRPr="00D72A21">
        <w:rPr>
          <w:color w:val="auto"/>
        </w:rPr>
        <w:t xml:space="preserve">Experience of community and voluntary sector </w:t>
      </w:r>
      <w:r w:rsidR="00D8130E" w:rsidRPr="00D72A21">
        <w:rPr>
          <w:color w:val="auto"/>
        </w:rPr>
        <w:t>advantageous.</w:t>
      </w:r>
    </w:p>
    <w:p w14:paraId="00F50F74" w14:textId="77777777" w:rsidR="00A90944" w:rsidRPr="009C091B" w:rsidRDefault="00A90944" w:rsidP="00A90944">
      <w:pPr>
        <w:pStyle w:val="ListParagraph"/>
        <w:numPr>
          <w:ilvl w:val="0"/>
          <w:numId w:val="6"/>
        </w:numPr>
        <w:rPr>
          <w:color w:val="auto"/>
        </w:rPr>
      </w:pPr>
      <w:r w:rsidRPr="009C091B">
        <w:rPr>
          <w:color w:val="auto"/>
        </w:rPr>
        <w:t>Project development management experience an advantage.</w:t>
      </w:r>
    </w:p>
    <w:p w14:paraId="545E82D9" w14:textId="0C556444" w:rsidR="00A90944" w:rsidRPr="00B131C7" w:rsidRDefault="00A90944" w:rsidP="00652CF3">
      <w:pPr>
        <w:pStyle w:val="Heading1"/>
      </w:pPr>
      <w:r w:rsidRPr="00B131C7">
        <w:t xml:space="preserve">Essential Skills: </w:t>
      </w:r>
    </w:p>
    <w:p w14:paraId="48CE9108" w14:textId="77777777" w:rsidR="00A90944" w:rsidRPr="006F35E5" w:rsidRDefault="00A90944" w:rsidP="00A90944">
      <w:pPr>
        <w:pStyle w:val="ListParagraph"/>
        <w:numPr>
          <w:ilvl w:val="0"/>
          <w:numId w:val="7"/>
        </w:numPr>
        <w:rPr>
          <w:color w:val="000000" w:themeColor="text1"/>
        </w:rPr>
      </w:pPr>
      <w:r w:rsidRPr="006F35E5">
        <w:rPr>
          <w:color w:val="000000" w:themeColor="text1"/>
        </w:rPr>
        <w:t>Ability to administrate multiple aspects of the organisation.</w:t>
      </w:r>
    </w:p>
    <w:p w14:paraId="379EA8D0" w14:textId="28F45233" w:rsidR="00A90944" w:rsidRPr="006F35E5" w:rsidRDefault="00D00953" w:rsidP="00A90944">
      <w:pPr>
        <w:pStyle w:val="ListParagraph"/>
        <w:numPr>
          <w:ilvl w:val="0"/>
          <w:numId w:val="7"/>
        </w:numPr>
        <w:rPr>
          <w:color w:val="000000" w:themeColor="text1"/>
        </w:rPr>
      </w:pPr>
      <w:r>
        <w:rPr>
          <w:color w:val="000000" w:themeColor="text1"/>
        </w:rPr>
        <w:t>Ability to work on own initiative</w:t>
      </w:r>
      <w:r w:rsidR="004E0708">
        <w:rPr>
          <w:color w:val="000000" w:themeColor="text1"/>
        </w:rPr>
        <w:t>,</w:t>
      </w:r>
      <w:r w:rsidR="00A90944" w:rsidRPr="006F35E5">
        <w:rPr>
          <w:color w:val="000000" w:themeColor="text1"/>
        </w:rPr>
        <w:t xml:space="preserve"> with the ability to adapt to new tasks and procedures.</w:t>
      </w:r>
    </w:p>
    <w:p w14:paraId="26EDEB8D" w14:textId="77777777" w:rsidR="00A90944" w:rsidRPr="006F35E5" w:rsidRDefault="00A90944" w:rsidP="00A90944">
      <w:pPr>
        <w:pStyle w:val="ListParagraph"/>
        <w:numPr>
          <w:ilvl w:val="0"/>
          <w:numId w:val="7"/>
        </w:numPr>
        <w:rPr>
          <w:color w:val="000000" w:themeColor="text1"/>
        </w:rPr>
      </w:pPr>
      <w:r w:rsidRPr="006F35E5">
        <w:rPr>
          <w:color w:val="000000" w:themeColor="text1"/>
        </w:rPr>
        <w:t>Own transport with full driving license.</w:t>
      </w:r>
    </w:p>
    <w:p w14:paraId="0B07AB3E" w14:textId="00516903" w:rsidR="00A90944" w:rsidRPr="0028023A" w:rsidRDefault="00A90944" w:rsidP="00A90944">
      <w:pPr>
        <w:pStyle w:val="ListParagraph"/>
        <w:numPr>
          <w:ilvl w:val="0"/>
          <w:numId w:val="7"/>
        </w:numPr>
        <w:rPr>
          <w:color w:val="auto"/>
        </w:rPr>
      </w:pPr>
      <w:r w:rsidRPr="0028023A">
        <w:rPr>
          <w:color w:val="auto"/>
        </w:rPr>
        <w:t xml:space="preserve">Excellent </w:t>
      </w:r>
      <w:r w:rsidR="0028023A">
        <w:rPr>
          <w:color w:val="auto"/>
        </w:rPr>
        <w:t>a</w:t>
      </w:r>
      <w:r w:rsidRPr="0028023A">
        <w:rPr>
          <w:color w:val="auto"/>
        </w:rPr>
        <w:t xml:space="preserve">dministrative </w:t>
      </w:r>
      <w:r w:rsidR="0028023A">
        <w:rPr>
          <w:color w:val="auto"/>
        </w:rPr>
        <w:t>s</w:t>
      </w:r>
      <w:r w:rsidRPr="0028023A">
        <w:rPr>
          <w:color w:val="auto"/>
        </w:rPr>
        <w:t>kills.</w:t>
      </w:r>
      <w:r w:rsidR="0028023A" w:rsidRPr="0028023A">
        <w:rPr>
          <w:color w:val="auto"/>
        </w:rPr>
        <w:t xml:space="preserve"> </w:t>
      </w:r>
      <w:r w:rsidRPr="0028023A">
        <w:rPr>
          <w:color w:val="auto"/>
        </w:rPr>
        <w:t>Proficiency in M</w:t>
      </w:r>
      <w:r w:rsidR="0028023A">
        <w:rPr>
          <w:color w:val="auto"/>
        </w:rPr>
        <w:t>S</w:t>
      </w:r>
      <w:r w:rsidRPr="0028023A">
        <w:rPr>
          <w:color w:val="auto"/>
        </w:rPr>
        <w:t xml:space="preserve"> Word, Office and ideally PowerPoint.</w:t>
      </w:r>
    </w:p>
    <w:p w14:paraId="1D27B8FE" w14:textId="77777777" w:rsidR="00A90944" w:rsidRPr="00B131C7" w:rsidRDefault="00A90944" w:rsidP="00A90944">
      <w:pPr>
        <w:pStyle w:val="ListParagraph"/>
        <w:numPr>
          <w:ilvl w:val="0"/>
          <w:numId w:val="7"/>
        </w:numPr>
        <w:rPr>
          <w:color w:val="auto"/>
        </w:rPr>
      </w:pPr>
      <w:r w:rsidRPr="00B131C7">
        <w:rPr>
          <w:color w:val="auto"/>
        </w:rPr>
        <w:t>Ability to work independently and as part of a small team of 2.</w:t>
      </w:r>
    </w:p>
    <w:p w14:paraId="17F0B275" w14:textId="77777777" w:rsidR="00A90944" w:rsidRPr="00B131C7" w:rsidRDefault="00A90944" w:rsidP="00A90944">
      <w:pPr>
        <w:pStyle w:val="ListParagraph"/>
        <w:numPr>
          <w:ilvl w:val="0"/>
          <w:numId w:val="7"/>
        </w:numPr>
        <w:rPr>
          <w:color w:val="auto"/>
        </w:rPr>
      </w:pPr>
      <w:r w:rsidRPr="00B131C7">
        <w:rPr>
          <w:color w:val="auto"/>
        </w:rPr>
        <w:t>Customer relationship management and communication skills.</w:t>
      </w:r>
    </w:p>
    <w:p w14:paraId="07FADF3D" w14:textId="77777777" w:rsidR="00A90944" w:rsidRPr="00B131C7" w:rsidRDefault="00A90944" w:rsidP="00A90944">
      <w:pPr>
        <w:pStyle w:val="ListParagraph"/>
        <w:numPr>
          <w:ilvl w:val="0"/>
          <w:numId w:val="7"/>
        </w:numPr>
        <w:rPr>
          <w:color w:val="auto"/>
        </w:rPr>
      </w:pPr>
      <w:r w:rsidRPr="00B131C7">
        <w:rPr>
          <w:color w:val="auto"/>
        </w:rPr>
        <w:t>Planning and organisational skills.</w:t>
      </w:r>
    </w:p>
    <w:p w14:paraId="3E52EB7F" w14:textId="77777777" w:rsidR="00A90944" w:rsidRPr="00B131C7" w:rsidRDefault="00A90944" w:rsidP="00A90944">
      <w:pPr>
        <w:rPr>
          <w:b/>
          <w:bCs/>
          <w:color w:val="auto"/>
        </w:rPr>
      </w:pPr>
      <w:r w:rsidRPr="00B131C7">
        <w:rPr>
          <w:b/>
          <w:bCs/>
          <w:color w:val="auto"/>
        </w:rPr>
        <w:t>Desirable Skills:</w:t>
      </w:r>
    </w:p>
    <w:p w14:paraId="0E2133CB" w14:textId="77777777" w:rsidR="00A90944" w:rsidRPr="00B131C7" w:rsidRDefault="00A90944" w:rsidP="00A90944">
      <w:pPr>
        <w:pStyle w:val="ListParagraph"/>
        <w:numPr>
          <w:ilvl w:val="0"/>
          <w:numId w:val="8"/>
        </w:numPr>
        <w:rPr>
          <w:color w:val="auto"/>
        </w:rPr>
      </w:pPr>
      <w:r w:rsidRPr="00B131C7">
        <w:rPr>
          <w:color w:val="auto"/>
        </w:rPr>
        <w:t>Experience dealing with Charities Regulatory Authority and related administration.</w:t>
      </w:r>
    </w:p>
    <w:p w14:paraId="2ACC9F41" w14:textId="77777777" w:rsidR="00A90944" w:rsidRPr="00B131C7" w:rsidRDefault="00A90944" w:rsidP="00A90944">
      <w:pPr>
        <w:pStyle w:val="ListParagraph"/>
        <w:numPr>
          <w:ilvl w:val="0"/>
          <w:numId w:val="8"/>
        </w:numPr>
        <w:rPr>
          <w:color w:val="auto"/>
        </w:rPr>
      </w:pPr>
      <w:r w:rsidRPr="00B131C7">
        <w:rPr>
          <w:color w:val="auto"/>
        </w:rPr>
        <w:t>General social media and marketing skills.</w:t>
      </w:r>
    </w:p>
    <w:p w14:paraId="07065669" w14:textId="77777777" w:rsidR="00A90944" w:rsidRPr="00652CF3" w:rsidRDefault="00A90944" w:rsidP="00652CF3">
      <w:pPr>
        <w:pStyle w:val="Heading1"/>
      </w:pPr>
      <w:r w:rsidRPr="00652CF3">
        <w:rPr>
          <w:rStyle w:val="Heading1Char"/>
        </w:rPr>
        <w:t>Terms and Conditions</w:t>
      </w:r>
      <w:r w:rsidRPr="00652CF3">
        <w:rPr>
          <w:rStyle w:val="Heading1Char"/>
        </w:rPr>
        <w:tab/>
      </w:r>
    </w:p>
    <w:p w14:paraId="192DACCC" w14:textId="2E212DFB" w:rsidR="00A90944" w:rsidRPr="00B131C7" w:rsidRDefault="00A90944" w:rsidP="00A90944">
      <w:pPr>
        <w:rPr>
          <w:color w:val="auto"/>
        </w:rPr>
      </w:pPr>
      <w:r w:rsidRPr="00B131C7">
        <w:rPr>
          <w:color w:val="auto"/>
        </w:rPr>
        <w:t>This is a part-time permanent contract (subject to ongoing funding) working 2</w:t>
      </w:r>
      <w:r w:rsidR="006A4AD0">
        <w:rPr>
          <w:color w:val="auto"/>
        </w:rPr>
        <w:t>0</w:t>
      </w:r>
      <w:r w:rsidRPr="00B131C7">
        <w:rPr>
          <w:color w:val="auto"/>
        </w:rPr>
        <w:t xml:space="preserve"> hours </w:t>
      </w:r>
      <w:r>
        <w:rPr>
          <w:color w:val="auto"/>
        </w:rPr>
        <w:t xml:space="preserve">over Monday to Friday with a flexible structure. </w:t>
      </w:r>
      <w:r w:rsidRPr="00B131C7">
        <w:rPr>
          <w:color w:val="auto"/>
        </w:rPr>
        <w:t>There will be a 6-month probation period.</w:t>
      </w:r>
    </w:p>
    <w:p w14:paraId="084ADFDC" w14:textId="77777777" w:rsidR="00A90944" w:rsidRPr="00B131C7" w:rsidRDefault="00A90944" w:rsidP="00652CF3">
      <w:pPr>
        <w:pStyle w:val="Heading1"/>
      </w:pPr>
      <w:r w:rsidRPr="00B131C7">
        <w:t>Salary, Benefits, Environment, Location</w:t>
      </w:r>
    </w:p>
    <w:p w14:paraId="1B570CBD" w14:textId="77777777" w:rsidR="00514442" w:rsidRDefault="00A90944" w:rsidP="00514442">
      <w:pPr>
        <w:pStyle w:val="ListParagraph"/>
        <w:numPr>
          <w:ilvl w:val="0"/>
          <w:numId w:val="12"/>
        </w:numPr>
        <w:rPr>
          <w:color w:val="auto"/>
        </w:rPr>
      </w:pPr>
      <w:r w:rsidRPr="00514442">
        <w:rPr>
          <w:color w:val="auto"/>
        </w:rPr>
        <w:t>Part-time, 2</w:t>
      </w:r>
      <w:r w:rsidR="00D73D16" w:rsidRPr="00514442">
        <w:rPr>
          <w:color w:val="auto"/>
        </w:rPr>
        <w:t>0</w:t>
      </w:r>
      <w:r w:rsidRPr="00514442">
        <w:rPr>
          <w:color w:val="auto"/>
        </w:rPr>
        <w:t xml:space="preserve"> hrs per week. Mon–Fri. Working week structure </w:t>
      </w:r>
      <w:r w:rsidR="00D73D16" w:rsidRPr="00514442">
        <w:rPr>
          <w:color w:val="auto"/>
        </w:rPr>
        <w:t xml:space="preserve">is </w:t>
      </w:r>
      <w:r w:rsidRPr="00514442">
        <w:rPr>
          <w:color w:val="auto"/>
        </w:rPr>
        <w:t>negotiable</w:t>
      </w:r>
      <w:r w:rsidR="00D73D16" w:rsidRPr="00514442">
        <w:rPr>
          <w:color w:val="auto"/>
        </w:rPr>
        <w:t xml:space="preserve"> but attendance in the Clondalkin office at least two days a week is expected.</w:t>
      </w:r>
    </w:p>
    <w:p w14:paraId="516B6BC8" w14:textId="1703CFEC" w:rsidR="00514442" w:rsidRPr="00514442" w:rsidRDefault="00514442" w:rsidP="00514442">
      <w:pPr>
        <w:pStyle w:val="ListParagraph"/>
        <w:numPr>
          <w:ilvl w:val="0"/>
          <w:numId w:val="12"/>
        </w:numPr>
        <w:rPr>
          <w:color w:val="auto"/>
        </w:rPr>
      </w:pPr>
      <w:r w:rsidRPr="00514442">
        <w:rPr>
          <w:color w:val="auto"/>
        </w:rPr>
        <w:t>Salary €22,156- € 25,983 pa (based on pro-rated salary of €40,989 - €48,069 pa), depending on experience.</w:t>
      </w:r>
    </w:p>
    <w:p w14:paraId="31F0C573" w14:textId="02BDD15F" w:rsidR="00A90944" w:rsidRPr="00B131C7" w:rsidRDefault="00A90944" w:rsidP="00A90944">
      <w:pPr>
        <w:pStyle w:val="ListParagraph"/>
        <w:numPr>
          <w:ilvl w:val="0"/>
          <w:numId w:val="9"/>
        </w:numPr>
        <w:rPr>
          <w:rFonts w:eastAsia="Malgun Gothic"/>
          <w:color w:val="auto"/>
        </w:rPr>
      </w:pPr>
      <w:r w:rsidRPr="00B131C7">
        <w:rPr>
          <w:color w:val="auto"/>
        </w:rPr>
        <w:t>Generous annual leave - 1</w:t>
      </w:r>
      <w:r w:rsidR="00AA3D44">
        <w:rPr>
          <w:color w:val="auto"/>
        </w:rPr>
        <w:t>3</w:t>
      </w:r>
      <w:r w:rsidRPr="00B131C7">
        <w:rPr>
          <w:color w:val="auto"/>
        </w:rPr>
        <w:t xml:space="preserve"> days (based on 26 days pro-rata) not including bank holidays and closed period at Xmas</w:t>
      </w:r>
      <w:r w:rsidR="006E7A85">
        <w:rPr>
          <w:color w:val="auto"/>
        </w:rPr>
        <w:t xml:space="preserve"> to </w:t>
      </w:r>
      <w:r w:rsidRPr="00B131C7">
        <w:rPr>
          <w:color w:val="auto"/>
        </w:rPr>
        <w:t>New Years Day.</w:t>
      </w:r>
    </w:p>
    <w:p w14:paraId="7CD3953B" w14:textId="256CB030" w:rsidR="00A90944" w:rsidRPr="002201D3" w:rsidRDefault="002201D3" w:rsidP="002201D3">
      <w:pPr>
        <w:pStyle w:val="ListParagraph"/>
        <w:numPr>
          <w:ilvl w:val="0"/>
          <w:numId w:val="9"/>
        </w:numPr>
        <w:rPr>
          <w:rFonts w:eastAsia="Malgun Gothic"/>
          <w:color w:val="auto"/>
        </w:rPr>
      </w:pPr>
      <w:r w:rsidRPr="00B131C7">
        <w:rPr>
          <w:rFonts w:eastAsia="Malgun Gothic"/>
          <w:color w:val="auto"/>
        </w:rPr>
        <w:t xml:space="preserve">Volunteer Days: </w:t>
      </w:r>
      <w:r>
        <w:rPr>
          <w:rFonts w:eastAsia="Malgun Gothic"/>
          <w:color w:val="auto"/>
        </w:rPr>
        <w:t>2</w:t>
      </w:r>
      <w:r w:rsidRPr="00B131C7">
        <w:rPr>
          <w:rFonts w:eastAsia="Malgun Gothic"/>
          <w:color w:val="auto"/>
        </w:rPr>
        <w:t xml:space="preserve"> days </w:t>
      </w:r>
      <w:r>
        <w:rPr>
          <w:rFonts w:eastAsia="Malgun Gothic"/>
          <w:color w:val="auto"/>
        </w:rPr>
        <w:t>pa</w:t>
      </w:r>
      <w:r w:rsidRPr="00B131C7">
        <w:rPr>
          <w:rFonts w:eastAsia="Malgun Gothic"/>
          <w:color w:val="auto"/>
        </w:rPr>
        <w:t xml:space="preserve"> </w:t>
      </w:r>
      <w:r>
        <w:rPr>
          <w:rFonts w:eastAsia="Malgun Gothic"/>
          <w:color w:val="auto"/>
        </w:rPr>
        <w:t>available to spend in</w:t>
      </w:r>
      <w:r w:rsidRPr="00B131C7">
        <w:rPr>
          <w:rFonts w:eastAsia="Malgun Gothic"/>
          <w:color w:val="auto"/>
        </w:rPr>
        <w:t xml:space="preserve"> community </w:t>
      </w:r>
      <w:r>
        <w:rPr>
          <w:rFonts w:eastAsia="Malgun Gothic"/>
          <w:color w:val="auto"/>
        </w:rPr>
        <w:t>&amp;</w:t>
      </w:r>
      <w:r w:rsidRPr="00B131C7">
        <w:rPr>
          <w:rFonts w:eastAsia="Malgun Gothic"/>
          <w:color w:val="auto"/>
        </w:rPr>
        <w:t xml:space="preserve"> voluntary </w:t>
      </w:r>
      <w:r w:rsidR="00D8130E" w:rsidRPr="00B131C7">
        <w:rPr>
          <w:rFonts w:eastAsia="Malgun Gothic"/>
          <w:color w:val="auto"/>
        </w:rPr>
        <w:t xml:space="preserve">sector. </w:t>
      </w:r>
    </w:p>
    <w:p w14:paraId="5C10EB13" w14:textId="1CCCA479" w:rsidR="00A90944" w:rsidRPr="00B131C7" w:rsidRDefault="00A90944" w:rsidP="00A90944">
      <w:pPr>
        <w:pStyle w:val="ListParagraph"/>
        <w:numPr>
          <w:ilvl w:val="0"/>
          <w:numId w:val="12"/>
        </w:numPr>
        <w:rPr>
          <w:color w:val="auto"/>
        </w:rPr>
      </w:pPr>
      <w:r w:rsidRPr="00B131C7">
        <w:rPr>
          <w:color w:val="auto"/>
        </w:rPr>
        <w:t xml:space="preserve">Company mobile </w:t>
      </w:r>
      <w:r w:rsidRPr="00D72A21">
        <w:rPr>
          <w:color w:val="auto"/>
        </w:rPr>
        <w:t>phone</w:t>
      </w:r>
      <w:r w:rsidR="00D8130E" w:rsidRPr="00D72A21">
        <w:rPr>
          <w:color w:val="auto"/>
        </w:rPr>
        <w:t xml:space="preserve"> and </w:t>
      </w:r>
      <w:r w:rsidR="00D72A21" w:rsidRPr="00D72A21">
        <w:rPr>
          <w:color w:val="auto"/>
        </w:rPr>
        <w:t>laptop</w:t>
      </w:r>
      <w:r w:rsidR="00D8130E" w:rsidRPr="00D72A21">
        <w:rPr>
          <w:color w:val="auto"/>
        </w:rPr>
        <w:t>.</w:t>
      </w:r>
    </w:p>
    <w:p w14:paraId="10170E73" w14:textId="77777777" w:rsidR="00A90944" w:rsidRPr="00B131C7" w:rsidRDefault="00A90944" w:rsidP="00A90944">
      <w:pPr>
        <w:pStyle w:val="ListParagraph"/>
        <w:numPr>
          <w:ilvl w:val="0"/>
          <w:numId w:val="12"/>
        </w:numPr>
        <w:rPr>
          <w:color w:val="auto"/>
        </w:rPr>
      </w:pPr>
      <w:r w:rsidRPr="00B131C7">
        <w:rPr>
          <w:color w:val="auto"/>
        </w:rPr>
        <w:t>Pension contribution of 5% of gross salary per annum after 6-month probation period</w:t>
      </w:r>
    </w:p>
    <w:p w14:paraId="7EB28DDC" w14:textId="77777777" w:rsidR="00A90944" w:rsidRPr="00B131C7" w:rsidRDefault="00A90944" w:rsidP="00A90944">
      <w:pPr>
        <w:pStyle w:val="ListParagraph"/>
        <w:numPr>
          <w:ilvl w:val="0"/>
          <w:numId w:val="12"/>
        </w:numPr>
        <w:rPr>
          <w:color w:val="auto"/>
        </w:rPr>
      </w:pPr>
      <w:r w:rsidRPr="00B131C7">
        <w:rPr>
          <w:color w:val="auto"/>
        </w:rPr>
        <w:t xml:space="preserve">Flexible hybrid working environment with mix of office-based and working from home. </w:t>
      </w:r>
    </w:p>
    <w:p w14:paraId="22F93B64" w14:textId="65396E52" w:rsidR="00A90944" w:rsidRDefault="00A90944" w:rsidP="00A90944">
      <w:pPr>
        <w:pStyle w:val="ListParagraph"/>
        <w:numPr>
          <w:ilvl w:val="0"/>
          <w:numId w:val="12"/>
        </w:numPr>
        <w:rPr>
          <w:color w:val="auto"/>
        </w:rPr>
      </w:pPr>
      <w:r w:rsidRPr="00B131C7">
        <w:rPr>
          <w:color w:val="auto"/>
        </w:rPr>
        <w:t xml:space="preserve">Office </w:t>
      </w:r>
      <w:r w:rsidR="00745FE3">
        <w:rPr>
          <w:color w:val="auto"/>
        </w:rPr>
        <w:t xml:space="preserve">is </w:t>
      </w:r>
      <w:r w:rsidRPr="00B131C7">
        <w:rPr>
          <w:color w:val="auto"/>
        </w:rPr>
        <w:t>located in Clondalkin</w:t>
      </w:r>
      <w:r>
        <w:rPr>
          <w:color w:val="auto"/>
        </w:rPr>
        <w:t xml:space="preserve">, </w:t>
      </w:r>
      <w:r w:rsidR="00745FE3">
        <w:rPr>
          <w:color w:val="auto"/>
        </w:rPr>
        <w:t xml:space="preserve">right </w:t>
      </w:r>
      <w:r>
        <w:rPr>
          <w:color w:val="auto"/>
        </w:rPr>
        <w:t>beside</w:t>
      </w:r>
      <w:r w:rsidRPr="00B131C7">
        <w:rPr>
          <w:color w:val="auto"/>
        </w:rPr>
        <w:t xml:space="preserve"> Clondalkin Village.</w:t>
      </w:r>
    </w:p>
    <w:p w14:paraId="4E683894" w14:textId="77777777" w:rsidR="00A90944" w:rsidRPr="006F35E5" w:rsidRDefault="00A90944" w:rsidP="00A90944">
      <w:pPr>
        <w:pStyle w:val="ListParagraph"/>
        <w:numPr>
          <w:ilvl w:val="0"/>
          <w:numId w:val="12"/>
        </w:numPr>
        <w:rPr>
          <w:color w:val="000000" w:themeColor="text1"/>
        </w:rPr>
      </w:pPr>
      <w:r w:rsidRPr="006F35E5">
        <w:rPr>
          <w:color w:val="000000" w:themeColor="text1"/>
        </w:rPr>
        <w:t>Board meetings every c 7 weeks in Dublin City Centre. In person preferred.</w:t>
      </w:r>
    </w:p>
    <w:p w14:paraId="190F16A6" w14:textId="77777777" w:rsidR="00D8130E" w:rsidRDefault="00D8130E" w:rsidP="00652CF3">
      <w:pPr>
        <w:pStyle w:val="Heading1"/>
        <w:rPr>
          <w:rStyle w:val="Heading1Char"/>
        </w:rPr>
      </w:pPr>
    </w:p>
    <w:p w14:paraId="0F4F6A06" w14:textId="6D2AABD6" w:rsidR="00A90944" w:rsidRPr="00652CF3" w:rsidRDefault="00A90944" w:rsidP="00652CF3">
      <w:pPr>
        <w:pStyle w:val="Heading1"/>
        <w:rPr>
          <w:rStyle w:val="Heading1Char"/>
        </w:rPr>
      </w:pPr>
      <w:r w:rsidRPr="00652CF3">
        <w:rPr>
          <w:rStyle w:val="Heading1Char"/>
        </w:rPr>
        <w:t>Equal Opportunity Statement</w:t>
      </w:r>
    </w:p>
    <w:p w14:paraId="74A31D00" w14:textId="77777777" w:rsidR="00A90944" w:rsidRPr="00B131C7" w:rsidRDefault="00A90944" w:rsidP="00767312">
      <w:r w:rsidRPr="00B131C7">
        <w:t xml:space="preserve">Oakfield Trust is an equal opportunities employer.  </w:t>
      </w:r>
    </w:p>
    <w:p w14:paraId="309C8B60" w14:textId="77777777" w:rsidR="00A90944" w:rsidRPr="00B131C7" w:rsidRDefault="00A90944" w:rsidP="00652CF3">
      <w:pPr>
        <w:pStyle w:val="Heading1"/>
      </w:pPr>
      <w:r w:rsidRPr="00B131C7">
        <w:t>Application</w:t>
      </w:r>
      <w:r>
        <w:t xml:space="preserve"> Process</w:t>
      </w:r>
    </w:p>
    <w:p w14:paraId="009BBDD1" w14:textId="7D073A40" w:rsidR="00A90944" w:rsidRPr="00B131C7" w:rsidRDefault="00A90944" w:rsidP="00A90944">
      <w:pPr>
        <w:pStyle w:val="ListParagraph"/>
        <w:numPr>
          <w:ilvl w:val="0"/>
          <w:numId w:val="13"/>
        </w:numPr>
        <w:rPr>
          <w:color w:val="auto"/>
        </w:rPr>
      </w:pPr>
      <w:r w:rsidRPr="00B131C7">
        <w:rPr>
          <w:color w:val="auto"/>
        </w:rPr>
        <w:t xml:space="preserve">Please send a full CV and one-page cover letter to </w:t>
      </w:r>
      <w:hyperlink r:id="rId12" w:history="1">
        <w:r w:rsidR="006E7A85" w:rsidRPr="00841F4F">
          <w:rPr>
            <w:rStyle w:val="Hyperlink"/>
          </w:rPr>
          <w:t>info@oakfieldtrust.ie</w:t>
        </w:r>
      </w:hyperlink>
      <w:r w:rsidRPr="00B131C7">
        <w:rPr>
          <w:color w:val="auto"/>
        </w:rPr>
        <w:t xml:space="preserve"> with ‘Job Application’ in the subject bar.</w:t>
      </w:r>
    </w:p>
    <w:p w14:paraId="71CDA987" w14:textId="1398BD28" w:rsidR="00A90944" w:rsidRPr="00B131C7" w:rsidRDefault="00A90944" w:rsidP="00A90944">
      <w:pPr>
        <w:pStyle w:val="ListParagraph"/>
        <w:numPr>
          <w:ilvl w:val="0"/>
          <w:numId w:val="13"/>
        </w:numPr>
        <w:rPr>
          <w:color w:val="auto"/>
        </w:rPr>
      </w:pPr>
      <w:r w:rsidRPr="00B131C7">
        <w:rPr>
          <w:color w:val="auto"/>
        </w:rPr>
        <w:t xml:space="preserve">The </w:t>
      </w:r>
      <w:r w:rsidRPr="00D457C1">
        <w:rPr>
          <w:b/>
          <w:bCs/>
          <w:color w:val="auto"/>
          <w:u w:val="single"/>
        </w:rPr>
        <w:t>closing date for applications is</w:t>
      </w:r>
      <w:r w:rsidR="00871082" w:rsidRPr="00D457C1">
        <w:rPr>
          <w:b/>
          <w:bCs/>
          <w:color w:val="auto"/>
          <w:u w:val="single"/>
        </w:rPr>
        <w:t xml:space="preserve"> Tuesday 2</w:t>
      </w:r>
      <w:r w:rsidR="00871082" w:rsidRPr="00D457C1">
        <w:rPr>
          <w:b/>
          <w:bCs/>
          <w:color w:val="auto"/>
          <w:u w:val="single"/>
          <w:vertAlign w:val="superscript"/>
        </w:rPr>
        <w:t>nd</w:t>
      </w:r>
      <w:r w:rsidR="00871082" w:rsidRPr="00D457C1">
        <w:rPr>
          <w:b/>
          <w:bCs/>
          <w:color w:val="auto"/>
          <w:u w:val="single"/>
        </w:rPr>
        <w:t xml:space="preserve"> December at 5pm.</w:t>
      </w:r>
      <w:r w:rsidR="00BE4D36">
        <w:rPr>
          <w:b/>
          <w:bCs/>
          <w:color w:val="auto"/>
          <w:u w:val="single"/>
        </w:rPr>
        <w:t xml:space="preserve"> Applications after th</w:t>
      </w:r>
      <w:r w:rsidR="00E52DA7">
        <w:rPr>
          <w:b/>
          <w:bCs/>
          <w:color w:val="auto"/>
          <w:u w:val="single"/>
        </w:rPr>
        <w:t>is will not be accepted.</w:t>
      </w:r>
    </w:p>
    <w:p w14:paraId="79ED9F7E" w14:textId="35B6EC6D" w:rsidR="00A90944" w:rsidRPr="00B131C7" w:rsidRDefault="00AF0E4F" w:rsidP="00A90944">
      <w:pPr>
        <w:pStyle w:val="ListParagraph"/>
        <w:numPr>
          <w:ilvl w:val="0"/>
          <w:numId w:val="13"/>
        </w:numPr>
        <w:rPr>
          <w:color w:val="auto"/>
        </w:rPr>
      </w:pPr>
      <w:r>
        <w:rPr>
          <w:color w:val="auto"/>
        </w:rPr>
        <w:t xml:space="preserve">We </w:t>
      </w:r>
      <w:r w:rsidR="00F762A5">
        <w:rPr>
          <w:color w:val="auto"/>
        </w:rPr>
        <w:t>intend</w:t>
      </w:r>
      <w:r w:rsidR="00B24D47">
        <w:rPr>
          <w:color w:val="auto"/>
        </w:rPr>
        <w:t xml:space="preserve"> holding interviews for s</w:t>
      </w:r>
      <w:r>
        <w:rPr>
          <w:color w:val="auto"/>
        </w:rPr>
        <w:t xml:space="preserve">hortlisted </w:t>
      </w:r>
      <w:r w:rsidR="00A90944" w:rsidRPr="00B131C7">
        <w:rPr>
          <w:color w:val="auto"/>
        </w:rPr>
        <w:t>applicants in th</w:t>
      </w:r>
      <w:r w:rsidR="00395A3C">
        <w:rPr>
          <w:color w:val="auto"/>
        </w:rPr>
        <w:t>e week of the 8</w:t>
      </w:r>
      <w:r w:rsidR="00395A3C" w:rsidRPr="00395A3C">
        <w:rPr>
          <w:color w:val="auto"/>
          <w:vertAlign w:val="superscript"/>
        </w:rPr>
        <w:t>th</w:t>
      </w:r>
      <w:r w:rsidR="00395A3C">
        <w:rPr>
          <w:color w:val="auto"/>
        </w:rPr>
        <w:t xml:space="preserve"> of December.</w:t>
      </w:r>
    </w:p>
    <w:p w14:paraId="2C0CAF78" w14:textId="36B3BF64" w:rsidR="00A90944" w:rsidRPr="00B131C7" w:rsidRDefault="00A90944" w:rsidP="00A90944">
      <w:pPr>
        <w:pStyle w:val="ListParagraph"/>
        <w:numPr>
          <w:ilvl w:val="0"/>
          <w:numId w:val="13"/>
        </w:numPr>
        <w:rPr>
          <w:color w:val="auto"/>
        </w:rPr>
      </w:pPr>
      <w:r w:rsidRPr="00B131C7">
        <w:rPr>
          <w:color w:val="auto"/>
        </w:rPr>
        <w:t>A second interview may be held</w:t>
      </w:r>
      <w:r>
        <w:rPr>
          <w:color w:val="auto"/>
        </w:rPr>
        <w:t xml:space="preserve">. </w:t>
      </w:r>
    </w:p>
    <w:p w14:paraId="3BFF33B2" w14:textId="30047971" w:rsidR="00704035" w:rsidRDefault="00704035"/>
    <w:sectPr w:rsidR="00704035" w:rsidSect="00A90944">
      <w:pgSz w:w="11906" w:h="16838" w:code="9"/>
      <w:pgMar w:top="568" w:right="1701" w:bottom="568" w:left="1418" w:header="720" w:footer="720" w:gutter="0"/>
      <w:paperSrc w:first="7" w:other="7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DF14669" w14:textId="77777777" w:rsidR="00D92949" w:rsidRDefault="00D92949" w:rsidP="000A269E">
      <w:pPr>
        <w:spacing w:after="0"/>
      </w:pPr>
      <w:r>
        <w:separator/>
      </w:r>
    </w:p>
  </w:endnote>
  <w:endnote w:type="continuationSeparator" w:id="0">
    <w:p w14:paraId="3FCAEC7A" w14:textId="77777777" w:rsidR="00D92949" w:rsidRDefault="00D92949" w:rsidP="000A269E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Arial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altName w:val="Arial"/>
    <w:charset w:val="00"/>
    <w:family w:val="swiss"/>
    <w:pitch w:val="variable"/>
    <w:sig w:usb0="20000287" w:usb1="00000003" w:usb2="00000000" w:usb3="00000000" w:csb0="0000019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26AAF5C" w14:textId="77777777" w:rsidR="00D92949" w:rsidRDefault="00D92949" w:rsidP="000A269E">
      <w:pPr>
        <w:spacing w:after="0"/>
      </w:pPr>
      <w:r>
        <w:separator/>
      </w:r>
    </w:p>
  </w:footnote>
  <w:footnote w:type="continuationSeparator" w:id="0">
    <w:p w14:paraId="2B07896B" w14:textId="77777777" w:rsidR="00D92949" w:rsidRDefault="00D92949" w:rsidP="000A269E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672C3C"/>
    <w:multiLevelType w:val="hybridMultilevel"/>
    <w:tmpl w:val="87A2C130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E6487C"/>
    <w:multiLevelType w:val="hybridMultilevel"/>
    <w:tmpl w:val="13AABFE6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36255C5"/>
    <w:multiLevelType w:val="hybridMultilevel"/>
    <w:tmpl w:val="768A15F4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4214A14"/>
    <w:multiLevelType w:val="hybridMultilevel"/>
    <w:tmpl w:val="28F212D6"/>
    <w:lvl w:ilvl="0" w:tplc="1809000F">
      <w:start w:val="1"/>
      <w:numFmt w:val="decimal"/>
      <w:lvlText w:val="%1."/>
      <w:lvlJc w:val="left"/>
      <w:pPr>
        <w:ind w:left="720" w:hanging="360"/>
      </w:p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4AB682C"/>
    <w:multiLevelType w:val="hybridMultilevel"/>
    <w:tmpl w:val="4EBCF1CC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5973A60"/>
    <w:multiLevelType w:val="hybridMultilevel"/>
    <w:tmpl w:val="4B0C6A72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5FA12C8"/>
    <w:multiLevelType w:val="hybridMultilevel"/>
    <w:tmpl w:val="6D282EAC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72E3998"/>
    <w:multiLevelType w:val="hybridMultilevel"/>
    <w:tmpl w:val="7D220D0A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59D7672"/>
    <w:multiLevelType w:val="hybridMultilevel"/>
    <w:tmpl w:val="8E9EC722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B6C70BE"/>
    <w:multiLevelType w:val="hybridMultilevel"/>
    <w:tmpl w:val="06C02E68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05190A"/>
    <w:multiLevelType w:val="hybridMultilevel"/>
    <w:tmpl w:val="7150A1BA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5E16A39"/>
    <w:multiLevelType w:val="hybridMultilevel"/>
    <w:tmpl w:val="CA0CE018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7434D93"/>
    <w:multiLevelType w:val="hybridMultilevel"/>
    <w:tmpl w:val="A0EE3746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8141428"/>
    <w:multiLevelType w:val="hybridMultilevel"/>
    <w:tmpl w:val="E27AE4EC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9"/>
  </w:num>
  <w:num w:numId="3">
    <w:abstractNumId w:val="0"/>
  </w:num>
  <w:num w:numId="4">
    <w:abstractNumId w:val="10"/>
  </w:num>
  <w:num w:numId="5">
    <w:abstractNumId w:val="7"/>
  </w:num>
  <w:num w:numId="6">
    <w:abstractNumId w:val="2"/>
  </w:num>
  <w:num w:numId="7">
    <w:abstractNumId w:val="4"/>
  </w:num>
  <w:num w:numId="8">
    <w:abstractNumId w:val="6"/>
  </w:num>
  <w:num w:numId="9">
    <w:abstractNumId w:val="1"/>
  </w:num>
  <w:num w:numId="10">
    <w:abstractNumId w:val="5"/>
  </w:num>
  <w:num w:numId="11">
    <w:abstractNumId w:val="13"/>
  </w:num>
  <w:num w:numId="12">
    <w:abstractNumId w:val="12"/>
  </w:num>
  <w:num w:numId="13">
    <w:abstractNumId w:val="3"/>
  </w:num>
  <w:num w:numId="1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67B2"/>
    <w:rsid w:val="00004692"/>
    <w:rsid w:val="000119CD"/>
    <w:rsid w:val="00020494"/>
    <w:rsid w:val="0004023D"/>
    <w:rsid w:val="000533D5"/>
    <w:rsid w:val="00055E59"/>
    <w:rsid w:val="00070822"/>
    <w:rsid w:val="00094DFA"/>
    <w:rsid w:val="000A269E"/>
    <w:rsid w:val="000C0644"/>
    <w:rsid w:val="000C461D"/>
    <w:rsid w:val="000D4F29"/>
    <w:rsid w:val="00115544"/>
    <w:rsid w:val="00135F02"/>
    <w:rsid w:val="00136212"/>
    <w:rsid w:val="001E423D"/>
    <w:rsid w:val="001F6E2F"/>
    <w:rsid w:val="001F73B8"/>
    <w:rsid w:val="002201D3"/>
    <w:rsid w:val="00223619"/>
    <w:rsid w:val="00244B87"/>
    <w:rsid w:val="00250707"/>
    <w:rsid w:val="00275653"/>
    <w:rsid w:val="0028023A"/>
    <w:rsid w:val="002B6D25"/>
    <w:rsid w:val="002B78D0"/>
    <w:rsid w:val="002C12E1"/>
    <w:rsid w:val="002E25C2"/>
    <w:rsid w:val="002E2784"/>
    <w:rsid w:val="003205DF"/>
    <w:rsid w:val="003229C7"/>
    <w:rsid w:val="00325487"/>
    <w:rsid w:val="00344858"/>
    <w:rsid w:val="00370925"/>
    <w:rsid w:val="00370E02"/>
    <w:rsid w:val="00390BC8"/>
    <w:rsid w:val="00395A3C"/>
    <w:rsid w:val="003A3135"/>
    <w:rsid w:val="003A43BC"/>
    <w:rsid w:val="003B68DE"/>
    <w:rsid w:val="003C2485"/>
    <w:rsid w:val="003F1F4C"/>
    <w:rsid w:val="004142BF"/>
    <w:rsid w:val="0041536C"/>
    <w:rsid w:val="004254DA"/>
    <w:rsid w:val="0042630E"/>
    <w:rsid w:val="004413D6"/>
    <w:rsid w:val="004818A4"/>
    <w:rsid w:val="00490C4B"/>
    <w:rsid w:val="004B342A"/>
    <w:rsid w:val="004D23E9"/>
    <w:rsid w:val="004D7F6D"/>
    <w:rsid w:val="004E0708"/>
    <w:rsid w:val="004F1451"/>
    <w:rsid w:val="00504A2F"/>
    <w:rsid w:val="00514442"/>
    <w:rsid w:val="00522947"/>
    <w:rsid w:val="00547B8C"/>
    <w:rsid w:val="00551C0A"/>
    <w:rsid w:val="00564813"/>
    <w:rsid w:val="00571970"/>
    <w:rsid w:val="00583AEB"/>
    <w:rsid w:val="00586399"/>
    <w:rsid w:val="005A534B"/>
    <w:rsid w:val="005F4420"/>
    <w:rsid w:val="005F77E0"/>
    <w:rsid w:val="00623621"/>
    <w:rsid w:val="006427EC"/>
    <w:rsid w:val="0065110B"/>
    <w:rsid w:val="00652CF3"/>
    <w:rsid w:val="00662B2E"/>
    <w:rsid w:val="00684C83"/>
    <w:rsid w:val="006A4AD0"/>
    <w:rsid w:val="006B7679"/>
    <w:rsid w:val="006E1B59"/>
    <w:rsid w:val="006E675F"/>
    <w:rsid w:val="006E67B2"/>
    <w:rsid w:val="006E7A85"/>
    <w:rsid w:val="006F1EF5"/>
    <w:rsid w:val="006F35E5"/>
    <w:rsid w:val="00702383"/>
    <w:rsid w:val="00704035"/>
    <w:rsid w:val="00737929"/>
    <w:rsid w:val="0074225D"/>
    <w:rsid w:val="00745FE3"/>
    <w:rsid w:val="00767312"/>
    <w:rsid w:val="0078558C"/>
    <w:rsid w:val="007D4298"/>
    <w:rsid w:val="007E5482"/>
    <w:rsid w:val="00842FF5"/>
    <w:rsid w:val="00871082"/>
    <w:rsid w:val="00887BCC"/>
    <w:rsid w:val="008B3038"/>
    <w:rsid w:val="008C25C6"/>
    <w:rsid w:val="008D3F9B"/>
    <w:rsid w:val="00950B90"/>
    <w:rsid w:val="00961B2B"/>
    <w:rsid w:val="0096237C"/>
    <w:rsid w:val="009770F6"/>
    <w:rsid w:val="009A04D5"/>
    <w:rsid w:val="009C091B"/>
    <w:rsid w:val="009C40B5"/>
    <w:rsid w:val="009D5136"/>
    <w:rsid w:val="009E2CF9"/>
    <w:rsid w:val="009F030F"/>
    <w:rsid w:val="009F6F09"/>
    <w:rsid w:val="00A329FB"/>
    <w:rsid w:val="00A44D33"/>
    <w:rsid w:val="00A476D2"/>
    <w:rsid w:val="00A90944"/>
    <w:rsid w:val="00AA3D44"/>
    <w:rsid w:val="00AB1E26"/>
    <w:rsid w:val="00AD3C4D"/>
    <w:rsid w:val="00AD6532"/>
    <w:rsid w:val="00AF0E4F"/>
    <w:rsid w:val="00B01056"/>
    <w:rsid w:val="00B11E32"/>
    <w:rsid w:val="00B24D47"/>
    <w:rsid w:val="00B31768"/>
    <w:rsid w:val="00B71938"/>
    <w:rsid w:val="00B83768"/>
    <w:rsid w:val="00BA76CD"/>
    <w:rsid w:val="00BB6051"/>
    <w:rsid w:val="00BE0080"/>
    <w:rsid w:val="00BE4D36"/>
    <w:rsid w:val="00BF7AA7"/>
    <w:rsid w:val="00C16794"/>
    <w:rsid w:val="00C27B1A"/>
    <w:rsid w:val="00C50A10"/>
    <w:rsid w:val="00C51237"/>
    <w:rsid w:val="00C8785B"/>
    <w:rsid w:val="00CB1375"/>
    <w:rsid w:val="00CB3A68"/>
    <w:rsid w:val="00CC0F16"/>
    <w:rsid w:val="00D00953"/>
    <w:rsid w:val="00D21951"/>
    <w:rsid w:val="00D457C1"/>
    <w:rsid w:val="00D47D80"/>
    <w:rsid w:val="00D50A77"/>
    <w:rsid w:val="00D522F8"/>
    <w:rsid w:val="00D64498"/>
    <w:rsid w:val="00D7223B"/>
    <w:rsid w:val="00D72A21"/>
    <w:rsid w:val="00D73D16"/>
    <w:rsid w:val="00D8130E"/>
    <w:rsid w:val="00D8585D"/>
    <w:rsid w:val="00D92949"/>
    <w:rsid w:val="00DB7DE9"/>
    <w:rsid w:val="00DD47D0"/>
    <w:rsid w:val="00DD5BF3"/>
    <w:rsid w:val="00DF029C"/>
    <w:rsid w:val="00E12C55"/>
    <w:rsid w:val="00E35F11"/>
    <w:rsid w:val="00E43EC9"/>
    <w:rsid w:val="00E52DA7"/>
    <w:rsid w:val="00E74752"/>
    <w:rsid w:val="00E82E53"/>
    <w:rsid w:val="00E850A2"/>
    <w:rsid w:val="00E8581C"/>
    <w:rsid w:val="00EA2B40"/>
    <w:rsid w:val="00F138A4"/>
    <w:rsid w:val="00F144BB"/>
    <w:rsid w:val="00F54FC1"/>
    <w:rsid w:val="00F762A5"/>
    <w:rsid w:val="00F86B14"/>
    <w:rsid w:val="00F924A0"/>
    <w:rsid w:val="00F9471F"/>
    <w:rsid w:val="00FB57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D03F30E"/>
  <w15:chartTrackingRefBased/>
  <w15:docId w15:val="{4AB5FE71-F88C-44BB-BC0B-C53226DA34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90944"/>
    <w:pPr>
      <w:spacing w:after="100" w:afterAutospacing="1" w:line="240" w:lineRule="auto"/>
    </w:pPr>
    <w:rPr>
      <w:rFonts w:eastAsia="Times New Roman" w:cs="Calibri"/>
      <w:color w:val="000000"/>
      <w:kern w:val="0"/>
      <w:lang w:eastAsia="en-IE"/>
      <w14:ligatures w14:val="none"/>
    </w:rPr>
  </w:style>
  <w:style w:type="paragraph" w:styleId="Heading1">
    <w:name w:val="heading 1"/>
    <w:basedOn w:val="Normal"/>
    <w:next w:val="Normal"/>
    <w:link w:val="Heading1Char"/>
    <w:qFormat/>
    <w:rsid w:val="00652CF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36"/>
      <w:szCs w:val="36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E67B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E67B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E67B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E67B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E67B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E67B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E67B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E67B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652CF3"/>
    <w:rPr>
      <w:rFonts w:asciiTheme="majorHAnsi" w:eastAsiaTheme="majorEastAsia" w:hAnsiTheme="majorHAnsi" w:cstheme="majorBidi"/>
      <w:color w:val="0F4761" w:themeColor="accent1" w:themeShade="BF"/>
      <w:kern w:val="0"/>
      <w:sz w:val="36"/>
      <w:szCs w:val="36"/>
      <w:lang w:eastAsia="en-IE"/>
      <w14:ligatures w14:val="none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E67B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E67B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E67B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E67B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E67B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E67B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E67B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E67B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E67B2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E67B2"/>
    <w:rPr>
      <w:rFonts w:asciiTheme="majorHAnsi" w:eastAsiaTheme="majorEastAsia" w:hAnsiTheme="majorHAnsi" w:cstheme="majorBidi"/>
      <w:color w:val="000000"/>
      <w:spacing w:val="-10"/>
      <w:kern w:val="28"/>
      <w:sz w:val="56"/>
      <w:szCs w:val="56"/>
      <w:lang w:eastAsia="en-IE"/>
      <w14:ligatures w14:val="none"/>
    </w:rPr>
  </w:style>
  <w:style w:type="paragraph" w:styleId="Subtitle">
    <w:name w:val="Subtitle"/>
    <w:basedOn w:val="Normal"/>
    <w:next w:val="Normal"/>
    <w:link w:val="SubtitleChar"/>
    <w:uiPriority w:val="11"/>
    <w:qFormat/>
    <w:rsid w:val="006E67B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E67B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E67B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E67B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E67B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E67B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E67B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E67B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E67B2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A90944"/>
    <w:rPr>
      <w:color w:val="467886" w:themeColor="hyperlink"/>
      <w:u w:val="single"/>
    </w:rPr>
  </w:style>
  <w:style w:type="paragraph" w:styleId="Header">
    <w:name w:val="header"/>
    <w:basedOn w:val="Normal"/>
    <w:link w:val="HeaderChar"/>
    <w:uiPriority w:val="99"/>
    <w:semiHidden/>
    <w:unhideWhenUsed/>
    <w:rsid w:val="000A269E"/>
    <w:pPr>
      <w:tabs>
        <w:tab w:val="center" w:pos="4513"/>
        <w:tab w:val="right" w:pos="9026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0A269E"/>
    <w:rPr>
      <w:rFonts w:eastAsia="Times New Roman" w:cs="Calibri"/>
      <w:color w:val="000000"/>
      <w:kern w:val="0"/>
      <w:lang w:eastAsia="en-IE"/>
      <w14:ligatures w14:val="none"/>
    </w:rPr>
  </w:style>
  <w:style w:type="paragraph" w:styleId="Footer">
    <w:name w:val="footer"/>
    <w:basedOn w:val="Normal"/>
    <w:link w:val="FooterChar"/>
    <w:uiPriority w:val="99"/>
    <w:semiHidden/>
    <w:unhideWhenUsed/>
    <w:rsid w:val="000A269E"/>
    <w:pPr>
      <w:tabs>
        <w:tab w:val="center" w:pos="4513"/>
        <w:tab w:val="right" w:pos="9026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0A269E"/>
    <w:rPr>
      <w:rFonts w:eastAsia="Times New Roman" w:cs="Calibri"/>
      <w:color w:val="000000"/>
      <w:kern w:val="0"/>
      <w:lang w:eastAsia="en-IE"/>
      <w14:ligatures w14:val="none"/>
    </w:rPr>
  </w:style>
  <w:style w:type="character" w:styleId="CommentReference">
    <w:name w:val="annotation reference"/>
    <w:basedOn w:val="DefaultParagraphFont"/>
    <w:uiPriority w:val="99"/>
    <w:semiHidden/>
    <w:unhideWhenUsed/>
    <w:rsid w:val="001F6E2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1F6E2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1F6E2F"/>
    <w:rPr>
      <w:rFonts w:eastAsia="Times New Roman" w:cs="Calibri"/>
      <w:color w:val="000000"/>
      <w:kern w:val="0"/>
      <w:sz w:val="20"/>
      <w:szCs w:val="20"/>
      <w:lang w:eastAsia="en-IE"/>
      <w14:ligatures w14:val="non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F6E2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F6E2F"/>
    <w:rPr>
      <w:rFonts w:eastAsia="Times New Roman" w:cs="Calibri"/>
      <w:b/>
      <w:bCs/>
      <w:color w:val="000000"/>
      <w:kern w:val="0"/>
      <w:sz w:val="20"/>
      <w:szCs w:val="20"/>
      <w:lang w:eastAsia="en-IE"/>
      <w14:ligatures w14:val="non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6E7A8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mailto:info@oakfieldtrust.ie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://www.oakfieldtrust.ie" TargetMode="External"/><Relationship Id="rId5" Type="http://schemas.openxmlformats.org/officeDocument/2006/relationships/styles" Target="styles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6C5879984A4584BAF73811D4DECB15E" ma:contentTypeVersion="13" ma:contentTypeDescription="Create a new document." ma:contentTypeScope="" ma:versionID="1a43b22793cdf8efe853683378780c45">
  <xsd:schema xmlns:xsd="http://www.w3.org/2001/XMLSchema" xmlns:xs="http://www.w3.org/2001/XMLSchema" xmlns:p="http://schemas.microsoft.com/office/2006/metadata/properties" xmlns:ns2="612e2875-7555-40a2-912c-b028018220a8" xmlns:ns3="6b7fce3d-26f8-4a4d-8fdf-d5d52e98ec80" targetNamespace="http://schemas.microsoft.com/office/2006/metadata/properties" ma:root="true" ma:fieldsID="c1a6cecd5b05d2ff29698ff4b93eef67" ns2:_="" ns3:_="">
    <xsd:import namespace="612e2875-7555-40a2-912c-b028018220a8"/>
    <xsd:import namespace="6b7fce3d-26f8-4a4d-8fdf-d5d52e98ec8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LengthInSeconds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12e2875-7555-40a2-912c-b028018220a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Image Tags" ma:readOnly="false" ma:fieldId="{5cf76f15-5ced-4ddc-b409-7134ff3c332f}" ma:taxonomyMulti="true" ma:sspId="e102abb7-7f1f-48ac-92ab-1b1b849474d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b7fce3d-26f8-4a4d-8fdf-d5d52e98ec80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25f610c8-74ce-4ea7-830b-dbe98884c7f7}" ma:internalName="TaxCatchAll" ma:showField="CatchAllData" ma:web="6b7fce3d-26f8-4a4d-8fdf-d5d52e98ec8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b7fce3d-26f8-4a4d-8fdf-d5d52e98ec80" xsi:nil="true"/>
    <lcf76f155ced4ddcb4097134ff3c332f xmlns="612e2875-7555-40a2-912c-b028018220a8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5844832A-907A-4D28-9D13-87AE7C70BF1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F4844C8-CBEA-4E64-B8CA-2774EFF3644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12e2875-7555-40a2-912c-b028018220a8"/>
    <ds:schemaRef ds:uri="6b7fce3d-26f8-4a4d-8fdf-d5d52e98ec8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A68AF22-C376-4AB8-BC99-923B05CA9071}">
  <ds:schemaRefs>
    <ds:schemaRef ds:uri="http://schemas.microsoft.com/office/2006/metadata/properties"/>
    <ds:schemaRef ds:uri="http://schemas.microsoft.com/office/infopath/2007/PartnerControls"/>
    <ds:schemaRef ds:uri="6b7fce3d-26f8-4a4d-8fdf-d5d52e98ec80"/>
    <ds:schemaRef ds:uri="612e2875-7555-40a2-912c-b028018220a8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1168</Words>
  <Characters>6663</Characters>
  <Application>Microsoft Office Word</Application>
  <DocSecurity>0</DocSecurity>
  <Lines>55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Gareth Ebbs</dc:creator>
  <cp:keywords/>
  <dc:description/>
  <cp:lastModifiedBy>Anne Saunders</cp:lastModifiedBy>
  <cp:revision>2</cp:revision>
  <dcterms:created xsi:type="dcterms:W3CDTF">2025-11-14T17:06:00Z</dcterms:created>
  <dcterms:modified xsi:type="dcterms:W3CDTF">2025-11-14T17:06:00Z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0x01010086C5879984A4584BAF73811D4DECB15E</vt:lpwstr>
  </property>
  <property fmtid="{D5CDD505-2E9C-101B-9397-08002B2CF9AE}" pid="3" name="MediaServiceImageTags">
    <vt:lpwstr/>
  </property>
</Properties>
</file>