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D80E" w14:textId="57FC50C2" w:rsidR="0012004E" w:rsidRDefault="003235FC" w:rsidP="003235FC">
      <w:pPr>
        <w:jc w:val="center"/>
      </w:pPr>
      <w:r>
        <w:rPr>
          <w:noProof/>
          <w:lang w:eastAsia="en-IE"/>
        </w:rPr>
        <w:drawing>
          <wp:inline distT="0" distB="0" distL="0" distR="0" wp14:anchorId="05B2F979" wp14:editId="3E19517A">
            <wp:extent cx="2457450" cy="704850"/>
            <wp:effectExtent l="0" t="0" r="0" b="0"/>
            <wp:docPr id="2" name="Picture 2" descr="Logo Tagline Blue@2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gline Blue@2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3823" w14:textId="79508DC6" w:rsidR="001245BA" w:rsidRDefault="001245BA"/>
    <w:p w14:paraId="225BD6D3" w14:textId="384D13BA" w:rsidR="001245BA" w:rsidRDefault="001245BA"/>
    <w:p w14:paraId="1D2120DA" w14:textId="38696399" w:rsidR="003235FC" w:rsidRPr="004A7C34" w:rsidRDefault="003235FC" w:rsidP="003235FC">
      <w:pPr>
        <w:ind w:left="1843" w:hanging="1843"/>
        <w:contextualSpacing/>
        <w:rPr>
          <w:rFonts w:eastAsia="Calibri" w:cstheme="minorHAnsi"/>
          <w:sz w:val="24"/>
          <w:szCs w:val="24"/>
        </w:rPr>
      </w:pPr>
      <w:r w:rsidRPr="004A7C34">
        <w:rPr>
          <w:rFonts w:cstheme="minorHAnsi"/>
          <w:b/>
          <w:bCs/>
          <w:sz w:val="24"/>
          <w:szCs w:val="24"/>
        </w:rPr>
        <w:t>Title of Job</w:t>
      </w:r>
      <w:r w:rsidRPr="004A7C34">
        <w:rPr>
          <w:rFonts w:cstheme="minorHAnsi"/>
          <w:sz w:val="24"/>
          <w:szCs w:val="24"/>
        </w:rPr>
        <w:t>:</w:t>
      </w:r>
      <w:r w:rsidRPr="004A7C34">
        <w:rPr>
          <w:rFonts w:cstheme="minorHAnsi"/>
          <w:sz w:val="24"/>
          <w:szCs w:val="24"/>
        </w:rPr>
        <w:tab/>
      </w:r>
      <w:r w:rsidR="00FF34CA" w:rsidRPr="00901868">
        <w:rPr>
          <w:rFonts w:cstheme="minorHAnsi"/>
          <w:sz w:val="24"/>
          <w:szCs w:val="24"/>
        </w:rPr>
        <w:t xml:space="preserve">Child &amp; Family Coordinator / </w:t>
      </w:r>
      <w:r w:rsidR="003E6877" w:rsidRPr="00901868">
        <w:rPr>
          <w:rFonts w:cstheme="minorHAnsi"/>
          <w:sz w:val="24"/>
          <w:szCs w:val="24"/>
        </w:rPr>
        <w:t>Health</w:t>
      </w:r>
      <w:r w:rsidR="004E4B57" w:rsidRPr="00901868">
        <w:rPr>
          <w:rFonts w:cstheme="minorHAnsi"/>
          <w:sz w:val="24"/>
          <w:szCs w:val="24"/>
        </w:rPr>
        <w:t xml:space="preserve"> Equality</w:t>
      </w:r>
      <w:r w:rsidR="003E6877" w:rsidRPr="00901868">
        <w:rPr>
          <w:rFonts w:cstheme="minorHAnsi"/>
          <w:sz w:val="24"/>
          <w:szCs w:val="24"/>
        </w:rPr>
        <w:t xml:space="preserve"> Coordinator</w:t>
      </w:r>
      <w:r w:rsidR="003E6877">
        <w:rPr>
          <w:rFonts w:cstheme="minorHAnsi"/>
          <w:sz w:val="24"/>
          <w:szCs w:val="24"/>
        </w:rPr>
        <w:t xml:space="preserve"> </w:t>
      </w:r>
      <w:r w:rsidR="008B68CC">
        <w:rPr>
          <w:rFonts w:cstheme="minorHAnsi"/>
          <w:sz w:val="24"/>
          <w:szCs w:val="24"/>
        </w:rPr>
        <w:t xml:space="preserve">with </w:t>
      </w:r>
      <w:r w:rsidR="003E57E5">
        <w:rPr>
          <w:rFonts w:cstheme="minorHAnsi"/>
          <w:sz w:val="24"/>
          <w:szCs w:val="24"/>
        </w:rPr>
        <w:t>responsibilit</w:t>
      </w:r>
      <w:r w:rsidR="005C5048">
        <w:rPr>
          <w:rFonts w:cstheme="minorHAnsi"/>
          <w:sz w:val="24"/>
          <w:szCs w:val="24"/>
        </w:rPr>
        <w:t xml:space="preserve">y for </w:t>
      </w:r>
      <w:r w:rsidR="001A1575">
        <w:rPr>
          <w:rFonts w:cstheme="minorHAnsi"/>
          <w:sz w:val="24"/>
          <w:szCs w:val="24"/>
        </w:rPr>
        <w:t xml:space="preserve">the </w:t>
      </w:r>
      <w:r w:rsidR="005C5048">
        <w:rPr>
          <w:rFonts w:cstheme="minorHAnsi"/>
          <w:sz w:val="24"/>
          <w:szCs w:val="24"/>
        </w:rPr>
        <w:t>Roma Advocacy Service</w:t>
      </w:r>
    </w:p>
    <w:p w14:paraId="5ED2381B" w14:textId="77777777" w:rsidR="003235FC" w:rsidRPr="004A7C34" w:rsidRDefault="003235FC" w:rsidP="003235FC">
      <w:pPr>
        <w:contextualSpacing/>
        <w:rPr>
          <w:rFonts w:eastAsia="Calibri" w:cstheme="minorHAnsi"/>
          <w:b/>
          <w:bCs/>
          <w:sz w:val="24"/>
          <w:szCs w:val="24"/>
        </w:rPr>
      </w:pPr>
    </w:p>
    <w:p w14:paraId="349FDE72" w14:textId="7E5427F0" w:rsidR="00ED5661" w:rsidRDefault="003235FC" w:rsidP="003235FC">
      <w:pPr>
        <w:tabs>
          <w:tab w:val="center" w:pos="4513"/>
          <w:tab w:val="left" w:pos="5970"/>
        </w:tabs>
        <w:spacing w:line="256" w:lineRule="auto"/>
        <w:ind w:left="1843" w:hanging="1843"/>
        <w:jc w:val="both"/>
        <w:rPr>
          <w:rFonts w:eastAsia="Calibri" w:cstheme="minorHAnsi"/>
          <w:sz w:val="24"/>
          <w:szCs w:val="24"/>
        </w:rPr>
      </w:pPr>
      <w:r w:rsidRPr="004A7C34">
        <w:rPr>
          <w:rFonts w:eastAsia="Calibri" w:cstheme="minorHAnsi"/>
          <w:b/>
          <w:bCs/>
          <w:sz w:val="24"/>
          <w:szCs w:val="24"/>
        </w:rPr>
        <w:t>Summary</w:t>
      </w:r>
      <w:r w:rsidRPr="004A7C34">
        <w:rPr>
          <w:rFonts w:eastAsia="Calibri" w:cstheme="minorHAnsi"/>
          <w:sz w:val="24"/>
          <w:szCs w:val="24"/>
        </w:rPr>
        <w:t>:</w:t>
      </w:r>
      <w:r w:rsidRPr="004A7C34">
        <w:rPr>
          <w:rFonts w:eastAsia="Calibri" w:cstheme="minorHAnsi"/>
          <w:sz w:val="24"/>
          <w:szCs w:val="24"/>
        </w:rPr>
        <w:tab/>
      </w:r>
      <w:r w:rsidRPr="00901868">
        <w:rPr>
          <w:rFonts w:eastAsia="Calibri" w:cstheme="minorHAnsi"/>
          <w:sz w:val="24"/>
          <w:szCs w:val="24"/>
        </w:rPr>
        <w:t>The</w:t>
      </w:r>
      <w:r w:rsidR="004E4B57" w:rsidRPr="00901868">
        <w:rPr>
          <w:rFonts w:eastAsia="Calibri" w:cstheme="minorHAnsi"/>
          <w:sz w:val="24"/>
          <w:szCs w:val="24"/>
        </w:rPr>
        <w:t xml:space="preserve"> Health Equality Coordinator</w:t>
      </w:r>
      <w:r w:rsidRPr="004A7C3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will </w:t>
      </w:r>
      <w:r w:rsidR="00FF34CA">
        <w:rPr>
          <w:rFonts w:eastAsia="Calibri" w:cstheme="minorHAnsi"/>
          <w:sz w:val="24"/>
          <w:szCs w:val="24"/>
        </w:rPr>
        <w:t xml:space="preserve">coordinate </w:t>
      </w:r>
      <w:r>
        <w:rPr>
          <w:rFonts w:eastAsia="Calibri" w:cstheme="minorHAnsi"/>
          <w:sz w:val="24"/>
          <w:szCs w:val="24"/>
        </w:rPr>
        <w:t xml:space="preserve">the work of the </w:t>
      </w:r>
      <w:r w:rsidR="00FD0162">
        <w:rPr>
          <w:rFonts w:eastAsia="Calibri" w:cstheme="minorHAnsi"/>
          <w:sz w:val="24"/>
          <w:szCs w:val="24"/>
        </w:rPr>
        <w:t xml:space="preserve">Child &amp; Family Services, specifically the </w:t>
      </w:r>
      <w:r>
        <w:rPr>
          <w:rFonts w:eastAsia="Calibri" w:cstheme="minorHAnsi"/>
          <w:sz w:val="24"/>
          <w:szCs w:val="24"/>
        </w:rPr>
        <w:t>Roma Intergenerational Programme</w:t>
      </w:r>
      <w:r w:rsidR="00FF34CA">
        <w:rPr>
          <w:rFonts w:eastAsia="Calibri" w:cstheme="minorHAnsi"/>
          <w:sz w:val="24"/>
          <w:szCs w:val="24"/>
        </w:rPr>
        <w:t xml:space="preserve"> across </w:t>
      </w:r>
      <w:r>
        <w:rPr>
          <w:rFonts w:eastAsia="Calibri" w:cstheme="minorHAnsi"/>
          <w:sz w:val="24"/>
          <w:szCs w:val="24"/>
        </w:rPr>
        <w:t xml:space="preserve">Fingal area.  </w:t>
      </w:r>
    </w:p>
    <w:p w14:paraId="41BF50E8" w14:textId="57280B68" w:rsidR="003235FC" w:rsidRPr="004A7C34" w:rsidRDefault="00ED5661" w:rsidP="003235FC">
      <w:pPr>
        <w:tabs>
          <w:tab w:val="center" w:pos="4513"/>
          <w:tab w:val="left" w:pos="5970"/>
        </w:tabs>
        <w:spacing w:line="256" w:lineRule="auto"/>
        <w:ind w:left="1843" w:hanging="184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ab/>
      </w:r>
      <w:r w:rsidR="003235FC">
        <w:rPr>
          <w:rFonts w:eastAsia="Calibri" w:cstheme="minorHAnsi"/>
          <w:sz w:val="24"/>
          <w:szCs w:val="24"/>
        </w:rPr>
        <w:t>The role will involve</w:t>
      </w:r>
      <w:r w:rsidR="00FF34CA">
        <w:rPr>
          <w:rFonts w:eastAsia="Calibri" w:cstheme="minorHAnsi"/>
          <w:sz w:val="24"/>
          <w:szCs w:val="24"/>
        </w:rPr>
        <w:t xml:space="preserve"> </w:t>
      </w:r>
      <w:r w:rsidR="003235FC" w:rsidRPr="004A7C34">
        <w:rPr>
          <w:rFonts w:eastAsia="Calibri" w:cstheme="minorHAnsi"/>
          <w:sz w:val="24"/>
          <w:szCs w:val="24"/>
        </w:rPr>
        <w:t xml:space="preserve">engagement </w:t>
      </w:r>
      <w:r w:rsidR="00FF34CA">
        <w:rPr>
          <w:rFonts w:eastAsia="Calibri" w:cstheme="minorHAnsi"/>
          <w:sz w:val="24"/>
          <w:szCs w:val="24"/>
        </w:rPr>
        <w:t xml:space="preserve">of </w:t>
      </w:r>
      <w:r w:rsidR="003235FC">
        <w:rPr>
          <w:rFonts w:eastAsia="Calibri" w:cstheme="minorHAnsi"/>
          <w:sz w:val="24"/>
          <w:szCs w:val="24"/>
        </w:rPr>
        <w:t>children</w:t>
      </w:r>
      <w:r w:rsidR="004E4B57">
        <w:rPr>
          <w:rFonts w:eastAsia="Calibri" w:cstheme="minorHAnsi"/>
          <w:sz w:val="24"/>
          <w:szCs w:val="24"/>
        </w:rPr>
        <w:t xml:space="preserve"> and </w:t>
      </w:r>
      <w:r w:rsidR="00B22E47">
        <w:rPr>
          <w:rFonts w:eastAsia="Calibri" w:cstheme="minorHAnsi"/>
          <w:sz w:val="24"/>
          <w:szCs w:val="24"/>
        </w:rPr>
        <w:t xml:space="preserve">families and </w:t>
      </w:r>
      <w:r w:rsidR="004E4B57">
        <w:rPr>
          <w:rFonts w:eastAsia="Calibri" w:cstheme="minorHAnsi"/>
          <w:sz w:val="24"/>
          <w:szCs w:val="24"/>
        </w:rPr>
        <w:t xml:space="preserve">the coordination of </w:t>
      </w:r>
      <w:r w:rsidR="003235FC" w:rsidRPr="004A7C34">
        <w:rPr>
          <w:rFonts w:eastAsia="Calibri" w:cstheme="minorHAnsi"/>
          <w:sz w:val="24"/>
          <w:szCs w:val="24"/>
        </w:rPr>
        <w:t>advocacy</w:t>
      </w:r>
      <w:r w:rsidR="003235FC">
        <w:rPr>
          <w:rFonts w:eastAsia="Calibri" w:cstheme="minorHAnsi"/>
          <w:sz w:val="24"/>
          <w:szCs w:val="24"/>
        </w:rPr>
        <w:t>, health promotion and family support</w:t>
      </w:r>
      <w:r w:rsidR="004E4B57">
        <w:rPr>
          <w:rFonts w:eastAsia="Calibri" w:cstheme="minorHAnsi"/>
          <w:sz w:val="24"/>
          <w:szCs w:val="24"/>
        </w:rPr>
        <w:t xml:space="preserve"> activities within the service.  </w:t>
      </w:r>
    </w:p>
    <w:p w14:paraId="638F99BD" w14:textId="670AC75D" w:rsidR="003235FC" w:rsidRDefault="00FF34CA" w:rsidP="003235FC">
      <w:pPr>
        <w:tabs>
          <w:tab w:val="center" w:pos="4513"/>
          <w:tab w:val="left" w:pos="5970"/>
        </w:tabs>
        <w:spacing w:line="256" w:lineRule="auto"/>
        <w:ind w:left="1843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</w:t>
      </w:r>
      <w:r w:rsidRPr="004A7C34">
        <w:rPr>
          <w:rFonts w:eastAsia="Calibri" w:cstheme="minorHAnsi"/>
          <w:sz w:val="24"/>
          <w:szCs w:val="24"/>
        </w:rPr>
        <w:t>romot</w:t>
      </w:r>
      <w:r>
        <w:rPr>
          <w:rFonts w:eastAsia="Calibri" w:cstheme="minorHAnsi"/>
          <w:sz w:val="24"/>
          <w:szCs w:val="24"/>
        </w:rPr>
        <w:t>ing</w:t>
      </w:r>
      <w:r w:rsidRPr="004A7C34">
        <w:rPr>
          <w:rFonts w:eastAsia="Calibri" w:cstheme="minorHAnsi"/>
          <w:sz w:val="24"/>
          <w:szCs w:val="24"/>
        </w:rPr>
        <w:t xml:space="preserve"> a model of integrated services provision</w:t>
      </w:r>
      <w:r>
        <w:rPr>
          <w:rFonts w:eastAsia="Calibri" w:cstheme="minorHAnsi"/>
          <w:sz w:val="24"/>
          <w:szCs w:val="24"/>
        </w:rPr>
        <w:t>, t</w:t>
      </w:r>
      <w:r w:rsidR="003235FC" w:rsidRPr="004A7C34">
        <w:rPr>
          <w:rFonts w:eastAsia="Calibri" w:cstheme="minorHAnsi"/>
          <w:sz w:val="24"/>
          <w:szCs w:val="24"/>
        </w:rPr>
        <w:t>he</w:t>
      </w:r>
      <w:r>
        <w:rPr>
          <w:rFonts w:eastAsia="Calibri" w:cstheme="minorHAnsi"/>
          <w:sz w:val="24"/>
          <w:szCs w:val="24"/>
        </w:rPr>
        <w:t xml:space="preserve"> worker </w:t>
      </w:r>
      <w:r w:rsidR="003235FC" w:rsidRPr="004A7C34">
        <w:rPr>
          <w:rFonts w:eastAsia="Calibri" w:cstheme="minorHAnsi"/>
          <w:sz w:val="24"/>
          <w:szCs w:val="24"/>
        </w:rPr>
        <w:t xml:space="preserve">is expected to work as part of the wider Empower team, supporting </w:t>
      </w:r>
      <w:r w:rsidR="00ED5661">
        <w:rPr>
          <w:rFonts w:eastAsia="Calibri" w:cstheme="minorHAnsi"/>
          <w:sz w:val="24"/>
          <w:szCs w:val="24"/>
        </w:rPr>
        <w:t>service users</w:t>
      </w:r>
      <w:r w:rsidR="003235FC" w:rsidRPr="004A7C34">
        <w:rPr>
          <w:rFonts w:eastAsia="Calibri" w:cstheme="minorHAnsi"/>
          <w:sz w:val="24"/>
          <w:szCs w:val="24"/>
        </w:rPr>
        <w:t xml:space="preserve"> to engage in the various </w:t>
      </w:r>
      <w:r>
        <w:rPr>
          <w:rFonts w:eastAsia="Calibri" w:cstheme="minorHAnsi"/>
          <w:sz w:val="24"/>
          <w:szCs w:val="24"/>
        </w:rPr>
        <w:t xml:space="preserve">support </w:t>
      </w:r>
      <w:r w:rsidR="003235FC" w:rsidRPr="004A7C34">
        <w:rPr>
          <w:rFonts w:eastAsia="Calibri" w:cstheme="minorHAnsi"/>
          <w:sz w:val="24"/>
          <w:szCs w:val="24"/>
        </w:rPr>
        <w:t>programmes available</w:t>
      </w:r>
      <w:r>
        <w:rPr>
          <w:rFonts w:eastAsia="Calibri" w:cstheme="minorHAnsi"/>
          <w:sz w:val="24"/>
          <w:szCs w:val="24"/>
        </w:rPr>
        <w:t xml:space="preserve">. </w:t>
      </w:r>
    </w:p>
    <w:p w14:paraId="4F6D8DAE" w14:textId="437DFFD6" w:rsidR="00255F15" w:rsidRPr="00255F15" w:rsidRDefault="00255F15" w:rsidP="00255F15">
      <w:pPr>
        <w:tabs>
          <w:tab w:val="center" w:pos="4513"/>
          <w:tab w:val="left" w:pos="5970"/>
        </w:tabs>
        <w:spacing w:line="25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01868">
        <w:rPr>
          <w:rFonts w:eastAsia="Calibri" w:cstheme="minorHAnsi"/>
          <w:b/>
          <w:bCs/>
          <w:sz w:val="24"/>
          <w:szCs w:val="24"/>
        </w:rPr>
        <w:t>Hours of Work:</w:t>
      </w:r>
      <w:r w:rsidR="00B77CE7">
        <w:rPr>
          <w:rFonts w:eastAsia="Calibri" w:cstheme="minorHAnsi"/>
          <w:b/>
          <w:bCs/>
          <w:sz w:val="24"/>
          <w:szCs w:val="24"/>
        </w:rPr>
        <w:t xml:space="preserve">      </w:t>
      </w:r>
      <w:r w:rsidR="00B77CE7" w:rsidRPr="00B77CE7">
        <w:rPr>
          <w:rFonts w:eastAsia="Calibri" w:cstheme="minorHAnsi"/>
          <w:sz w:val="24"/>
          <w:szCs w:val="24"/>
        </w:rPr>
        <w:t>35 hours per week</w:t>
      </w:r>
      <w:r w:rsidR="00B77CE7">
        <w:rPr>
          <w:rFonts w:eastAsia="Calibri" w:cstheme="minorHAnsi"/>
          <w:b/>
          <w:bCs/>
          <w:sz w:val="24"/>
          <w:szCs w:val="24"/>
        </w:rPr>
        <w:tab/>
      </w:r>
      <w:r w:rsidRPr="00255F15">
        <w:rPr>
          <w:rFonts w:eastAsia="Calibri" w:cstheme="minorHAnsi"/>
          <w:b/>
          <w:bCs/>
          <w:sz w:val="24"/>
          <w:szCs w:val="24"/>
        </w:rPr>
        <w:tab/>
      </w:r>
    </w:p>
    <w:p w14:paraId="3DAD964E" w14:textId="4F56FE8F" w:rsidR="00484E73" w:rsidRPr="00484E73" w:rsidRDefault="00484E73" w:rsidP="00B77CE7">
      <w:pPr>
        <w:tabs>
          <w:tab w:val="left" w:pos="1920"/>
          <w:tab w:val="center" w:pos="4513"/>
          <w:tab w:val="left" w:pos="5970"/>
        </w:tabs>
        <w:spacing w:line="25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01868">
        <w:rPr>
          <w:rFonts w:eastAsia="Calibri" w:cstheme="minorHAnsi"/>
          <w:b/>
          <w:bCs/>
          <w:sz w:val="24"/>
          <w:szCs w:val="24"/>
        </w:rPr>
        <w:t>Salary:</w:t>
      </w:r>
      <w:r w:rsidR="00B77CE7">
        <w:rPr>
          <w:rFonts w:eastAsia="Calibri" w:cstheme="minorHAnsi"/>
          <w:b/>
          <w:bCs/>
          <w:sz w:val="24"/>
          <w:szCs w:val="24"/>
        </w:rPr>
        <w:t xml:space="preserve">                      </w:t>
      </w:r>
      <w:r w:rsidR="00B77CE7" w:rsidRPr="00901868">
        <w:rPr>
          <w:rFonts w:eastAsia="Calibri" w:cstheme="minorHAnsi"/>
          <w:sz w:val="24"/>
          <w:szCs w:val="24"/>
        </w:rPr>
        <w:t>Executive Officer Scale starting at €34,531</w:t>
      </w:r>
      <w:r w:rsidR="00B77CE7" w:rsidRPr="00901868">
        <w:rPr>
          <w:rFonts w:eastAsia="Calibri" w:cstheme="minorHAnsi"/>
          <w:sz w:val="24"/>
          <w:szCs w:val="24"/>
        </w:rPr>
        <w:tab/>
      </w:r>
      <w:r w:rsidRPr="00484E73">
        <w:rPr>
          <w:rFonts w:eastAsia="Calibri" w:cstheme="minorHAnsi"/>
          <w:b/>
          <w:bCs/>
          <w:sz w:val="24"/>
          <w:szCs w:val="24"/>
        </w:rPr>
        <w:tab/>
      </w:r>
    </w:p>
    <w:p w14:paraId="1709D01D" w14:textId="77777777" w:rsidR="003235FC" w:rsidRDefault="003235FC" w:rsidP="003235FC">
      <w:pPr>
        <w:ind w:left="1843" w:hanging="1843"/>
        <w:contextualSpacing/>
        <w:rPr>
          <w:rFonts w:eastAsia="Calibri" w:cstheme="minorHAnsi"/>
          <w:b/>
          <w:bCs/>
          <w:sz w:val="24"/>
          <w:szCs w:val="24"/>
        </w:rPr>
      </w:pPr>
    </w:p>
    <w:p w14:paraId="6E81A3F3" w14:textId="2F467C5F" w:rsidR="003235FC" w:rsidRDefault="003235FC" w:rsidP="003235FC">
      <w:pPr>
        <w:ind w:left="1843" w:hanging="1843"/>
        <w:contextualSpacing/>
        <w:rPr>
          <w:rFonts w:eastAsia="Calibri" w:cstheme="minorHAnsi"/>
          <w:sz w:val="24"/>
          <w:szCs w:val="24"/>
        </w:rPr>
      </w:pPr>
      <w:r w:rsidRPr="004A7C34">
        <w:rPr>
          <w:rFonts w:eastAsia="Calibri" w:cstheme="minorHAnsi"/>
          <w:b/>
          <w:bCs/>
          <w:sz w:val="24"/>
          <w:szCs w:val="24"/>
        </w:rPr>
        <w:t>Rep</w:t>
      </w:r>
      <w:r w:rsidR="00D51BC3">
        <w:rPr>
          <w:rFonts w:eastAsia="Calibri" w:cstheme="minorHAnsi"/>
          <w:b/>
          <w:bCs/>
          <w:sz w:val="24"/>
          <w:szCs w:val="24"/>
        </w:rPr>
        <w:t>orting</w:t>
      </w:r>
      <w:r w:rsidRPr="004A7C34">
        <w:rPr>
          <w:rFonts w:eastAsia="Calibri" w:cstheme="minorHAnsi"/>
          <w:b/>
          <w:bCs/>
          <w:sz w:val="24"/>
          <w:szCs w:val="24"/>
        </w:rPr>
        <w:t xml:space="preserve"> to</w:t>
      </w:r>
      <w:r w:rsidRPr="004A7C34">
        <w:rPr>
          <w:rFonts w:eastAsia="Calibri" w:cstheme="minorHAnsi"/>
          <w:sz w:val="24"/>
          <w:szCs w:val="24"/>
        </w:rPr>
        <w:t>:</w:t>
      </w:r>
      <w:r w:rsidRPr="004A7C34">
        <w:rPr>
          <w:rFonts w:eastAsia="Calibri" w:cstheme="minorHAnsi"/>
          <w:sz w:val="24"/>
          <w:szCs w:val="24"/>
        </w:rPr>
        <w:tab/>
      </w:r>
      <w:r w:rsidR="00DA56F6">
        <w:rPr>
          <w:rFonts w:eastAsia="Calibri" w:cstheme="minorHAnsi"/>
          <w:sz w:val="24"/>
          <w:szCs w:val="24"/>
        </w:rPr>
        <w:t xml:space="preserve">Child &amp; Families </w:t>
      </w:r>
      <w:r w:rsidR="00B22E47">
        <w:rPr>
          <w:rFonts w:eastAsia="Calibri" w:cstheme="minorHAnsi"/>
          <w:sz w:val="24"/>
          <w:szCs w:val="24"/>
        </w:rPr>
        <w:t xml:space="preserve">Services </w:t>
      </w:r>
      <w:r w:rsidR="00DA56F6">
        <w:rPr>
          <w:rFonts w:eastAsia="Calibri" w:cstheme="minorHAnsi"/>
          <w:sz w:val="24"/>
          <w:szCs w:val="24"/>
        </w:rPr>
        <w:t>Manager</w:t>
      </w:r>
    </w:p>
    <w:p w14:paraId="2AE302B3" w14:textId="77777777" w:rsidR="00FF34CA" w:rsidRDefault="00FF34CA" w:rsidP="003235FC">
      <w:pPr>
        <w:ind w:left="1843" w:hanging="1843"/>
        <w:contextualSpacing/>
        <w:rPr>
          <w:rFonts w:eastAsia="Calibri" w:cstheme="minorHAnsi"/>
          <w:sz w:val="24"/>
          <w:szCs w:val="24"/>
        </w:rPr>
      </w:pPr>
    </w:p>
    <w:p w14:paraId="1C74BFBD" w14:textId="7FBCAF40" w:rsidR="00FF34CA" w:rsidRPr="004A7C34" w:rsidRDefault="00FF34CA" w:rsidP="003235FC">
      <w:pPr>
        <w:ind w:left="1843" w:hanging="1843"/>
        <w:contextualSpacing/>
        <w:rPr>
          <w:rFonts w:eastAsia="Calibri" w:cstheme="minorHAnsi"/>
          <w:sz w:val="24"/>
          <w:szCs w:val="24"/>
        </w:rPr>
      </w:pPr>
      <w:r w:rsidRPr="00FF34CA">
        <w:rPr>
          <w:rFonts w:eastAsia="Calibri" w:cstheme="minorHAnsi"/>
          <w:b/>
          <w:bCs/>
          <w:sz w:val="24"/>
          <w:szCs w:val="24"/>
        </w:rPr>
        <w:t>Location: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ab/>
        <w:t>Dublin 15</w:t>
      </w:r>
      <w:r w:rsidR="00AC684B">
        <w:rPr>
          <w:rFonts w:eastAsia="Calibri" w:cstheme="minorHAnsi"/>
          <w:sz w:val="24"/>
          <w:szCs w:val="24"/>
        </w:rPr>
        <w:t>/Balbriggan</w:t>
      </w:r>
    </w:p>
    <w:p w14:paraId="7E7BA30D" w14:textId="77777777" w:rsidR="003235FC" w:rsidRPr="004A7C34" w:rsidRDefault="003235FC" w:rsidP="003235FC">
      <w:pPr>
        <w:ind w:left="1843" w:hanging="1843"/>
        <w:contextualSpacing/>
        <w:rPr>
          <w:rFonts w:eastAsia="Calibri" w:cstheme="minorHAnsi"/>
          <w:sz w:val="24"/>
          <w:szCs w:val="24"/>
        </w:rPr>
      </w:pPr>
    </w:p>
    <w:p w14:paraId="682B1AA3" w14:textId="77777777" w:rsidR="003235FC" w:rsidRPr="004A7C34" w:rsidRDefault="003235FC" w:rsidP="003235FC">
      <w:pPr>
        <w:ind w:left="1843" w:hanging="1843"/>
        <w:contextualSpacing/>
        <w:rPr>
          <w:rFonts w:eastAsia="Calibri" w:cstheme="minorHAnsi"/>
          <w:b/>
          <w:sz w:val="24"/>
          <w:szCs w:val="24"/>
        </w:rPr>
      </w:pPr>
    </w:p>
    <w:p w14:paraId="2155B78C" w14:textId="03FDB41C" w:rsidR="001245BA" w:rsidRPr="00554218" w:rsidRDefault="003235FC" w:rsidP="00554218">
      <w:pPr>
        <w:ind w:left="1843" w:hanging="1843"/>
        <w:contextualSpacing/>
        <w:rPr>
          <w:rFonts w:eastAsia="Calibri" w:cstheme="minorHAnsi"/>
          <w:b/>
          <w:sz w:val="24"/>
          <w:szCs w:val="24"/>
        </w:rPr>
      </w:pPr>
      <w:r w:rsidRPr="004A7C34">
        <w:rPr>
          <w:rFonts w:eastAsia="Calibri" w:cstheme="minorHAnsi"/>
          <w:b/>
          <w:sz w:val="24"/>
          <w:szCs w:val="24"/>
        </w:rPr>
        <w:t>Duties include:</w:t>
      </w:r>
      <w:r w:rsidRPr="004A7C34">
        <w:rPr>
          <w:rFonts w:eastAsia="Calibri" w:cstheme="minorHAnsi"/>
          <w:b/>
          <w:sz w:val="24"/>
          <w:szCs w:val="24"/>
        </w:rPr>
        <w:tab/>
      </w:r>
    </w:p>
    <w:p w14:paraId="7FAF5A83" w14:textId="7F28FB32" w:rsidR="001245BA" w:rsidRPr="003235FC" w:rsidRDefault="003235FC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>To p</w:t>
      </w:r>
      <w:r w:rsidR="001245BA" w:rsidRPr="003235FC">
        <w:rPr>
          <w:rFonts w:cstheme="minorHAnsi"/>
          <w:sz w:val="24"/>
          <w:szCs w:val="24"/>
        </w:rPr>
        <w:t>rovide a direct point of access fo</w:t>
      </w:r>
      <w:r w:rsidR="00561C10">
        <w:rPr>
          <w:rFonts w:cstheme="minorHAnsi"/>
          <w:sz w:val="24"/>
          <w:szCs w:val="24"/>
        </w:rPr>
        <w:t>r parents and</w:t>
      </w:r>
      <w:r w:rsidR="001245BA" w:rsidRPr="003235FC">
        <w:rPr>
          <w:rFonts w:cstheme="minorHAnsi"/>
          <w:sz w:val="24"/>
          <w:szCs w:val="24"/>
        </w:rPr>
        <w:t xml:space="preserve"> </w:t>
      </w:r>
      <w:r w:rsidR="00825375">
        <w:rPr>
          <w:rFonts w:cstheme="minorHAnsi"/>
          <w:sz w:val="24"/>
          <w:szCs w:val="24"/>
        </w:rPr>
        <w:t>families</w:t>
      </w:r>
      <w:r w:rsidR="00561C10">
        <w:rPr>
          <w:rFonts w:cstheme="minorHAnsi"/>
          <w:sz w:val="24"/>
          <w:szCs w:val="24"/>
        </w:rPr>
        <w:t xml:space="preserve">. </w:t>
      </w:r>
    </w:p>
    <w:p w14:paraId="4DA40C9E" w14:textId="75AEBA0A" w:rsidR="001245BA" w:rsidRPr="003235FC" w:rsidRDefault="001245BA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 xml:space="preserve">To signpost or refer to other relevant services, where appropriate. </w:t>
      </w:r>
    </w:p>
    <w:p w14:paraId="31C8A0C7" w14:textId="43C3D44A" w:rsidR="001245BA" w:rsidRPr="003235FC" w:rsidRDefault="001245BA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 xml:space="preserve">To </w:t>
      </w:r>
      <w:r w:rsidR="0038561A">
        <w:rPr>
          <w:rFonts w:cstheme="minorHAnsi"/>
          <w:sz w:val="24"/>
          <w:szCs w:val="24"/>
        </w:rPr>
        <w:t xml:space="preserve">assess and </w:t>
      </w:r>
      <w:r w:rsidR="009D3EDC">
        <w:rPr>
          <w:rFonts w:cstheme="minorHAnsi"/>
          <w:sz w:val="24"/>
          <w:szCs w:val="24"/>
        </w:rPr>
        <w:t>i</w:t>
      </w:r>
      <w:r w:rsidRPr="003235FC">
        <w:rPr>
          <w:rFonts w:cstheme="minorHAnsi"/>
          <w:sz w:val="24"/>
          <w:szCs w:val="24"/>
        </w:rPr>
        <w:t>dentify individual and collective needs in partnership with service users and develop a clear plan of action to meet those needs.</w:t>
      </w:r>
    </w:p>
    <w:p w14:paraId="4E24E37C" w14:textId="1CF7153C" w:rsidR="001245BA" w:rsidRPr="003235FC" w:rsidRDefault="001245BA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 xml:space="preserve">To </w:t>
      </w:r>
      <w:r w:rsidR="004C0359">
        <w:rPr>
          <w:rFonts w:cstheme="minorHAnsi"/>
          <w:sz w:val="24"/>
          <w:szCs w:val="24"/>
        </w:rPr>
        <w:t xml:space="preserve">monitor </w:t>
      </w:r>
      <w:r w:rsidR="0038561A">
        <w:rPr>
          <w:rFonts w:cstheme="minorHAnsi"/>
          <w:sz w:val="24"/>
          <w:szCs w:val="24"/>
        </w:rPr>
        <w:t xml:space="preserve">and oversee </w:t>
      </w:r>
      <w:r w:rsidRPr="003235FC">
        <w:rPr>
          <w:rFonts w:cstheme="minorHAnsi"/>
          <w:sz w:val="24"/>
          <w:szCs w:val="24"/>
        </w:rPr>
        <w:t>caseload</w:t>
      </w:r>
      <w:r w:rsidR="004C0359">
        <w:rPr>
          <w:rFonts w:cstheme="minorHAnsi"/>
          <w:sz w:val="24"/>
          <w:szCs w:val="24"/>
        </w:rPr>
        <w:t xml:space="preserve">s.  </w:t>
      </w:r>
    </w:p>
    <w:p w14:paraId="34F656A9" w14:textId="78290638" w:rsidR="001245BA" w:rsidRPr="003235FC" w:rsidRDefault="001245BA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>To provide information, advocacy &amp; advice</w:t>
      </w:r>
      <w:r w:rsidR="00336762" w:rsidRPr="003235FC">
        <w:rPr>
          <w:rFonts w:cstheme="minorHAnsi"/>
          <w:sz w:val="24"/>
          <w:szCs w:val="24"/>
        </w:rPr>
        <w:t xml:space="preserve"> </w:t>
      </w:r>
      <w:r w:rsidRPr="003235FC">
        <w:rPr>
          <w:rFonts w:cstheme="minorHAnsi"/>
          <w:sz w:val="24"/>
          <w:szCs w:val="24"/>
        </w:rPr>
        <w:t>and practical support to service users and their families.</w:t>
      </w:r>
    </w:p>
    <w:p w14:paraId="5AA3E1C5" w14:textId="06538612" w:rsidR="001245BA" w:rsidRPr="003235FC" w:rsidRDefault="00336762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 xml:space="preserve">To promote the </w:t>
      </w:r>
      <w:r w:rsidR="001245BA" w:rsidRPr="003235FC">
        <w:rPr>
          <w:rFonts w:cstheme="minorHAnsi"/>
          <w:sz w:val="24"/>
          <w:szCs w:val="24"/>
        </w:rPr>
        <w:t>health and social well-being of</w:t>
      </w:r>
      <w:r w:rsidR="003A5723">
        <w:rPr>
          <w:rFonts w:cstheme="minorHAnsi"/>
          <w:sz w:val="24"/>
          <w:szCs w:val="24"/>
        </w:rPr>
        <w:t xml:space="preserve"> </w:t>
      </w:r>
      <w:r w:rsidRPr="003235FC">
        <w:rPr>
          <w:rFonts w:cstheme="minorHAnsi"/>
          <w:sz w:val="24"/>
          <w:szCs w:val="24"/>
        </w:rPr>
        <w:t xml:space="preserve">children &amp; families </w:t>
      </w:r>
      <w:r w:rsidR="009D3EDC">
        <w:rPr>
          <w:rFonts w:cstheme="minorHAnsi"/>
          <w:sz w:val="24"/>
          <w:szCs w:val="24"/>
        </w:rPr>
        <w:t xml:space="preserve">across </w:t>
      </w:r>
      <w:r w:rsidR="00E95DD4">
        <w:rPr>
          <w:rFonts w:cstheme="minorHAnsi"/>
          <w:sz w:val="24"/>
          <w:szCs w:val="24"/>
        </w:rPr>
        <w:t>Fingal.</w:t>
      </w:r>
    </w:p>
    <w:p w14:paraId="46B14466" w14:textId="179A5960" w:rsidR="001245BA" w:rsidRPr="003235FC" w:rsidRDefault="00336762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 xml:space="preserve">To </w:t>
      </w:r>
      <w:r w:rsidR="00835D8B">
        <w:rPr>
          <w:rFonts w:cstheme="minorHAnsi"/>
          <w:sz w:val="24"/>
          <w:szCs w:val="24"/>
        </w:rPr>
        <w:t xml:space="preserve">help </w:t>
      </w:r>
      <w:r w:rsidRPr="003235FC">
        <w:rPr>
          <w:rFonts w:cstheme="minorHAnsi"/>
          <w:sz w:val="24"/>
          <w:szCs w:val="24"/>
        </w:rPr>
        <w:t xml:space="preserve">build resilience and capacity within the Roma community and empower service users to advocate for their own specific needs.  </w:t>
      </w:r>
    </w:p>
    <w:p w14:paraId="203AEA23" w14:textId="357CB582" w:rsidR="001245BA" w:rsidRPr="003235FC" w:rsidRDefault="009C6A3F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</w:t>
      </w:r>
      <w:r w:rsidR="001245BA" w:rsidRPr="003235FC">
        <w:rPr>
          <w:rFonts w:cstheme="minorHAnsi"/>
          <w:sz w:val="24"/>
          <w:szCs w:val="24"/>
        </w:rPr>
        <w:t>lan, deliver and engage in systemic interventions as appropriate with children, and families, groups, organisations and communities.</w:t>
      </w:r>
    </w:p>
    <w:p w14:paraId="2B12632E" w14:textId="5984DD98" w:rsidR="001245BA" w:rsidRPr="003235FC" w:rsidRDefault="00336762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>To p</w:t>
      </w:r>
      <w:r w:rsidR="001245BA" w:rsidRPr="003235FC">
        <w:rPr>
          <w:rFonts w:cstheme="minorHAnsi"/>
          <w:sz w:val="24"/>
          <w:szCs w:val="24"/>
        </w:rPr>
        <w:t xml:space="preserve">articipate in community needs assessment and ongoing community </w:t>
      </w:r>
      <w:r w:rsidRPr="003235FC">
        <w:rPr>
          <w:rFonts w:cstheme="minorHAnsi"/>
          <w:sz w:val="24"/>
          <w:szCs w:val="24"/>
        </w:rPr>
        <w:t>development</w:t>
      </w:r>
      <w:r w:rsidR="00412F08">
        <w:rPr>
          <w:rFonts w:cstheme="minorHAnsi"/>
          <w:sz w:val="24"/>
          <w:szCs w:val="24"/>
        </w:rPr>
        <w:t>.</w:t>
      </w:r>
    </w:p>
    <w:p w14:paraId="0BE28EC0" w14:textId="00E5A965" w:rsidR="001245BA" w:rsidRPr="003235FC" w:rsidRDefault="00336762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lastRenderedPageBreak/>
        <w:t xml:space="preserve">To participate and lead on </w:t>
      </w:r>
      <w:r w:rsidR="009D3EDC">
        <w:rPr>
          <w:rFonts w:cstheme="minorHAnsi"/>
          <w:sz w:val="24"/>
          <w:szCs w:val="24"/>
        </w:rPr>
        <w:t>i</w:t>
      </w:r>
      <w:r w:rsidRPr="003235FC">
        <w:rPr>
          <w:rFonts w:cstheme="minorHAnsi"/>
          <w:sz w:val="24"/>
          <w:szCs w:val="24"/>
        </w:rPr>
        <w:t xml:space="preserve">nteragency </w:t>
      </w:r>
      <w:r w:rsidR="009D3EDC">
        <w:rPr>
          <w:rFonts w:cstheme="minorHAnsi"/>
          <w:sz w:val="24"/>
          <w:szCs w:val="24"/>
        </w:rPr>
        <w:t>w</w:t>
      </w:r>
      <w:r w:rsidRPr="003235FC">
        <w:rPr>
          <w:rFonts w:cstheme="minorHAnsi"/>
          <w:sz w:val="24"/>
          <w:szCs w:val="24"/>
        </w:rPr>
        <w:t xml:space="preserve">orking and collaboration with other relevant agencies.  </w:t>
      </w:r>
    </w:p>
    <w:p w14:paraId="3675C1D5" w14:textId="70539468" w:rsidR="003235FC" w:rsidRPr="003235FC" w:rsidRDefault="00336762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>To a</w:t>
      </w:r>
      <w:r w:rsidR="001245BA" w:rsidRPr="003235FC">
        <w:rPr>
          <w:rFonts w:cstheme="minorHAnsi"/>
          <w:sz w:val="24"/>
          <w:szCs w:val="24"/>
        </w:rPr>
        <w:t>ssess where social conditions are a major factor in health and wellbeing</w:t>
      </w:r>
      <w:r w:rsidR="003235FC" w:rsidRPr="003235FC">
        <w:rPr>
          <w:rFonts w:cstheme="minorHAnsi"/>
          <w:sz w:val="24"/>
          <w:szCs w:val="24"/>
        </w:rPr>
        <w:t xml:space="preserve"> and develop an</w:t>
      </w:r>
      <w:r w:rsidR="00284ECD">
        <w:rPr>
          <w:rFonts w:cstheme="minorHAnsi"/>
          <w:sz w:val="24"/>
          <w:szCs w:val="24"/>
        </w:rPr>
        <w:t xml:space="preserve"> </w:t>
      </w:r>
      <w:r w:rsidR="003235FC" w:rsidRPr="003235FC">
        <w:rPr>
          <w:rFonts w:cstheme="minorHAnsi"/>
          <w:sz w:val="24"/>
          <w:szCs w:val="24"/>
        </w:rPr>
        <w:t>action plan according to identified needs.</w:t>
      </w:r>
    </w:p>
    <w:p w14:paraId="342D01C3" w14:textId="6BD74F8A" w:rsidR="001245BA" w:rsidRPr="003235FC" w:rsidRDefault="003235FC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235FC">
        <w:rPr>
          <w:rFonts w:cstheme="minorHAnsi"/>
          <w:sz w:val="24"/>
          <w:szCs w:val="24"/>
        </w:rPr>
        <w:t>To w</w:t>
      </w:r>
      <w:r w:rsidR="001245BA" w:rsidRPr="003235FC">
        <w:rPr>
          <w:rFonts w:cstheme="minorHAnsi"/>
          <w:sz w:val="24"/>
          <w:szCs w:val="24"/>
        </w:rPr>
        <w:t xml:space="preserve">ork within current legislation, policies and procedures, </w:t>
      </w:r>
      <w:r w:rsidRPr="003235FC">
        <w:rPr>
          <w:rFonts w:cstheme="minorHAnsi"/>
          <w:sz w:val="24"/>
          <w:szCs w:val="24"/>
        </w:rPr>
        <w:t xml:space="preserve">and </w:t>
      </w:r>
      <w:r w:rsidR="001245BA" w:rsidRPr="003235FC">
        <w:rPr>
          <w:rFonts w:cstheme="minorHAnsi"/>
          <w:sz w:val="24"/>
          <w:szCs w:val="24"/>
        </w:rPr>
        <w:t>guidelines</w:t>
      </w:r>
      <w:r w:rsidRPr="003235FC">
        <w:rPr>
          <w:rFonts w:cstheme="minorHAnsi"/>
          <w:sz w:val="24"/>
          <w:szCs w:val="24"/>
        </w:rPr>
        <w:t>.</w:t>
      </w:r>
    </w:p>
    <w:p w14:paraId="1BB7A9F9" w14:textId="4ACEEF5C" w:rsidR="001245BA" w:rsidRDefault="00B80CFE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</w:t>
      </w:r>
      <w:r w:rsidR="001245BA" w:rsidRPr="003235FC">
        <w:rPr>
          <w:rFonts w:cstheme="minorHAnsi"/>
          <w:sz w:val="24"/>
          <w:szCs w:val="24"/>
        </w:rPr>
        <w:t>romote a culture that values diversity and respect in the workplace.</w:t>
      </w:r>
    </w:p>
    <w:p w14:paraId="2526E143" w14:textId="2AC1317D" w:rsidR="00F6331A" w:rsidRDefault="00B80CFE" w:rsidP="003235F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m</w:t>
      </w:r>
      <w:r w:rsidR="00C465BB">
        <w:rPr>
          <w:rFonts w:cstheme="minorHAnsi"/>
          <w:sz w:val="24"/>
          <w:szCs w:val="24"/>
        </w:rPr>
        <w:t xml:space="preserve">entor and supervise staff </w:t>
      </w:r>
      <w:r w:rsidR="00E61C85">
        <w:rPr>
          <w:rFonts w:cstheme="minorHAnsi"/>
          <w:sz w:val="24"/>
          <w:szCs w:val="24"/>
        </w:rPr>
        <w:t xml:space="preserve">team. </w:t>
      </w:r>
    </w:p>
    <w:p w14:paraId="58D63155" w14:textId="2D32C382" w:rsidR="00074863" w:rsidRDefault="006E4148" w:rsidP="00074863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80CFE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lead </w:t>
      </w:r>
      <w:r w:rsidR="007A0108">
        <w:rPr>
          <w:rFonts w:cstheme="minorHAnsi"/>
          <w:sz w:val="24"/>
          <w:szCs w:val="24"/>
        </w:rPr>
        <w:t>Empower’s engagement with the R</w:t>
      </w:r>
      <w:r w:rsidR="00074863">
        <w:rPr>
          <w:rFonts w:cstheme="minorHAnsi"/>
          <w:sz w:val="24"/>
          <w:szCs w:val="24"/>
        </w:rPr>
        <w:t>oma community</w:t>
      </w:r>
      <w:r w:rsidR="00B80CFE">
        <w:rPr>
          <w:rFonts w:cstheme="minorHAnsi"/>
          <w:sz w:val="24"/>
          <w:szCs w:val="24"/>
        </w:rPr>
        <w:t>,</w:t>
      </w:r>
      <w:r w:rsidR="00074863">
        <w:rPr>
          <w:rFonts w:cstheme="minorHAnsi"/>
          <w:sz w:val="24"/>
          <w:szCs w:val="24"/>
        </w:rPr>
        <w:t xml:space="preserve"> with a particular focus on addressing gender inequalities</w:t>
      </w:r>
      <w:r w:rsidR="00B80CFE">
        <w:rPr>
          <w:rFonts w:cstheme="minorHAnsi"/>
          <w:sz w:val="24"/>
          <w:szCs w:val="24"/>
        </w:rPr>
        <w:t xml:space="preserve">, in line with </w:t>
      </w:r>
      <w:r w:rsidR="00074863">
        <w:rPr>
          <w:rFonts w:cstheme="minorHAnsi"/>
          <w:sz w:val="24"/>
          <w:szCs w:val="24"/>
        </w:rPr>
        <w:t>the framework of regional and national priorities and commitments.</w:t>
      </w:r>
    </w:p>
    <w:p w14:paraId="6A8D6E0A" w14:textId="6ADAF67C" w:rsidR="00074863" w:rsidRDefault="00655BA6" w:rsidP="00655BA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</w:t>
      </w:r>
      <w:r w:rsidR="00EC18C1">
        <w:rPr>
          <w:rFonts w:cstheme="minorHAnsi"/>
          <w:sz w:val="24"/>
          <w:szCs w:val="24"/>
        </w:rPr>
        <w:t xml:space="preserve">uild and maintain strong </w:t>
      </w:r>
      <w:r>
        <w:rPr>
          <w:rFonts w:cstheme="minorHAnsi"/>
          <w:sz w:val="24"/>
          <w:szCs w:val="24"/>
        </w:rPr>
        <w:t xml:space="preserve">relationships </w:t>
      </w:r>
      <w:r w:rsidR="00EC18C1">
        <w:rPr>
          <w:rFonts w:cstheme="minorHAnsi"/>
          <w:sz w:val="24"/>
          <w:szCs w:val="24"/>
        </w:rPr>
        <w:t>with various stakeholders</w:t>
      </w:r>
      <w:r>
        <w:rPr>
          <w:rFonts w:cstheme="minorHAnsi"/>
          <w:sz w:val="24"/>
          <w:szCs w:val="24"/>
        </w:rPr>
        <w:t xml:space="preserve">, </w:t>
      </w:r>
      <w:r w:rsidR="00EC18C1" w:rsidRPr="00655BA6">
        <w:rPr>
          <w:rFonts w:cstheme="minorHAnsi"/>
          <w:sz w:val="24"/>
          <w:szCs w:val="24"/>
        </w:rPr>
        <w:t xml:space="preserve">with the aim of coordinating initiatives and ensuring that future </w:t>
      </w:r>
      <w:r>
        <w:rPr>
          <w:rFonts w:cstheme="minorHAnsi"/>
          <w:sz w:val="24"/>
          <w:szCs w:val="24"/>
        </w:rPr>
        <w:t>interventions</w:t>
      </w:r>
      <w:r w:rsidR="00EC18C1" w:rsidRPr="00655BA6">
        <w:rPr>
          <w:rFonts w:cstheme="minorHAnsi"/>
          <w:sz w:val="24"/>
          <w:szCs w:val="24"/>
        </w:rPr>
        <w:t xml:space="preserve"> are al</w:t>
      </w:r>
      <w:r w:rsidR="008D7822" w:rsidRPr="00655BA6">
        <w:rPr>
          <w:rFonts w:cstheme="minorHAnsi"/>
          <w:sz w:val="24"/>
          <w:szCs w:val="24"/>
        </w:rPr>
        <w:t>igned to national, regional and global priorities.</w:t>
      </w:r>
    </w:p>
    <w:p w14:paraId="127FF4F0" w14:textId="5074B212" w:rsidR="001965B4" w:rsidRPr="001965B4" w:rsidRDefault="001965B4" w:rsidP="001965B4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C9076F">
        <w:rPr>
          <w:rFonts w:cstheme="minorHAnsi"/>
          <w:sz w:val="24"/>
          <w:szCs w:val="24"/>
        </w:rPr>
        <w:t xml:space="preserve">Supporting the application process for relevant funding opportunities, ensuring programme sustainability and development. </w:t>
      </w:r>
    </w:p>
    <w:p w14:paraId="5A5C3E25" w14:textId="1C5D8C2B" w:rsidR="00902556" w:rsidRPr="00074863" w:rsidRDefault="00EF6B33" w:rsidP="00074863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p</w:t>
      </w:r>
      <w:r w:rsidR="00902556">
        <w:rPr>
          <w:rFonts w:cstheme="minorHAnsi"/>
          <w:sz w:val="24"/>
          <w:szCs w:val="24"/>
        </w:rPr>
        <w:t>erform any other duties that may be required.</w:t>
      </w:r>
    </w:p>
    <w:p w14:paraId="75EA5EE2" w14:textId="3F843EF3" w:rsidR="001245BA" w:rsidRDefault="001245BA">
      <w:pPr>
        <w:rPr>
          <w:rFonts w:cstheme="minorHAnsi"/>
          <w:sz w:val="24"/>
          <w:szCs w:val="24"/>
        </w:rPr>
      </w:pPr>
    </w:p>
    <w:p w14:paraId="335304FD" w14:textId="77777777" w:rsidR="005B4431" w:rsidRDefault="005B4431" w:rsidP="005B4431">
      <w:pPr>
        <w:spacing w:line="256" w:lineRule="auto"/>
        <w:jc w:val="both"/>
        <w:rPr>
          <w:rFonts w:eastAsia="Calibri" w:cstheme="minorHAnsi"/>
          <w:b/>
          <w:sz w:val="24"/>
          <w:szCs w:val="24"/>
        </w:rPr>
      </w:pPr>
      <w:r w:rsidRPr="004A7C34">
        <w:rPr>
          <w:rFonts w:eastAsia="Calibri" w:cstheme="minorHAnsi"/>
          <w:b/>
          <w:sz w:val="24"/>
          <w:szCs w:val="24"/>
        </w:rPr>
        <w:t>Person Specification:</w:t>
      </w:r>
    </w:p>
    <w:p w14:paraId="12F33BE0" w14:textId="2B137B4D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b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A relevant third-level qualification </w:t>
      </w:r>
      <w:r>
        <w:rPr>
          <w:rFonts w:eastAsia="Calibri" w:cstheme="minorHAnsi"/>
          <w:sz w:val="24"/>
          <w:szCs w:val="24"/>
        </w:rPr>
        <w:t xml:space="preserve">in Social Work, Social Care or other relevant qualification.  </w:t>
      </w:r>
    </w:p>
    <w:p w14:paraId="184CAB50" w14:textId="68644A53" w:rsidR="005B4431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A proven track record of working with </w:t>
      </w:r>
      <w:r w:rsidR="00B56A0D">
        <w:rPr>
          <w:rFonts w:eastAsia="Calibri" w:cstheme="minorHAnsi"/>
          <w:sz w:val="24"/>
          <w:szCs w:val="24"/>
        </w:rPr>
        <w:t xml:space="preserve">children and families, the </w:t>
      </w:r>
      <w:r w:rsidRPr="009D33F3">
        <w:rPr>
          <w:rFonts w:eastAsia="Calibri" w:cstheme="minorHAnsi"/>
          <w:sz w:val="24"/>
          <w:szCs w:val="24"/>
        </w:rPr>
        <w:t>Roma Communit</w:t>
      </w:r>
      <w:r>
        <w:rPr>
          <w:rFonts w:eastAsia="Calibri" w:cstheme="minorHAnsi"/>
          <w:sz w:val="24"/>
          <w:szCs w:val="24"/>
        </w:rPr>
        <w:t xml:space="preserve">y or other </w:t>
      </w:r>
      <w:r w:rsidR="00FE71FB">
        <w:rPr>
          <w:rFonts w:eastAsia="Calibri" w:cstheme="minorHAnsi"/>
          <w:sz w:val="24"/>
          <w:szCs w:val="24"/>
        </w:rPr>
        <w:t xml:space="preserve">ethnic </w:t>
      </w:r>
      <w:r>
        <w:rPr>
          <w:rFonts w:eastAsia="Calibri" w:cstheme="minorHAnsi"/>
          <w:sz w:val="24"/>
          <w:szCs w:val="24"/>
        </w:rPr>
        <w:t xml:space="preserve">minority groups.  </w:t>
      </w:r>
    </w:p>
    <w:p w14:paraId="448FECFE" w14:textId="78E319EF" w:rsidR="006F79F1" w:rsidRDefault="0055660C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</w:t>
      </w:r>
      <w:r w:rsidR="00E830B1">
        <w:rPr>
          <w:rFonts w:eastAsia="Calibri" w:cstheme="minorHAnsi"/>
          <w:sz w:val="24"/>
          <w:szCs w:val="24"/>
        </w:rPr>
        <w:t xml:space="preserve">xperience in child </w:t>
      </w:r>
      <w:r w:rsidR="000A089E">
        <w:rPr>
          <w:rFonts w:eastAsia="Calibri" w:cstheme="minorHAnsi"/>
          <w:sz w:val="24"/>
          <w:szCs w:val="24"/>
        </w:rPr>
        <w:t>safeguarding</w:t>
      </w:r>
      <w:r>
        <w:rPr>
          <w:rFonts w:eastAsia="Calibri" w:cstheme="minorHAnsi"/>
          <w:sz w:val="24"/>
          <w:szCs w:val="24"/>
        </w:rPr>
        <w:t>, welfare and family support.</w:t>
      </w:r>
    </w:p>
    <w:p w14:paraId="107B9495" w14:textId="36E253DB" w:rsidR="00854E1A" w:rsidRPr="00854E1A" w:rsidRDefault="00854E1A" w:rsidP="00854E1A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b/>
          <w:sz w:val="24"/>
          <w:szCs w:val="24"/>
        </w:rPr>
      </w:pPr>
      <w:r w:rsidRPr="00C9076F">
        <w:rPr>
          <w:rFonts w:eastAsia="Calibri" w:cstheme="minorHAnsi"/>
          <w:sz w:val="24"/>
          <w:szCs w:val="24"/>
        </w:rPr>
        <w:t>Knowledge of the Hardiker Model of Need and the Principles of Family Support.</w:t>
      </w:r>
    </w:p>
    <w:p w14:paraId="21CDBB61" w14:textId="26A179EB" w:rsidR="006F79F1" w:rsidRPr="009D33F3" w:rsidRDefault="006F79F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Experience in </w:t>
      </w:r>
      <w:r w:rsidR="00E830B1">
        <w:rPr>
          <w:rFonts w:eastAsia="Calibri" w:cstheme="minorHAnsi"/>
          <w:sz w:val="24"/>
          <w:szCs w:val="24"/>
        </w:rPr>
        <w:t>managing</w:t>
      </w:r>
      <w:r w:rsidR="000769A1">
        <w:rPr>
          <w:rFonts w:eastAsia="Calibri" w:cstheme="minorHAnsi"/>
          <w:sz w:val="24"/>
          <w:szCs w:val="24"/>
        </w:rPr>
        <w:t xml:space="preserve"> </w:t>
      </w:r>
      <w:r w:rsidR="00E830B1">
        <w:rPr>
          <w:rFonts w:eastAsia="Calibri" w:cstheme="minorHAnsi"/>
          <w:sz w:val="24"/>
          <w:szCs w:val="24"/>
        </w:rPr>
        <w:t xml:space="preserve">complex </w:t>
      </w:r>
      <w:r>
        <w:rPr>
          <w:rFonts w:eastAsia="Calibri" w:cstheme="minorHAnsi"/>
          <w:sz w:val="24"/>
          <w:szCs w:val="24"/>
        </w:rPr>
        <w:t>caseloads</w:t>
      </w:r>
      <w:r w:rsidR="00E830B1">
        <w:rPr>
          <w:rFonts w:eastAsia="Calibri" w:cstheme="minorHAnsi"/>
          <w:sz w:val="24"/>
          <w:szCs w:val="24"/>
        </w:rPr>
        <w:t>.</w:t>
      </w:r>
    </w:p>
    <w:p w14:paraId="5054D29C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b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Ability to engage with vulnerable or hard-to-reach individuals and groups.  </w:t>
      </w:r>
    </w:p>
    <w:p w14:paraId="61208D80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Experience of working collaboratively with other community service providers, statutory agencies and voluntary groups.  </w:t>
      </w:r>
    </w:p>
    <w:p w14:paraId="38E157BE" w14:textId="71FA2D43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A comprehensive understanding of </w:t>
      </w:r>
      <w:r w:rsidR="006F79F1">
        <w:rPr>
          <w:rFonts w:eastAsia="Calibri" w:cstheme="minorHAnsi"/>
          <w:sz w:val="24"/>
          <w:szCs w:val="24"/>
        </w:rPr>
        <w:t>social, health and wellbeing needs of disadvantaged groups.</w:t>
      </w:r>
    </w:p>
    <w:p w14:paraId="37EFF19C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Excellent interpersonal skills and the ability to work closely with other agencies and people from a range of different backgrounds.  </w:t>
      </w:r>
    </w:p>
    <w:p w14:paraId="0B14C27F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 xml:space="preserve">A clear understanding and appreciation of cultural diversity and the ability to demonstrate sensitivity around cultural issues.  </w:t>
      </w:r>
    </w:p>
    <w:p w14:paraId="367626ED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>Ability to work well as part of a team</w:t>
      </w:r>
      <w:r>
        <w:rPr>
          <w:rFonts w:eastAsia="Calibri" w:cstheme="minorHAnsi"/>
          <w:sz w:val="24"/>
          <w:szCs w:val="24"/>
        </w:rPr>
        <w:t xml:space="preserve"> </w:t>
      </w:r>
      <w:r w:rsidRPr="009D33F3">
        <w:rPr>
          <w:rFonts w:eastAsia="Calibri" w:cstheme="minorHAnsi"/>
          <w:sz w:val="24"/>
          <w:szCs w:val="24"/>
        </w:rPr>
        <w:t xml:space="preserve">but demonstrate </w:t>
      </w:r>
      <w:r>
        <w:rPr>
          <w:rFonts w:eastAsia="Calibri" w:cstheme="minorHAnsi"/>
          <w:sz w:val="24"/>
          <w:szCs w:val="24"/>
        </w:rPr>
        <w:t xml:space="preserve">ability to work on own </w:t>
      </w:r>
      <w:r w:rsidRPr="009D33F3">
        <w:rPr>
          <w:rFonts w:eastAsia="Calibri" w:cstheme="minorHAnsi"/>
          <w:sz w:val="24"/>
          <w:szCs w:val="24"/>
        </w:rPr>
        <w:t xml:space="preserve">initiative when required.  </w:t>
      </w:r>
    </w:p>
    <w:p w14:paraId="6DC0330D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>Excellent communication, report writing and presentation skills.</w:t>
      </w:r>
    </w:p>
    <w:p w14:paraId="01737B94" w14:textId="77777777" w:rsidR="005B4431" w:rsidRPr="009D33F3" w:rsidRDefault="005B4431" w:rsidP="005B4431">
      <w:pPr>
        <w:pStyle w:val="ListParagraph"/>
        <w:numPr>
          <w:ilvl w:val="0"/>
          <w:numId w:val="2"/>
        </w:numPr>
        <w:spacing w:after="200" w:line="256" w:lineRule="auto"/>
        <w:jc w:val="both"/>
        <w:rPr>
          <w:rFonts w:eastAsia="Calibri" w:cstheme="minorHAnsi"/>
          <w:sz w:val="24"/>
          <w:szCs w:val="24"/>
        </w:rPr>
      </w:pPr>
      <w:r w:rsidRPr="009D33F3">
        <w:rPr>
          <w:rFonts w:eastAsia="Calibri" w:cstheme="minorHAnsi"/>
          <w:sz w:val="24"/>
          <w:szCs w:val="24"/>
        </w:rPr>
        <w:t>Excellent time-management skills, with the ability to work within strict deadlines.</w:t>
      </w:r>
    </w:p>
    <w:p w14:paraId="55445F7E" w14:textId="77777777" w:rsidR="00206525" w:rsidRDefault="00206525" w:rsidP="00206525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 w:rsidRPr="00C9076F">
        <w:rPr>
          <w:rFonts w:asciiTheme="minorHAnsi" w:hAnsiTheme="minorHAnsi" w:cstheme="minorHAnsi"/>
          <w:b/>
          <w:bCs/>
        </w:rPr>
        <w:t>Essential:</w:t>
      </w:r>
    </w:p>
    <w:p w14:paraId="3B1042BC" w14:textId="77777777" w:rsidR="00206525" w:rsidRPr="00B905EB" w:rsidRDefault="00206525" w:rsidP="00206525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Full clean drivers &amp; access to your own car</w:t>
      </w:r>
    </w:p>
    <w:p w14:paraId="79DCF797" w14:textId="77777777" w:rsidR="00206525" w:rsidRPr="00C9076F" w:rsidRDefault="00206525" w:rsidP="00206525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Garda Vetting will be required for this role</w:t>
      </w:r>
    </w:p>
    <w:p w14:paraId="4F6FC10D" w14:textId="77777777" w:rsidR="005B4431" w:rsidRPr="001245BA" w:rsidRDefault="005B4431">
      <w:pPr>
        <w:rPr>
          <w:rFonts w:cstheme="minorHAnsi"/>
          <w:sz w:val="24"/>
          <w:szCs w:val="24"/>
        </w:rPr>
      </w:pPr>
    </w:p>
    <w:sectPr w:rsidR="005B4431" w:rsidRPr="00124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6B14"/>
    <w:multiLevelType w:val="hybridMultilevel"/>
    <w:tmpl w:val="36327B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A42CD"/>
    <w:multiLevelType w:val="hybridMultilevel"/>
    <w:tmpl w:val="E83C0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57A14"/>
    <w:multiLevelType w:val="hybridMultilevel"/>
    <w:tmpl w:val="2BA819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1304"/>
    <w:multiLevelType w:val="hybridMultilevel"/>
    <w:tmpl w:val="8D100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83454">
    <w:abstractNumId w:val="1"/>
  </w:num>
  <w:num w:numId="2" w16cid:durableId="1778215671">
    <w:abstractNumId w:val="0"/>
  </w:num>
  <w:num w:numId="3" w16cid:durableId="1754204668">
    <w:abstractNumId w:val="3"/>
  </w:num>
  <w:num w:numId="4" w16cid:durableId="162249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BA"/>
    <w:rsid w:val="00074863"/>
    <w:rsid w:val="000769A1"/>
    <w:rsid w:val="000A089E"/>
    <w:rsid w:val="0012004E"/>
    <w:rsid w:val="00120F13"/>
    <w:rsid w:val="001245BA"/>
    <w:rsid w:val="001965B4"/>
    <w:rsid w:val="001A1575"/>
    <w:rsid w:val="001F11E3"/>
    <w:rsid w:val="00206525"/>
    <w:rsid w:val="00255F15"/>
    <w:rsid w:val="002717ED"/>
    <w:rsid w:val="00284ECD"/>
    <w:rsid w:val="002C14EC"/>
    <w:rsid w:val="002C6A4F"/>
    <w:rsid w:val="00322952"/>
    <w:rsid w:val="003235FC"/>
    <w:rsid w:val="003340E1"/>
    <w:rsid w:val="00336762"/>
    <w:rsid w:val="0038561A"/>
    <w:rsid w:val="003A5723"/>
    <w:rsid w:val="003E57E5"/>
    <w:rsid w:val="003E6877"/>
    <w:rsid w:val="00412F08"/>
    <w:rsid w:val="00454A92"/>
    <w:rsid w:val="00484E73"/>
    <w:rsid w:val="004C0359"/>
    <w:rsid w:val="004E4B57"/>
    <w:rsid w:val="0051173D"/>
    <w:rsid w:val="00554218"/>
    <w:rsid w:val="0055660C"/>
    <w:rsid w:val="00561C10"/>
    <w:rsid w:val="005B4431"/>
    <w:rsid w:val="005C5048"/>
    <w:rsid w:val="005D750D"/>
    <w:rsid w:val="00646DF9"/>
    <w:rsid w:val="00655BA6"/>
    <w:rsid w:val="00661667"/>
    <w:rsid w:val="006C3F57"/>
    <w:rsid w:val="006E4148"/>
    <w:rsid w:val="006F79F1"/>
    <w:rsid w:val="007A0108"/>
    <w:rsid w:val="007B17B8"/>
    <w:rsid w:val="00825375"/>
    <w:rsid w:val="00835D8B"/>
    <w:rsid w:val="00854E1A"/>
    <w:rsid w:val="008B68CC"/>
    <w:rsid w:val="008D7822"/>
    <w:rsid w:val="00901868"/>
    <w:rsid w:val="00902556"/>
    <w:rsid w:val="009C6A3F"/>
    <w:rsid w:val="009D3EDC"/>
    <w:rsid w:val="00A13AB2"/>
    <w:rsid w:val="00A53710"/>
    <w:rsid w:val="00AC684B"/>
    <w:rsid w:val="00B22E47"/>
    <w:rsid w:val="00B56A0D"/>
    <w:rsid w:val="00B66771"/>
    <w:rsid w:val="00B77CE7"/>
    <w:rsid w:val="00B80CFE"/>
    <w:rsid w:val="00BF72D2"/>
    <w:rsid w:val="00C465BB"/>
    <w:rsid w:val="00C47F63"/>
    <w:rsid w:val="00C542F2"/>
    <w:rsid w:val="00D51BC3"/>
    <w:rsid w:val="00DA56F6"/>
    <w:rsid w:val="00DC4BA3"/>
    <w:rsid w:val="00E00AA8"/>
    <w:rsid w:val="00E61C85"/>
    <w:rsid w:val="00E830B1"/>
    <w:rsid w:val="00E95DD4"/>
    <w:rsid w:val="00EC18C1"/>
    <w:rsid w:val="00ED5661"/>
    <w:rsid w:val="00EE56BE"/>
    <w:rsid w:val="00EF6B33"/>
    <w:rsid w:val="00F07591"/>
    <w:rsid w:val="00F6331A"/>
    <w:rsid w:val="00F72563"/>
    <w:rsid w:val="00F7383E"/>
    <w:rsid w:val="00F80867"/>
    <w:rsid w:val="00FD0162"/>
    <w:rsid w:val="00FE71FB"/>
    <w:rsid w:val="00FE76CF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581E"/>
  <w15:chartTrackingRefBased/>
  <w15:docId w15:val="{3FAC7ABD-87F4-41EB-9136-2D78B108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FC"/>
    <w:pPr>
      <w:ind w:left="720"/>
      <w:contextualSpacing/>
    </w:pPr>
  </w:style>
  <w:style w:type="paragraph" w:styleId="Header">
    <w:name w:val="header"/>
    <w:basedOn w:val="Normal"/>
    <w:link w:val="HeaderChar"/>
    <w:rsid w:val="002065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065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10F570821647BE2E029518C56663" ma:contentTypeVersion="19" ma:contentTypeDescription="Create a new document." ma:contentTypeScope="" ma:versionID="622b5332fb9f2d0f5c9f68cf5bec74b3">
  <xsd:schema xmlns:xsd="http://www.w3.org/2001/XMLSchema" xmlns:xs="http://www.w3.org/2001/XMLSchema" xmlns:p="http://schemas.microsoft.com/office/2006/metadata/properties" xmlns:ns2="baf7b56f-59ae-40e3-941f-4c4216934306" xmlns:ns3="d5a49dc8-3892-4287-bc48-04a7d23b6135" targetNamespace="http://schemas.microsoft.com/office/2006/metadata/properties" ma:root="true" ma:fieldsID="7b551d5f7b9f64d4e91477c32e5061c8" ns2:_="" ns3:_="">
    <xsd:import namespace="baf7b56f-59ae-40e3-941f-4c4216934306"/>
    <xsd:import namespace="d5a49dc8-3892-4287-bc48-04a7d23b6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7b56f-59ae-40e3-941f-4c4216934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dc14f-c19c-4d07-ac4e-4e3cea14f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9dc8-3892-4287-bc48-04a7d23b6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de502f-c523-40b9-a1bc-70201e702106}" ma:internalName="TaxCatchAll" ma:showField="CatchAllData" ma:web="d5a49dc8-3892-4287-bc48-04a7d23b6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a49dc8-3892-4287-bc48-04a7d23b6135" xsi:nil="true"/>
    <lcf76f155ced4ddcb4097134ff3c332f xmlns="baf7b56f-59ae-40e3-941f-4c4216934306">
      <Terms xmlns="http://schemas.microsoft.com/office/infopath/2007/PartnerControls"/>
    </lcf76f155ced4ddcb4097134ff3c332f>
    <_Flow_SignoffStatus xmlns="baf7b56f-59ae-40e3-941f-4c42169343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40C4F-6E5E-43EC-9712-D8D6849A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7b56f-59ae-40e3-941f-4c4216934306"/>
    <ds:schemaRef ds:uri="d5a49dc8-3892-4287-bc48-04a7d23b6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B172D-D289-4D78-83A6-83CAEB5E064F}">
  <ds:schemaRefs>
    <ds:schemaRef ds:uri="http://schemas.microsoft.com/office/2006/metadata/properties"/>
    <ds:schemaRef ds:uri="http://schemas.microsoft.com/office/infopath/2007/PartnerControls"/>
    <ds:schemaRef ds:uri="d5a49dc8-3892-4287-bc48-04a7d23b6135"/>
    <ds:schemaRef ds:uri="baf7b56f-59ae-40e3-941f-4c4216934306"/>
  </ds:schemaRefs>
</ds:datastoreItem>
</file>

<file path=customXml/itemProps3.xml><?xml version="1.0" encoding="utf-8"?>
<ds:datastoreItem xmlns:ds="http://schemas.openxmlformats.org/officeDocument/2006/customXml" ds:itemID="{45BE3206-3C01-4BD6-A9D3-57F914052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Stewart</dc:creator>
  <cp:keywords/>
  <dc:description/>
  <cp:lastModifiedBy>Maria Kenna</cp:lastModifiedBy>
  <cp:revision>20</cp:revision>
  <dcterms:created xsi:type="dcterms:W3CDTF">2025-05-26T10:34:00Z</dcterms:created>
  <dcterms:modified xsi:type="dcterms:W3CDTF">2025-10-01T09:18:00Z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0x0101000DBF10F570821647BE2E029518C56663</vt:lpwstr>
  </property>
  <property fmtid="{D5CDD505-2E9C-101B-9397-08002B2CF9AE}" pid="3" name="MediaServiceImageTags">
    <vt:lpwstr/>
  </property>
</Properties>
</file>