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22A8" w14:textId="4C747A0F" w:rsidR="00E70A20" w:rsidRDefault="00E70A20" w:rsidP="00EE428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7B600D" wp14:editId="1DE2BF4E">
            <wp:extent cx="2537460" cy="824830"/>
            <wp:effectExtent l="0" t="0" r="0" b="0"/>
            <wp:docPr id="97294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46005" name="Picture 9729460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44" cy="84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4505" w14:textId="12783EB6" w:rsidR="00E70A20" w:rsidRPr="00E70A20" w:rsidRDefault="00E70A20" w:rsidP="00E70A20">
      <w:pPr>
        <w:rPr>
          <w:b/>
          <w:bCs/>
        </w:rPr>
      </w:pPr>
      <w:r w:rsidRPr="00E70A20">
        <w:rPr>
          <w:b/>
          <w:bCs/>
        </w:rPr>
        <w:t>Project Officer – Protecting Shared Waters Project</w:t>
      </w:r>
      <w:r w:rsidRPr="00E70A20">
        <w:br/>
        <w:t xml:space="preserve">Join </w:t>
      </w:r>
      <w:hyperlink r:id="rId9" w:history="1">
        <w:r w:rsidRPr="00E70A20">
          <w:rPr>
            <w:rStyle w:val="Hyperlink"/>
          </w:rPr>
          <w:t>The Rivers Trust</w:t>
        </w:r>
      </w:hyperlink>
      <w:r w:rsidRPr="00E70A20">
        <w:t xml:space="preserve"> to lead community engagement and environmental action in the River Fane catchment (Counties Armagh/Monaghan), as part of the cross-border </w:t>
      </w:r>
      <w:r w:rsidRPr="00E70A20">
        <w:rPr>
          <w:i/>
          <w:iCs/>
        </w:rPr>
        <w:t>Protecting Shared Waters</w:t>
      </w:r>
      <w:r w:rsidRPr="00E70A20">
        <w:t> initiative, funded by PEACEPLUS and managed by SEUPB.</w:t>
      </w:r>
    </w:p>
    <w:p w14:paraId="5C658591" w14:textId="77777777" w:rsidR="00E70A20" w:rsidRPr="00E70A20" w:rsidRDefault="00E70A20" w:rsidP="00E70A20">
      <w:r w:rsidRPr="00E70A20">
        <w:rPr>
          <w:b/>
          <w:bCs/>
        </w:rPr>
        <w:t>Key Responsibilities</w:t>
      </w:r>
    </w:p>
    <w:p w14:paraId="4910D346" w14:textId="62EC4A14" w:rsidR="002817DB" w:rsidRPr="00D256F4" w:rsidRDefault="002817DB" w:rsidP="00E70A20">
      <w:pPr>
        <w:numPr>
          <w:ilvl w:val="0"/>
          <w:numId w:val="1"/>
        </w:numPr>
        <w:spacing w:line="240" w:lineRule="auto"/>
        <w:ind w:left="714" w:hanging="357"/>
        <w:contextualSpacing/>
      </w:pPr>
      <w:r w:rsidRPr="00D256F4">
        <w:t>Stakeholder Engagement &amp; Community Outreach</w:t>
      </w:r>
      <w:r w:rsidR="00D256F4">
        <w:t>.</w:t>
      </w:r>
    </w:p>
    <w:p w14:paraId="0E093E74" w14:textId="51D6D645" w:rsidR="007668EB" w:rsidRDefault="007668EB" w:rsidP="00E70A20">
      <w:pPr>
        <w:numPr>
          <w:ilvl w:val="0"/>
          <w:numId w:val="1"/>
        </w:numPr>
        <w:spacing w:line="240" w:lineRule="auto"/>
        <w:ind w:left="714" w:hanging="357"/>
        <w:contextualSpacing/>
      </w:pPr>
      <w:r>
        <w:t>C</w:t>
      </w:r>
      <w:r w:rsidRPr="00E70A20">
        <w:t xml:space="preserve">o-design </w:t>
      </w:r>
      <w:r>
        <w:t xml:space="preserve">and develop </w:t>
      </w:r>
      <w:r>
        <w:t>N</w:t>
      </w:r>
      <w:r w:rsidRPr="00E70A20">
        <w:t xml:space="preserve">ature-based </w:t>
      </w:r>
      <w:r>
        <w:t>S</w:t>
      </w:r>
      <w:r w:rsidRPr="00E70A20">
        <w:t xml:space="preserve">olutions (NbS) </w:t>
      </w:r>
      <w:r>
        <w:t xml:space="preserve">projects </w:t>
      </w:r>
      <w:r w:rsidRPr="00E70A20">
        <w:t>with local stakeholders</w:t>
      </w:r>
      <w:r>
        <w:t xml:space="preserve"> to protect and conserve water in the Fane catchment.</w:t>
      </w:r>
    </w:p>
    <w:p w14:paraId="3DC1E0B9" w14:textId="43605D68" w:rsidR="00E70A20" w:rsidRPr="00E70A20" w:rsidRDefault="00E70A20" w:rsidP="00E70A20">
      <w:pPr>
        <w:numPr>
          <w:ilvl w:val="0"/>
          <w:numId w:val="1"/>
        </w:numPr>
        <w:spacing w:line="240" w:lineRule="auto"/>
        <w:ind w:left="714" w:hanging="357"/>
        <w:contextualSpacing/>
      </w:pPr>
      <w:r w:rsidRPr="00E70A20">
        <w:t>Deliver a</w:t>
      </w:r>
      <w:r w:rsidR="00E34FCA">
        <w:t>n</w:t>
      </w:r>
      <w:r w:rsidRPr="00E70A20">
        <w:t xml:space="preserve"> </w:t>
      </w:r>
      <w:r w:rsidR="00E34FCA">
        <w:t>Ecological Community Outreach (ECO)</w:t>
      </w:r>
      <w:r w:rsidR="00D256F4">
        <w:t xml:space="preserve"> </w:t>
      </w:r>
      <w:r w:rsidRPr="00E70A20">
        <w:t>Programme</w:t>
      </w:r>
      <w:r w:rsidR="00532C10">
        <w:t>.</w:t>
      </w:r>
    </w:p>
    <w:p w14:paraId="3B1D88BA" w14:textId="38FB723C" w:rsidR="00E70A20" w:rsidRPr="00E70A20" w:rsidRDefault="00E70A20" w:rsidP="002B6B08">
      <w:pPr>
        <w:numPr>
          <w:ilvl w:val="0"/>
          <w:numId w:val="1"/>
        </w:numPr>
        <w:spacing w:line="240" w:lineRule="auto"/>
        <w:ind w:left="714" w:hanging="357"/>
        <w:contextualSpacing/>
      </w:pPr>
      <w:r w:rsidRPr="00E70A20">
        <w:t>Organise public events and knowledge-sharing between catchments</w:t>
      </w:r>
      <w:r w:rsidR="008D2006">
        <w:t>.</w:t>
      </w:r>
    </w:p>
    <w:p w14:paraId="127FA5D9" w14:textId="77777777" w:rsidR="008D2006" w:rsidRDefault="00E70A20" w:rsidP="00E70A20">
      <w:pPr>
        <w:numPr>
          <w:ilvl w:val="0"/>
          <w:numId w:val="1"/>
        </w:numPr>
        <w:spacing w:line="240" w:lineRule="auto"/>
        <w:ind w:left="714" w:hanging="357"/>
        <w:contextualSpacing/>
      </w:pPr>
      <w:r w:rsidRPr="00E70A20">
        <w:t>Collaborate with colleagues and uphold organisational policies and values</w:t>
      </w:r>
      <w:r w:rsidR="008D2006">
        <w:t>.</w:t>
      </w:r>
    </w:p>
    <w:p w14:paraId="77131378" w14:textId="6209E733" w:rsidR="00E70A20" w:rsidRPr="00E70A20" w:rsidRDefault="008D2006" w:rsidP="00E70A20">
      <w:pPr>
        <w:numPr>
          <w:ilvl w:val="0"/>
          <w:numId w:val="1"/>
        </w:numPr>
        <w:spacing w:line="240" w:lineRule="auto"/>
        <w:ind w:left="714" w:hanging="357"/>
        <w:contextualSpacing/>
      </w:pPr>
      <w:r>
        <w:t xml:space="preserve">Monitoring of </w:t>
      </w:r>
      <w:r w:rsidR="007F27CB">
        <w:t xml:space="preserve">the outcomes of the NbS projects and </w:t>
      </w:r>
      <w:r w:rsidR="00407896">
        <w:t>educational actions.</w:t>
      </w:r>
      <w:r w:rsidR="00E70A20">
        <w:br/>
      </w:r>
    </w:p>
    <w:p w14:paraId="31DEE2DF" w14:textId="7AB18B8D" w:rsidR="00E70A20" w:rsidRPr="00E70A20" w:rsidRDefault="00E70A20" w:rsidP="00E70A20">
      <w:r w:rsidRPr="00E70A20">
        <w:rPr>
          <w:b/>
          <w:bCs/>
        </w:rPr>
        <w:t>About You</w:t>
      </w:r>
      <w:r w:rsidRPr="00E70A20">
        <w:br/>
        <w:t xml:space="preserve">You bring experience in environmental project delivery, community engagement, </w:t>
      </w:r>
      <w:r>
        <w:t xml:space="preserve">environmental education delivery </w:t>
      </w:r>
      <w:r w:rsidRPr="00E70A20">
        <w:t>and stakeholder collaboration. You understand NbS, water management, and environmental policy, and can communicate clearly with diverse audiences. Strong leadership, problem-solving, and remote teamwork skills are essential.</w:t>
      </w:r>
    </w:p>
    <w:p w14:paraId="686EDD14" w14:textId="5DBAC052" w:rsidR="00E70A20" w:rsidRPr="00E70A20" w:rsidRDefault="007C19CA" w:rsidP="00E70A20">
      <w:pPr>
        <w:rPr>
          <w:b/>
          <w:bCs/>
        </w:rPr>
      </w:pPr>
      <w:r>
        <w:rPr>
          <w:b/>
          <w:bCs/>
        </w:rPr>
        <w:t>Please apply</w:t>
      </w:r>
      <w:r w:rsidR="006440FE">
        <w:rPr>
          <w:b/>
          <w:bCs/>
        </w:rPr>
        <w:t xml:space="preserve"> with your CV a</w:t>
      </w:r>
      <w:r w:rsidR="00EE4286">
        <w:rPr>
          <w:b/>
          <w:bCs/>
        </w:rPr>
        <w:t>n</w:t>
      </w:r>
      <w:r w:rsidR="006440FE">
        <w:rPr>
          <w:b/>
          <w:bCs/>
        </w:rPr>
        <w:t>d cover letter via The Rivers Trust Careers Portal</w:t>
      </w:r>
      <w:r w:rsidR="006440FE">
        <w:rPr>
          <w:b/>
          <w:bCs/>
        </w:rPr>
        <w:br/>
      </w:r>
      <w:hyperlink r:id="rId10" w:history="1">
        <w:r w:rsidR="006440FE" w:rsidRPr="006440FE">
          <w:rPr>
            <w:rStyle w:val="Hyperlink"/>
            <w:b/>
            <w:bCs/>
          </w:rPr>
          <w:t>Project Officer (Protecting Shared Waters Project) - The Rivers Trust</w:t>
        </w:r>
      </w:hyperlink>
      <w:r>
        <w:rPr>
          <w:b/>
          <w:bCs/>
        </w:rPr>
        <w:br/>
      </w:r>
      <w:r w:rsidR="00E70A20" w:rsidRPr="00E70A20">
        <w:rPr>
          <w:b/>
          <w:bCs/>
        </w:rPr>
        <w:t>Apply by 12pm, 27 August 2025</w:t>
      </w:r>
      <w:r w:rsidR="00EE4286">
        <w:rPr>
          <w:b/>
          <w:bCs/>
        </w:rPr>
        <w:t>.</w:t>
      </w:r>
    </w:p>
    <w:p w14:paraId="320CCDC3" w14:textId="66DC1D7E" w:rsidR="00E70A20" w:rsidRDefault="00E70A20" w:rsidP="00E70A20"/>
    <w:sectPr w:rsidR="00E7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39A"/>
    <w:multiLevelType w:val="multilevel"/>
    <w:tmpl w:val="A20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99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0"/>
    <w:rsid w:val="001E6984"/>
    <w:rsid w:val="002817DB"/>
    <w:rsid w:val="002B6B08"/>
    <w:rsid w:val="00407896"/>
    <w:rsid w:val="004211B4"/>
    <w:rsid w:val="00532C10"/>
    <w:rsid w:val="006440FE"/>
    <w:rsid w:val="007668EB"/>
    <w:rsid w:val="007C19CA"/>
    <w:rsid w:val="007F27CB"/>
    <w:rsid w:val="008D2006"/>
    <w:rsid w:val="00903AA6"/>
    <w:rsid w:val="00934CD1"/>
    <w:rsid w:val="00A158F4"/>
    <w:rsid w:val="00C04A06"/>
    <w:rsid w:val="00D256F4"/>
    <w:rsid w:val="00E34FCA"/>
    <w:rsid w:val="00E70A20"/>
    <w:rsid w:val="00E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5EA4"/>
  <w15:chartTrackingRefBased/>
  <w15:docId w15:val="{A4A37BCC-786E-44B4-861E-1ACF384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reers.theriverstrust.org/jobs/6293023-project-officer-protecting-shared-waters-projec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riverstru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9DFF5E4594C4F8169A29D01E334EC" ma:contentTypeVersion="10" ma:contentTypeDescription="Create a new document." ma:contentTypeScope="" ma:versionID="c84d399d0a13cd2c2b1cd8455d6cb9b1">
  <xsd:schema xmlns:xsd="http://www.w3.org/2001/XMLSchema" xmlns:xs="http://www.w3.org/2001/XMLSchema" xmlns:p="http://schemas.microsoft.com/office/2006/metadata/properties" xmlns:ns2="6ad9b9ea-efda-4c0b-910b-e25edf6cda7f" xmlns:ns3="5e06547b-96e6-44fc-9276-44de909a27a8" targetNamespace="http://schemas.microsoft.com/office/2006/metadata/properties" ma:root="true" ma:fieldsID="2040ad743958d1f5b14b9fc12725e5f3" ns2:_="" ns3:_="">
    <xsd:import namespace="6ad9b9ea-efda-4c0b-910b-e25edf6cda7f"/>
    <xsd:import namespace="5e06547b-96e6-44fc-9276-44de909a2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b9ea-efda-4c0b-910b-e25edf6cd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a8a3bf-1036-4c32-856c-2ae79ed9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547b-96e6-44fc-9276-44de909a27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6785b7-14f8-4a86-8608-88acc639b5ae}" ma:internalName="TaxCatchAll" ma:showField="CatchAllData" ma:web="5e06547b-96e6-44fc-9276-44de909a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6547b-96e6-44fc-9276-44de909a27a8"/>
    <lcf76f155ced4ddcb4097134ff3c332f xmlns="6ad9b9ea-efda-4c0b-910b-e25edf6cda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E6AAD-60DC-413D-ABB2-912125F1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9b9ea-efda-4c0b-910b-e25edf6cda7f"/>
    <ds:schemaRef ds:uri="5e06547b-96e6-44fc-9276-44de909a2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1507D-8A5E-41C2-ADF9-EF56AC65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2657B-4ED7-437E-8961-4E2708361D2A}">
  <ds:schemaRefs>
    <ds:schemaRef ds:uri="http://schemas.microsoft.com/office/2006/metadata/properties"/>
    <ds:schemaRef ds:uri="http://schemas.microsoft.com/office/infopath/2007/PartnerControls"/>
    <ds:schemaRef ds:uri="5e06547b-96e6-44fc-9276-44de909a27a8"/>
    <ds:schemaRef ds:uri="6ad9b9ea-efda-4c0b-910b-e25edf6cd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O'Toole</dc:creator>
  <cp:keywords/>
  <dc:description/>
  <cp:lastModifiedBy>Constanze O'Toole</cp:lastModifiedBy>
  <cp:revision>4</cp:revision>
  <dcterms:created xsi:type="dcterms:W3CDTF">2025-08-14T15:33:00Z</dcterms:created>
  <dcterms:modified xsi:type="dcterms:W3CDTF">2025-08-15T11:06:00Z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0x01010026F9DFF5E4594C4F8169A29D01E334EC</vt:lpwstr>
  </property>
  <property fmtid="{D5CDD505-2E9C-101B-9397-08002B2CF9AE}" pid="3" name="MediaServiceImageTags">
    <vt:lpwstr/>
  </property>
</Properties>
</file>