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8183" w14:textId="52833CF0" w:rsidR="007340C8" w:rsidRPr="00FE38D1" w:rsidRDefault="007340C8" w:rsidP="429C64E2">
      <w:pPr>
        <w:pBdr>
          <w:bottom w:val="single" w:sz="8" w:space="1" w:color="808080"/>
        </w:pBdr>
        <w:rPr>
          <w:rFonts w:ascii="Calibri" w:hAnsi="Calibri" w:cs="Calibri"/>
          <w:b/>
          <w:bCs/>
          <w:sz w:val="23"/>
          <w:szCs w:val="23"/>
        </w:rPr>
      </w:pPr>
    </w:p>
    <w:p w14:paraId="55A1EE88" w14:textId="6E91C01D" w:rsidR="00244A7F" w:rsidRPr="00A14D55" w:rsidRDefault="00A14D55" w:rsidP="001F4139">
      <w:pPr>
        <w:pStyle w:val="Heading1"/>
        <w:jc w:val="center"/>
        <w:rPr>
          <w:rFonts w:ascii="Century Gothic" w:hAnsi="Century Gothic" w:cs="Times New Roman"/>
          <w:b/>
          <w:color w:val="000000"/>
          <w:sz w:val="40"/>
          <w:szCs w:val="40"/>
          <w:lang w:val="en-IE"/>
        </w:rPr>
      </w:pPr>
      <w:r w:rsidRPr="00A14D55">
        <w:rPr>
          <w:rFonts w:ascii="Century Gothic" w:hAnsi="Century Gothic" w:cs="Times New Roman"/>
          <w:b/>
          <w:color w:val="000000"/>
          <w:sz w:val="40"/>
          <w:szCs w:val="40"/>
          <w:lang w:val="en-IE"/>
        </w:rPr>
        <w:t>TRAINING LINKS PROGRAMME</w:t>
      </w:r>
    </w:p>
    <w:p w14:paraId="06439876" w14:textId="7F69AF40" w:rsidR="001F4139" w:rsidRPr="00A14D55" w:rsidRDefault="00A14D55" w:rsidP="0ED36335">
      <w:pPr>
        <w:pStyle w:val="Heading1"/>
        <w:jc w:val="center"/>
        <w:rPr>
          <w:rFonts w:ascii="Century Gothic" w:hAnsi="Century Gothic" w:cs="Times New Roman"/>
          <w:b/>
          <w:bCs/>
          <w:color w:val="000000"/>
          <w:sz w:val="40"/>
          <w:szCs w:val="40"/>
          <w:lang w:val="en-IE"/>
        </w:rPr>
      </w:pPr>
      <w:r w:rsidRPr="00A14D55">
        <w:rPr>
          <w:rFonts w:ascii="Century Gothic" w:hAnsi="Century Gothic" w:cs="Times New Roman"/>
          <w:b/>
          <w:bCs/>
          <w:color w:val="000000" w:themeColor="text1"/>
          <w:sz w:val="40"/>
          <w:szCs w:val="40"/>
          <w:lang w:val="en-IE"/>
        </w:rPr>
        <w:t xml:space="preserve">COMPLETE APPLICATION </w:t>
      </w:r>
      <w:r w:rsidRPr="00A14D55">
        <w:rPr>
          <w:rFonts w:ascii="Century Gothic" w:hAnsi="Century Gothic" w:cs="Times New Roman"/>
          <w:b/>
          <w:bCs/>
          <w:color w:val="auto"/>
          <w:sz w:val="40"/>
          <w:szCs w:val="40"/>
          <w:lang w:val="en-IE"/>
        </w:rPr>
        <w:t>PACK 2020 - 2022</w:t>
      </w:r>
    </w:p>
    <w:p w14:paraId="6A3CA235" w14:textId="77777777" w:rsidR="001F4139" w:rsidRPr="00F80D0F" w:rsidRDefault="001F4139" w:rsidP="001F4139">
      <w:pPr>
        <w:pStyle w:val="Heading1"/>
        <w:rPr>
          <w:rFonts w:ascii="Cambria" w:hAnsi="Cambria" w:cs="Times New Roman"/>
          <w:b/>
          <w:color w:val="000000"/>
          <w:sz w:val="24"/>
          <w:szCs w:val="24"/>
          <w:lang w:val="en-IE"/>
        </w:rPr>
      </w:pPr>
    </w:p>
    <w:p w14:paraId="17E6227D" w14:textId="61CF5F66" w:rsidR="001F4139" w:rsidRPr="00F80D0F" w:rsidRDefault="2E269966" w:rsidP="0ED36335">
      <w:pPr>
        <w:pStyle w:val="Heading1"/>
        <w:spacing w:line="276" w:lineRule="auto"/>
        <w:ind w:left="0" w:firstLine="0"/>
        <w:jc w:val="both"/>
        <w:rPr>
          <w:rFonts w:ascii="Cambria" w:hAnsi="Cambria" w:cs="Calibri"/>
          <w:i/>
          <w:iCs/>
          <w:color w:val="000000" w:themeColor="text1"/>
          <w:sz w:val="23"/>
          <w:szCs w:val="23"/>
          <w:lang w:val="en-IE"/>
        </w:rPr>
      </w:pPr>
      <w:r w:rsidRPr="0ED36335">
        <w:rPr>
          <w:rFonts w:ascii="Cambria" w:hAnsi="Cambria" w:cs="Calibri"/>
          <w:i/>
          <w:iCs/>
          <w:color w:val="000000" w:themeColor="text1"/>
          <w:sz w:val="23"/>
          <w:szCs w:val="23"/>
          <w:lang w:val="en-IE"/>
        </w:rPr>
        <w:t xml:space="preserve">This document contains all of the information available on the </w:t>
      </w:r>
      <w:r w:rsidRPr="0ED36335">
        <w:rPr>
          <w:rFonts w:ascii="Cambria" w:hAnsi="Cambria" w:cs="Calibri"/>
          <w:b/>
          <w:bCs/>
          <w:i/>
          <w:iCs/>
          <w:color w:val="000000" w:themeColor="text1"/>
          <w:sz w:val="23"/>
          <w:szCs w:val="23"/>
          <w:lang w:val="en-IE"/>
        </w:rPr>
        <w:t>www.wheel.ie/traininglinks</w:t>
      </w:r>
      <w:r w:rsidRPr="0ED36335">
        <w:rPr>
          <w:rFonts w:ascii="Cambria" w:hAnsi="Cambria" w:cs="Calibri"/>
          <w:i/>
          <w:iCs/>
          <w:color w:val="000000" w:themeColor="text1"/>
          <w:sz w:val="23"/>
          <w:szCs w:val="23"/>
          <w:lang w:val="en-IE"/>
        </w:rPr>
        <w:t xml:space="preserve"> website which is relevant to making an application under the Training Links </w:t>
      </w:r>
      <w:r w:rsidR="00891038">
        <w:rPr>
          <w:rFonts w:ascii="Cambria" w:hAnsi="Cambria" w:cs="Calibri"/>
          <w:i/>
          <w:iCs/>
          <w:color w:val="auto"/>
          <w:sz w:val="23"/>
          <w:szCs w:val="23"/>
          <w:lang w:val="en-IE"/>
        </w:rPr>
        <w:t>P</w:t>
      </w:r>
      <w:r w:rsidRPr="0ED36335">
        <w:rPr>
          <w:rFonts w:ascii="Cambria" w:hAnsi="Cambria" w:cs="Calibri"/>
          <w:i/>
          <w:iCs/>
          <w:color w:val="auto"/>
          <w:sz w:val="23"/>
          <w:szCs w:val="23"/>
          <w:lang w:val="en-IE"/>
        </w:rPr>
        <w:t>rogramme 20</w:t>
      </w:r>
      <w:r w:rsidR="5E9D468D" w:rsidRPr="0ED36335">
        <w:rPr>
          <w:rFonts w:ascii="Cambria" w:hAnsi="Cambria" w:cs="Calibri"/>
          <w:i/>
          <w:iCs/>
          <w:color w:val="auto"/>
          <w:sz w:val="23"/>
          <w:szCs w:val="23"/>
          <w:lang w:val="en-IE"/>
        </w:rPr>
        <w:t>20-202</w:t>
      </w:r>
      <w:r w:rsidR="312DF3F4" w:rsidRPr="0ED36335">
        <w:rPr>
          <w:rFonts w:ascii="Cambria" w:hAnsi="Cambria" w:cs="Calibri"/>
          <w:i/>
          <w:iCs/>
          <w:color w:val="auto"/>
          <w:sz w:val="23"/>
          <w:szCs w:val="23"/>
          <w:lang w:val="en-IE"/>
        </w:rPr>
        <w:t>2</w:t>
      </w:r>
      <w:r w:rsidRPr="0ED36335">
        <w:rPr>
          <w:rFonts w:ascii="Cambria" w:hAnsi="Cambria" w:cs="Calibri"/>
          <w:i/>
          <w:iCs/>
          <w:color w:val="auto"/>
          <w:sz w:val="23"/>
          <w:szCs w:val="23"/>
          <w:lang w:val="en-IE"/>
        </w:rPr>
        <w:t>.</w:t>
      </w:r>
      <w:r w:rsidRPr="0ED36335">
        <w:rPr>
          <w:rFonts w:ascii="Cambria" w:hAnsi="Cambria" w:cs="Calibri"/>
          <w:i/>
          <w:iCs/>
          <w:color w:val="000000" w:themeColor="text1"/>
          <w:sz w:val="23"/>
          <w:szCs w:val="23"/>
          <w:lang w:val="en-IE"/>
        </w:rPr>
        <w:t xml:space="preserve"> It has been collated into this single document as a user-friendly initiative so that people can download it and print it out for circulation and examination. For any queries please contact Bridie </w:t>
      </w:r>
      <w:r w:rsidR="115A12B8" w:rsidRPr="0ED36335">
        <w:rPr>
          <w:rFonts w:ascii="Cambria" w:hAnsi="Cambria" w:cs="Calibri"/>
          <w:i/>
          <w:iCs/>
          <w:color w:val="000000" w:themeColor="text1"/>
          <w:sz w:val="23"/>
          <w:szCs w:val="23"/>
          <w:lang w:val="en-IE"/>
        </w:rPr>
        <w:t xml:space="preserve">Corrigan </w:t>
      </w:r>
      <w:r w:rsidRPr="0ED36335">
        <w:rPr>
          <w:rFonts w:ascii="Cambria" w:hAnsi="Cambria" w:cs="Calibri"/>
          <w:i/>
          <w:iCs/>
          <w:color w:val="000000" w:themeColor="text1"/>
          <w:sz w:val="23"/>
          <w:szCs w:val="23"/>
          <w:lang w:val="en-IE"/>
        </w:rPr>
        <w:t xml:space="preserve">Matthews at </w:t>
      </w:r>
      <w:hyperlink r:id="rId11">
        <w:r w:rsidRPr="0ED36335">
          <w:rPr>
            <w:rStyle w:val="Hyperlink"/>
            <w:rFonts w:ascii="Cambria" w:hAnsi="Cambria" w:cs="Calibri"/>
            <w:i/>
            <w:iCs/>
            <w:sz w:val="23"/>
            <w:szCs w:val="23"/>
            <w:lang w:val="en-IE"/>
          </w:rPr>
          <w:t>bridie@wheel.ie</w:t>
        </w:r>
      </w:hyperlink>
      <w:r w:rsidRPr="0ED36335">
        <w:rPr>
          <w:rFonts w:ascii="Cambria" w:hAnsi="Cambria" w:cs="Calibri"/>
          <w:i/>
          <w:iCs/>
          <w:color w:val="000000" w:themeColor="text1"/>
          <w:sz w:val="23"/>
          <w:szCs w:val="23"/>
          <w:lang w:val="en-IE"/>
        </w:rPr>
        <w:t>.</w:t>
      </w:r>
      <w:r w:rsidR="0792B273" w:rsidRPr="0ED36335">
        <w:rPr>
          <w:rFonts w:ascii="Cambria" w:hAnsi="Cambria" w:cs="Calibri"/>
          <w:i/>
          <w:iCs/>
          <w:color w:val="000000" w:themeColor="text1"/>
          <w:sz w:val="23"/>
          <w:szCs w:val="23"/>
          <w:lang w:val="en-IE"/>
        </w:rPr>
        <w:t xml:space="preserve"> </w:t>
      </w:r>
    </w:p>
    <w:p w14:paraId="0DE37D66" w14:textId="05008FFF" w:rsidR="67B3D283" w:rsidRDefault="67B3D283" w:rsidP="00A85F6F">
      <w:pPr>
        <w:pStyle w:val="BodyText"/>
        <w:spacing w:line="276" w:lineRule="auto"/>
      </w:pPr>
    </w:p>
    <w:p w14:paraId="72C5E49B" w14:textId="678AF3A1" w:rsidR="001F4139" w:rsidRPr="00F80D0F" w:rsidRDefault="2E269966" w:rsidP="0ED36335">
      <w:pPr>
        <w:pStyle w:val="BodyText"/>
        <w:jc w:val="center"/>
        <w:rPr>
          <w:rFonts w:ascii="Cambria" w:hAnsi="Cambria" w:cs="Times New Roman"/>
          <w:b/>
          <w:bCs/>
          <w:u w:val="single"/>
        </w:rPr>
      </w:pPr>
      <w:r w:rsidRPr="0ED36335">
        <w:rPr>
          <w:rFonts w:ascii="Cambria" w:hAnsi="Cambria" w:cs="Times New Roman"/>
          <w:b/>
          <w:bCs/>
          <w:u w:val="single"/>
        </w:rPr>
        <w:t xml:space="preserve">Contents of this </w:t>
      </w:r>
      <w:r w:rsidR="0C82753E" w:rsidRPr="0ED36335">
        <w:rPr>
          <w:rFonts w:ascii="Cambria" w:hAnsi="Cambria" w:cs="Times New Roman"/>
          <w:b/>
          <w:bCs/>
          <w:u w:val="single"/>
        </w:rPr>
        <w:t xml:space="preserve">Application Document </w:t>
      </w:r>
    </w:p>
    <w:p w14:paraId="2CE00E4A" w14:textId="77777777" w:rsidR="001F4139" w:rsidRPr="00F80D0F" w:rsidRDefault="001F4139" w:rsidP="001F4139">
      <w:pPr>
        <w:pStyle w:val="Heading1"/>
        <w:numPr>
          <w:ilvl w:val="0"/>
          <w:numId w:val="0"/>
        </w:numPr>
        <w:ind w:left="432" w:hanging="432"/>
        <w:rPr>
          <w:rFonts w:ascii="Cambria" w:hAnsi="Cambria" w:cs="Times New Roman"/>
          <w:b/>
          <w:color w:val="000000"/>
          <w:sz w:val="24"/>
          <w:szCs w:val="24"/>
          <w:lang w:val="en-I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1276"/>
      </w:tblGrid>
      <w:tr w:rsidR="001F4139" w:rsidRPr="00F80D0F" w14:paraId="51F7EB8D" w14:textId="77777777" w:rsidTr="0ED36335">
        <w:tc>
          <w:tcPr>
            <w:tcW w:w="5811" w:type="dxa"/>
            <w:shd w:val="clear" w:color="auto" w:fill="auto"/>
            <w:vAlign w:val="center"/>
          </w:tcPr>
          <w:p w14:paraId="2A90E9A7" w14:textId="77777777" w:rsidR="001F4139" w:rsidRPr="00F80D0F" w:rsidRDefault="001F4139" w:rsidP="00252239">
            <w:pPr>
              <w:pStyle w:val="Heading1"/>
              <w:tabs>
                <w:tab w:val="clear" w:pos="432"/>
                <w:tab w:val="num" w:pos="0"/>
              </w:tabs>
              <w:spacing w:before="120" w:after="120"/>
              <w:ind w:left="0" w:firstLine="0"/>
              <w:rPr>
                <w:rFonts w:ascii="Cambria" w:hAnsi="Cambria" w:cs="Times New Roman"/>
                <w:b/>
                <w:color w:val="000000"/>
                <w:sz w:val="22"/>
                <w:szCs w:val="22"/>
                <w:lang w:val="en-IE"/>
              </w:rPr>
            </w:pPr>
            <w:r w:rsidRPr="00F80D0F">
              <w:rPr>
                <w:rFonts w:ascii="Cambria" w:hAnsi="Cambria" w:cs="Times New Roman"/>
                <w:b/>
                <w:color w:val="000000"/>
                <w:sz w:val="22"/>
                <w:szCs w:val="22"/>
                <w:lang w:val="en-IE"/>
              </w:rPr>
              <w:t>Section</w:t>
            </w:r>
            <w:r w:rsidR="009D4C0F" w:rsidRPr="00F80D0F">
              <w:rPr>
                <w:rFonts w:ascii="Cambria" w:hAnsi="Cambria" w:cs="Times New Roman"/>
                <w:b/>
                <w:color w:val="000000"/>
                <w:sz w:val="22"/>
                <w:szCs w:val="22"/>
                <w:lang w:val="en-IE"/>
              </w:rPr>
              <w:t>s</w:t>
            </w:r>
            <w:r w:rsidRPr="00F80D0F">
              <w:rPr>
                <w:rFonts w:ascii="Cambria" w:hAnsi="Cambria" w:cs="Times New Roman"/>
                <w:b/>
                <w:color w:val="000000"/>
                <w:sz w:val="22"/>
                <w:szCs w:val="22"/>
                <w:lang w:val="en-IE"/>
              </w:rPr>
              <w:t xml:space="preserve"> </w:t>
            </w:r>
          </w:p>
        </w:tc>
        <w:tc>
          <w:tcPr>
            <w:tcW w:w="1276" w:type="dxa"/>
            <w:shd w:val="clear" w:color="auto" w:fill="auto"/>
            <w:vAlign w:val="center"/>
          </w:tcPr>
          <w:p w14:paraId="14606B0F" w14:textId="77777777" w:rsidR="001F4139" w:rsidRPr="00F80D0F" w:rsidRDefault="001F4139" w:rsidP="00252239">
            <w:pPr>
              <w:pStyle w:val="BodyText"/>
              <w:spacing w:before="120"/>
              <w:jc w:val="center"/>
              <w:rPr>
                <w:rFonts w:ascii="Cambria" w:hAnsi="Cambria" w:cs="Times New Roman"/>
                <w:b/>
                <w:sz w:val="22"/>
                <w:szCs w:val="22"/>
              </w:rPr>
            </w:pPr>
            <w:r w:rsidRPr="00F80D0F">
              <w:rPr>
                <w:rFonts w:ascii="Cambria" w:hAnsi="Cambria" w:cs="Times New Roman"/>
                <w:b/>
                <w:sz w:val="22"/>
                <w:szCs w:val="22"/>
              </w:rPr>
              <w:t>Page</w:t>
            </w:r>
          </w:p>
        </w:tc>
      </w:tr>
      <w:tr w:rsidR="001F4139" w:rsidRPr="00F80D0F" w14:paraId="164FA294" w14:textId="77777777" w:rsidTr="0ED36335">
        <w:tc>
          <w:tcPr>
            <w:tcW w:w="5811" w:type="dxa"/>
            <w:shd w:val="clear" w:color="auto" w:fill="auto"/>
            <w:vAlign w:val="center"/>
          </w:tcPr>
          <w:p w14:paraId="2F14568B" w14:textId="77777777" w:rsidR="001F4139" w:rsidRPr="00690386" w:rsidRDefault="2E269966" w:rsidP="0ED36335">
            <w:pPr>
              <w:pStyle w:val="Heading1"/>
              <w:numPr>
                <w:ilvl w:val="0"/>
                <w:numId w:val="0"/>
              </w:numPr>
              <w:tabs>
                <w:tab w:val="num" w:pos="0"/>
              </w:tabs>
              <w:spacing w:before="120" w:after="120"/>
              <w:rPr>
                <w:rFonts w:ascii="Cambria" w:hAnsi="Cambria" w:cs="Times New Roman"/>
                <w:color w:val="000000"/>
                <w:sz w:val="22"/>
                <w:szCs w:val="22"/>
                <w:highlight w:val="green"/>
                <w:lang w:val="en-IE"/>
              </w:rPr>
            </w:pPr>
            <w:r w:rsidRPr="0ED36335">
              <w:rPr>
                <w:rFonts w:ascii="Cambria" w:hAnsi="Cambria" w:cs="Times New Roman"/>
                <w:color w:val="000000" w:themeColor="text1"/>
                <w:sz w:val="22"/>
                <w:szCs w:val="22"/>
                <w:lang w:val="en-IE"/>
              </w:rPr>
              <w:t>1. Training Links: An Overview</w:t>
            </w:r>
          </w:p>
        </w:tc>
        <w:tc>
          <w:tcPr>
            <w:tcW w:w="1276" w:type="dxa"/>
            <w:shd w:val="clear" w:color="auto" w:fill="auto"/>
            <w:vAlign w:val="center"/>
          </w:tcPr>
          <w:p w14:paraId="3A48CF90" w14:textId="3841B31C" w:rsidR="001F4139" w:rsidRPr="00F80D0F" w:rsidRDefault="005872FC" w:rsidP="00252239">
            <w:pPr>
              <w:pStyle w:val="BodyText"/>
              <w:spacing w:before="120"/>
              <w:jc w:val="center"/>
              <w:rPr>
                <w:rFonts w:ascii="Cambria" w:hAnsi="Cambria" w:cs="Times New Roman"/>
                <w:sz w:val="22"/>
                <w:szCs w:val="22"/>
              </w:rPr>
            </w:pPr>
            <w:r>
              <w:rPr>
                <w:rFonts w:ascii="Cambria" w:hAnsi="Cambria" w:cs="Times New Roman"/>
                <w:sz w:val="22"/>
                <w:szCs w:val="22"/>
              </w:rPr>
              <w:t>2</w:t>
            </w:r>
          </w:p>
        </w:tc>
      </w:tr>
      <w:tr w:rsidR="001F4139" w:rsidRPr="00F80D0F" w14:paraId="7C56B7FC" w14:textId="77777777" w:rsidTr="0ED36335">
        <w:tc>
          <w:tcPr>
            <w:tcW w:w="5811" w:type="dxa"/>
            <w:shd w:val="clear" w:color="auto" w:fill="auto"/>
            <w:vAlign w:val="center"/>
          </w:tcPr>
          <w:p w14:paraId="3F7D8C8D" w14:textId="4A891B93" w:rsidR="001F4139" w:rsidRPr="00690386" w:rsidRDefault="312DF3F4" w:rsidP="0ED36335">
            <w:pPr>
              <w:pStyle w:val="BodyText"/>
              <w:spacing w:before="120"/>
              <w:rPr>
                <w:rFonts w:ascii="Cambria" w:hAnsi="Cambria" w:cs="Times New Roman"/>
                <w:sz w:val="22"/>
                <w:szCs w:val="22"/>
              </w:rPr>
            </w:pPr>
            <w:r w:rsidRPr="0ED36335">
              <w:rPr>
                <w:rFonts w:ascii="Cambria" w:hAnsi="Cambria" w:cs="Times New Roman"/>
                <w:sz w:val="22"/>
                <w:szCs w:val="22"/>
              </w:rPr>
              <w:t>2</w:t>
            </w:r>
            <w:r w:rsidR="2E269966" w:rsidRPr="0ED36335">
              <w:rPr>
                <w:rFonts w:ascii="Cambria" w:hAnsi="Cambria" w:cs="Times New Roman"/>
                <w:sz w:val="22"/>
                <w:szCs w:val="22"/>
              </w:rPr>
              <w:t>. Training Links Programme Objectives</w:t>
            </w:r>
          </w:p>
        </w:tc>
        <w:tc>
          <w:tcPr>
            <w:tcW w:w="1276" w:type="dxa"/>
            <w:shd w:val="clear" w:color="auto" w:fill="auto"/>
            <w:vAlign w:val="center"/>
          </w:tcPr>
          <w:p w14:paraId="4E85C155" w14:textId="4B811987" w:rsidR="001F4139" w:rsidRPr="00F80D0F" w:rsidRDefault="005872FC" w:rsidP="00252239">
            <w:pPr>
              <w:pStyle w:val="BodyText"/>
              <w:spacing w:before="120"/>
              <w:jc w:val="center"/>
              <w:rPr>
                <w:rFonts w:ascii="Cambria" w:hAnsi="Cambria" w:cs="Times New Roman"/>
                <w:sz w:val="22"/>
                <w:szCs w:val="22"/>
              </w:rPr>
            </w:pPr>
            <w:r>
              <w:rPr>
                <w:rFonts w:ascii="Cambria" w:hAnsi="Cambria" w:cs="Times New Roman"/>
                <w:sz w:val="22"/>
                <w:szCs w:val="22"/>
              </w:rPr>
              <w:t>3</w:t>
            </w:r>
          </w:p>
        </w:tc>
      </w:tr>
      <w:tr w:rsidR="001F4139" w:rsidRPr="00F80D0F" w14:paraId="7CEF399E" w14:textId="77777777" w:rsidTr="0ED36335">
        <w:tc>
          <w:tcPr>
            <w:tcW w:w="5811" w:type="dxa"/>
            <w:shd w:val="clear" w:color="auto" w:fill="auto"/>
            <w:vAlign w:val="center"/>
          </w:tcPr>
          <w:p w14:paraId="25DD4425" w14:textId="233B3A73" w:rsidR="001F4139" w:rsidRPr="00690386" w:rsidRDefault="312DF3F4" w:rsidP="0ED36335">
            <w:pPr>
              <w:pStyle w:val="BodyText"/>
              <w:spacing w:before="120"/>
              <w:rPr>
                <w:rFonts w:ascii="Cambria" w:hAnsi="Cambria" w:cs="Times New Roman"/>
                <w:sz w:val="22"/>
                <w:szCs w:val="22"/>
              </w:rPr>
            </w:pPr>
            <w:r w:rsidRPr="0ED36335">
              <w:rPr>
                <w:rFonts w:ascii="Cambria" w:hAnsi="Cambria" w:cs="Times New Roman"/>
                <w:sz w:val="22"/>
                <w:szCs w:val="22"/>
              </w:rPr>
              <w:t>3</w:t>
            </w:r>
            <w:r w:rsidR="2E269966" w:rsidRPr="0ED36335">
              <w:rPr>
                <w:rFonts w:ascii="Cambria" w:hAnsi="Cambria" w:cs="Times New Roman"/>
                <w:sz w:val="22"/>
                <w:szCs w:val="22"/>
              </w:rPr>
              <w:t>. New Call for Proposals for 20</w:t>
            </w:r>
            <w:r w:rsidR="5E9D468D" w:rsidRPr="0ED36335">
              <w:rPr>
                <w:rFonts w:ascii="Cambria" w:hAnsi="Cambria" w:cs="Times New Roman"/>
                <w:sz w:val="22"/>
                <w:szCs w:val="22"/>
              </w:rPr>
              <w:t>20</w:t>
            </w:r>
            <w:r w:rsidR="2E269966" w:rsidRPr="0ED36335">
              <w:rPr>
                <w:rFonts w:ascii="Cambria" w:hAnsi="Cambria" w:cs="Times New Roman"/>
                <w:sz w:val="22"/>
                <w:szCs w:val="22"/>
              </w:rPr>
              <w:t xml:space="preserve"> – 20</w:t>
            </w:r>
            <w:r w:rsidR="5E9D468D" w:rsidRPr="0ED36335">
              <w:rPr>
                <w:rFonts w:ascii="Cambria" w:hAnsi="Cambria" w:cs="Times New Roman"/>
                <w:sz w:val="22"/>
                <w:szCs w:val="22"/>
              </w:rPr>
              <w:t>2</w:t>
            </w:r>
            <w:r w:rsidR="141A2063" w:rsidRPr="0ED36335">
              <w:rPr>
                <w:rFonts w:ascii="Cambria" w:hAnsi="Cambria" w:cs="Times New Roman"/>
                <w:sz w:val="22"/>
                <w:szCs w:val="22"/>
              </w:rPr>
              <w:t>2</w:t>
            </w:r>
            <w:r w:rsidR="2E269966" w:rsidRPr="0ED36335">
              <w:rPr>
                <w:rFonts w:ascii="Cambria" w:hAnsi="Cambria" w:cs="Times New Roman"/>
                <w:sz w:val="22"/>
                <w:szCs w:val="22"/>
              </w:rPr>
              <w:t xml:space="preserve"> Programme</w:t>
            </w:r>
          </w:p>
        </w:tc>
        <w:tc>
          <w:tcPr>
            <w:tcW w:w="1276" w:type="dxa"/>
            <w:shd w:val="clear" w:color="auto" w:fill="auto"/>
            <w:vAlign w:val="center"/>
          </w:tcPr>
          <w:p w14:paraId="348C1430" w14:textId="32BD4083" w:rsidR="001F4139" w:rsidRPr="00F80D0F" w:rsidRDefault="005872FC" w:rsidP="00252239">
            <w:pPr>
              <w:pStyle w:val="BodyText"/>
              <w:spacing w:before="120"/>
              <w:jc w:val="center"/>
              <w:rPr>
                <w:rFonts w:ascii="Cambria" w:hAnsi="Cambria" w:cs="Times New Roman"/>
                <w:sz w:val="22"/>
                <w:szCs w:val="22"/>
              </w:rPr>
            </w:pPr>
            <w:r>
              <w:rPr>
                <w:rFonts w:ascii="Cambria" w:hAnsi="Cambria" w:cs="Times New Roman"/>
                <w:sz w:val="22"/>
                <w:szCs w:val="22"/>
              </w:rPr>
              <w:t>4</w:t>
            </w:r>
          </w:p>
        </w:tc>
      </w:tr>
      <w:tr w:rsidR="005872FC" w:rsidRPr="00F80D0F" w14:paraId="037CA0FB" w14:textId="77777777" w:rsidTr="0ED36335">
        <w:tc>
          <w:tcPr>
            <w:tcW w:w="5811" w:type="dxa"/>
            <w:shd w:val="clear" w:color="auto" w:fill="auto"/>
            <w:vAlign w:val="center"/>
          </w:tcPr>
          <w:p w14:paraId="1DE43A41" w14:textId="6BB55370" w:rsidR="005872FC" w:rsidRPr="00690386" w:rsidRDefault="474137B7" w:rsidP="0ED36335">
            <w:pPr>
              <w:pStyle w:val="BodyText"/>
              <w:spacing w:before="120"/>
              <w:rPr>
                <w:rFonts w:ascii="Cambria" w:hAnsi="Cambria" w:cs="Times New Roman"/>
                <w:sz w:val="22"/>
                <w:szCs w:val="22"/>
              </w:rPr>
            </w:pPr>
            <w:r w:rsidRPr="0ED36335">
              <w:rPr>
                <w:rFonts w:ascii="Cambria" w:hAnsi="Cambria" w:cs="Times New Roman"/>
                <w:sz w:val="22"/>
                <w:szCs w:val="22"/>
              </w:rPr>
              <w:t>4. What is a Training Grant?</w:t>
            </w:r>
          </w:p>
        </w:tc>
        <w:tc>
          <w:tcPr>
            <w:tcW w:w="1276" w:type="dxa"/>
            <w:shd w:val="clear" w:color="auto" w:fill="auto"/>
            <w:vAlign w:val="center"/>
          </w:tcPr>
          <w:p w14:paraId="579B7FA4" w14:textId="39BB515D" w:rsidR="005872FC" w:rsidRDefault="00096ED0" w:rsidP="00252239">
            <w:pPr>
              <w:pStyle w:val="BodyText"/>
              <w:spacing w:before="120"/>
              <w:jc w:val="center"/>
              <w:rPr>
                <w:rFonts w:ascii="Cambria" w:hAnsi="Cambria" w:cs="Times New Roman"/>
                <w:sz w:val="22"/>
                <w:szCs w:val="22"/>
              </w:rPr>
            </w:pPr>
            <w:r>
              <w:rPr>
                <w:rFonts w:ascii="Cambria" w:hAnsi="Cambria" w:cs="Times New Roman"/>
                <w:sz w:val="22"/>
                <w:szCs w:val="22"/>
              </w:rPr>
              <w:t>5</w:t>
            </w:r>
          </w:p>
        </w:tc>
      </w:tr>
      <w:tr w:rsidR="005872FC" w:rsidRPr="00F80D0F" w14:paraId="008375E6" w14:textId="77777777" w:rsidTr="0ED36335">
        <w:tc>
          <w:tcPr>
            <w:tcW w:w="5811" w:type="dxa"/>
            <w:shd w:val="clear" w:color="auto" w:fill="auto"/>
            <w:vAlign w:val="center"/>
          </w:tcPr>
          <w:p w14:paraId="5B376001" w14:textId="0062DC98" w:rsidR="005872FC" w:rsidRDefault="474137B7" w:rsidP="0ED36335">
            <w:pPr>
              <w:pStyle w:val="BodyText"/>
              <w:spacing w:before="120"/>
              <w:rPr>
                <w:rFonts w:ascii="Cambria" w:hAnsi="Cambria" w:cs="Times New Roman"/>
                <w:sz w:val="22"/>
                <w:szCs w:val="22"/>
              </w:rPr>
            </w:pPr>
            <w:r w:rsidRPr="0ED36335">
              <w:rPr>
                <w:rFonts w:ascii="Cambria" w:hAnsi="Cambria" w:cs="Times New Roman"/>
                <w:sz w:val="22"/>
                <w:szCs w:val="22"/>
              </w:rPr>
              <w:t>5.  What is a Training Network?</w:t>
            </w:r>
          </w:p>
        </w:tc>
        <w:tc>
          <w:tcPr>
            <w:tcW w:w="1276" w:type="dxa"/>
            <w:shd w:val="clear" w:color="auto" w:fill="auto"/>
            <w:vAlign w:val="center"/>
          </w:tcPr>
          <w:p w14:paraId="766AF69A" w14:textId="56ED7CEC" w:rsidR="005872FC" w:rsidRDefault="00B96FF7" w:rsidP="00252239">
            <w:pPr>
              <w:pStyle w:val="BodyText"/>
              <w:spacing w:before="120"/>
              <w:jc w:val="center"/>
              <w:rPr>
                <w:rFonts w:ascii="Cambria" w:hAnsi="Cambria" w:cs="Times New Roman"/>
                <w:sz w:val="22"/>
                <w:szCs w:val="22"/>
              </w:rPr>
            </w:pPr>
            <w:r>
              <w:rPr>
                <w:rFonts w:ascii="Cambria" w:hAnsi="Cambria" w:cs="Times New Roman"/>
                <w:sz w:val="22"/>
                <w:szCs w:val="22"/>
              </w:rPr>
              <w:t>6</w:t>
            </w:r>
          </w:p>
        </w:tc>
      </w:tr>
      <w:tr w:rsidR="00244A7F" w:rsidRPr="00F80D0F" w14:paraId="1C91AB1B" w14:textId="77777777" w:rsidTr="0ED36335">
        <w:tc>
          <w:tcPr>
            <w:tcW w:w="5811" w:type="dxa"/>
            <w:shd w:val="clear" w:color="auto" w:fill="auto"/>
            <w:vAlign w:val="center"/>
          </w:tcPr>
          <w:p w14:paraId="4EF870BF" w14:textId="2B52E538" w:rsidR="00244A7F" w:rsidRDefault="078530D7" w:rsidP="0ED36335">
            <w:pPr>
              <w:pStyle w:val="BodyText"/>
              <w:spacing w:before="120"/>
              <w:rPr>
                <w:rFonts w:ascii="Cambria" w:hAnsi="Cambria" w:cs="Times New Roman"/>
                <w:sz w:val="22"/>
                <w:szCs w:val="22"/>
              </w:rPr>
            </w:pPr>
            <w:r w:rsidRPr="0ED36335">
              <w:rPr>
                <w:rFonts w:ascii="Cambria" w:hAnsi="Cambria" w:cs="Times New Roman"/>
                <w:sz w:val="22"/>
                <w:szCs w:val="22"/>
              </w:rPr>
              <w:t>6.  Application Process</w:t>
            </w:r>
          </w:p>
        </w:tc>
        <w:tc>
          <w:tcPr>
            <w:tcW w:w="1276" w:type="dxa"/>
            <w:shd w:val="clear" w:color="auto" w:fill="auto"/>
            <w:vAlign w:val="center"/>
          </w:tcPr>
          <w:p w14:paraId="2C0A2747" w14:textId="25F16242" w:rsidR="00244A7F" w:rsidRDefault="00244A7F" w:rsidP="00252239">
            <w:pPr>
              <w:pStyle w:val="BodyText"/>
              <w:spacing w:before="120"/>
              <w:jc w:val="center"/>
              <w:rPr>
                <w:rFonts w:ascii="Cambria" w:hAnsi="Cambria" w:cs="Times New Roman"/>
                <w:sz w:val="22"/>
                <w:szCs w:val="22"/>
              </w:rPr>
            </w:pPr>
            <w:r>
              <w:rPr>
                <w:rFonts w:ascii="Cambria" w:hAnsi="Cambria" w:cs="Times New Roman"/>
                <w:sz w:val="22"/>
                <w:szCs w:val="22"/>
              </w:rPr>
              <w:t>7</w:t>
            </w:r>
          </w:p>
        </w:tc>
      </w:tr>
      <w:tr w:rsidR="00244A7F" w:rsidRPr="00F80D0F" w14:paraId="369E83D2" w14:textId="77777777" w:rsidTr="0ED36335">
        <w:tc>
          <w:tcPr>
            <w:tcW w:w="5811" w:type="dxa"/>
            <w:shd w:val="clear" w:color="auto" w:fill="auto"/>
            <w:vAlign w:val="center"/>
          </w:tcPr>
          <w:p w14:paraId="51784B1C" w14:textId="46489133" w:rsidR="00244A7F" w:rsidRDefault="078530D7" w:rsidP="0ED36335">
            <w:pPr>
              <w:pStyle w:val="BodyText"/>
              <w:spacing w:before="120"/>
              <w:rPr>
                <w:rFonts w:ascii="Cambria" w:hAnsi="Cambria" w:cs="Times New Roman"/>
                <w:sz w:val="22"/>
                <w:szCs w:val="22"/>
              </w:rPr>
            </w:pPr>
            <w:r w:rsidRPr="0ED36335">
              <w:rPr>
                <w:rFonts w:ascii="Cambria" w:hAnsi="Cambria" w:cs="Times New Roman"/>
                <w:sz w:val="22"/>
                <w:szCs w:val="22"/>
              </w:rPr>
              <w:t>7.  Eligibility Criteria</w:t>
            </w:r>
          </w:p>
        </w:tc>
        <w:tc>
          <w:tcPr>
            <w:tcW w:w="1276" w:type="dxa"/>
            <w:shd w:val="clear" w:color="auto" w:fill="auto"/>
            <w:vAlign w:val="center"/>
          </w:tcPr>
          <w:p w14:paraId="0EE65D86" w14:textId="6CD62734" w:rsidR="00244A7F" w:rsidRDefault="00244A7F" w:rsidP="00252239">
            <w:pPr>
              <w:pStyle w:val="BodyText"/>
              <w:spacing w:before="120"/>
              <w:jc w:val="center"/>
              <w:rPr>
                <w:rFonts w:ascii="Cambria" w:hAnsi="Cambria" w:cs="Times New Roman"/>
                <w:sz w:val="22"/>
                <w:szCs w:val="22"/>
              </w:rPr>
            </w:pPr>
            <w:r>
              <w:rPr>
                <w:rFonts w:ascii="Cambria" w:hAnsi="Cambria" w:cs="Times New Roman"/>
                <w:sz w:val="22"/>
                <w:szCs w:val="22"/>
              </w:rPr>
              <w:t>8</w:t>
            </w:r>
          </w:p>
        </w:tc>
      </w:tr>
      <w:tr w:rsidR="00244A7F" w:rsidRPr="00F80D0F" w14:paraId="55775C11" w14:textId="77777777" w:rsidTr="0ED36335">
        <w:tc>
          <w:tcPr>
            <w:tcW w:w="5811" w:type="dxa"/>
            <w:shd w:val="clear" w:color="auto" w:fill="auto"/>
            <w:vAlign w:val="center"/>
          </w:tcPr>
          <w:p w14:paraId="2CE0549B" w14:textId="0EBAD2A5" w:rsidR="00244A7F" w:rsidRDefault="078530D7" w:rsidP="0ED36335">
            <w:pPr>
              <w:pStyle w:val="BodyText"/>
              <w:spacing w:before="120"/>
              <w:rPr>
                <w:rFonts w:ascii="Cambria" w:hAnsi="Cambria" w:cs="Times New Roman"/>
                <w:sz w:val="22"/>
                <w:szCs w:val="22"/>
              </w:rPr>
            </w:pPr>
            <w:r w:rsidRPr="0ED36335">
              <w:rPr>
                <w:rFonts w:ascii="Cambria" w:hAnsi="Cambria" w:cs="Times New Roman"/>
                <w:sz w:val="22"/>
                <w:szCs w:val="22"/>
              </w:rPr>
              <w:t xml:space="preserve">8.  Selection Criteria   </w:t>
            </w:r>
          </w:p>
        </w:tc>
        <w:tc>
          <w:tcPr>
            <w:tcW w:w="1276" w:type="dxa"/>
            <w:shd w:val="clear" w:color="auto" w:fill="auto"/>
            <w:vAlign w:val="center"/>
          </w:tcPr>
          <w:p w14:paraId="351A8544" w14:textId="4FC0B63E" w:rsidR="00244A7F" w:rsidRDefault="00515DA0" w:rsidP="00252239">
            <w:pPr>
              <w:pStyle w:val="BodyText"/>
              <w:spacing w:before="120"/>
              <w:jc w:val="center"/>
              <w:rPr>
                <w:rFonts w:ascii="Cambria" w:hAnsi="Cambria" w:cs="Times New Roman"/>
                <w:sz w:val="22"/>
                <w:szCs w:val="22"/>
              </w:rPr>
            </w:pPr>
            <w:r>
              <w:rPr>
                <w:rFonts w:ascii="Cambria" w:hAnsi="Cambria" w:cs="Times New Roman"/>
                <w:sz w:val="22"/>
                <w:szCs w:val="22"/>
              </w:rPr>
              <w:t>9</w:t>
            </w:r>
          </w:p>
        </w:tc>
      </w:tr>
      <w:tr w:rsidR="001F4139" w:rsidRPr="00F80D0F" w14:paraId="2F2A9543" w14:textId="77777777" w:rsidTr="0ED36335">
        <w:tc>
          <w:tcPr>
            <w:tcW w:w="5811" w:type="dxa"/>
            <w:shd w:val="clear" w:color="auto" w:fill="auto"/>
            <w:vAlign w:val="center"/>
          </w:tcPr>
          <w:p w14:paraId="00826DD8" w14:textId="2E11DB17" w:rsidR="001F4139" w:rsidRPr="00690386" w:rsidRDefault="078530D7" w:rsidP="0ED36335">
            <w:pPr>
              <w:pStyle w:val="BodyText"/>
              <w:spacing w:before="120"/>
              <w:rPr>
                <w:rFonts w:ascii="Cambria" w:hAnsi="Cambria" w:cs="Times New Roman"/>
                <w:sz w:val="22"/>
                <w:szCs w:val="22"/>
              </w:rPr>
            </w:pPr>
            <w:r w:rsidRPr="0ED36335">
              <w:rPr>
                <w:rFonts w:ascii="Cambria" w:hAnsi="Cambria" w:cs="Times New Roman"/>
                <w:sz w:val="22"/>
                <w:szCs w:val="22"/>
              </w:rPr>
              <w:t>9</w:t>
            </w:r>
            <w:r w:rsidR="2E269966" w:rsidRPr="0ED36335">
              <w:rPr>
                <w:rFonts w:ascii="Cambria" w:hAnsi="Cambria" w:cs="Times New Roman"/>
                <w:sz w:val="22"/>
                <w:szCs w:val="22"/>
              </w:rPr>
              <w:t>. Supports for Training Networks</w:t>
            </w:r>
          </w:p>
        </w:tc>
        <w:tc>
          <w:tcPr>
            <w:tcW w:w="1276" w:type="dxa"/>
            <w:shd w:val="clear" w:color="auto" w:fill="auto"/>
            <w:vAlign w:val="center"/>
          </w:tcPr>
          <w:p w14:paraId="26BCAC4C" w14:textId="575A75BD" w:rsidR="001F4139" w:rsidRPr="00F80D0F" w:rsidRDefault="00515DA0" w:rsidP="00252239">
            <w:pPr>
              <w:pStyle w:val="BodyText"/>
              <w:spacing w:before="120"/>
              <w:jc w:val="center"/>
              <w:rPr>
                <w:rFonts w:ascii="Cambria" w:hAnsi="Cambria" w:cs="Times New Roman"/>
                <w:sz w:val="22"/>
                <w:szCs w:val="22"/>
              </w:rPr>
            </w:pPr>
            <w:r>
              <w:rPr>
                <w:rFonts w:ascii="Cambria" w:hAnsi="Cambria" w:cs="Times New Roman"/>
                <w:sz w:val="22"/>
                <w:szCs w:val="22"/>
              </w:rPr>
              <w:t>10</w:t>
            </w:r>
          </w:p>
        </w:tc>
      </w:tr>
      <w:tr w:rsidR="001F4139" w:rsidRPr="00F80D0F" w14:paraId="46EADF20" w14:textId="77777777" w:rsidTr="0ED36335">
        <w:tc>
          <w:tcPr>
            <w:tcW w:w="5811" w:type="dxa"/>
            <w:shd w:val="clear" w:color="auto" w:fill="auto"/>
            <w:vAlign w:val="center"/>
          </w:tcPr>
          <w:p w14:paraId="0FACEC6B" w14:textId="09047567" w:rsidR="001F4139" w:rsidRPr="00690386" w:rsidRDefault="078530D7" w:rsidP="0ED36335">
            <w:pPr>
              <w:spacing w:before="120" w:after="120"/>
              <w:rPr>
                <w:rFonts w:ascii="Cambria" w:hAnsi="Cambria" w:cs="Times New Roman"/>
                <w:sz w:val="22"/>
                <w:szCs w:val="22"/>
              </w:rPr>
            </w:pPr>
            <w:r w:rsidRPr="0ED36335">
              <w:rPr>
                <w:rStyle w:val="Strong"/>
                <w:rFonts w:ascii="Cambria" w:hAnsi="Cambria" w:cs="Times New Roman"/>
                <w:b w:val="0"/>
                <w:bCs w:val="0"/>
                <w:sz w:val="22"/>
                <w:szCs w:val="22"/>
              </w:rPr>
              <w:t>10</w:t>
            </w:r>
            <w:r w:rsidR="2E269966" w:rsidRPr="0ED36335">
              <w:rPr>
                <w:rStyle w:val="Strong"/>
                <w:rFonts w:ascii="Cambria" w:hAnsi="Cambria" w:cs="Times New Roman"/>
                <w:b w:val="0"/>
                <w:bCs w:val="0"/>
                <w:sz w:val="22"/>
                <w:szCs w:val="22"/>
              </w:rPr>
              <w:t xml:space="preserve">. Frequently Asked Questions </w:t>
            </w:r>
          </w:p>
        </w:tc>
        <w:tc>
          <w:tcPr>
            <w:tcW w:w="1276" w:type="dxa"/>
            <w:shd w:val="clear" w:color="auto" w:fill="auto"/>
            <w:vAlign w:val="center"/>
          </w:tcPr>
          <w:p w14:paraId="77F6821F" w14:textId="41F7D729" w:rsidR="001F4139" w:rsidRPr="00F80D0F" w:rsidRDefault="00515DA0" w:rsidP="00252239">
            <w:pPr>
              <w:pStyle w:val="BodyText"/>
              <w:spacing w:before="120"/>
              <w:jc w:val="center"/>
              <w:rPr>
                <w:rFonts w:ascii="Cambria" w:hAnsi="Cambria" w:cs="Times New Roman"/>
                <w:sz w:val="22"/>
                <w:szCs w:val="22"/>
              </w:rPr>
            </w:pPr>
            <w:r>
              <w:rPr>
                <w:rFonts w:ascii="Cambria" w:hAnsi="Cambria" w:cs="Times New Roman"/>
                <w:sz w:val="22"/>
                <w:szCs w:val="22"/>
              </w:rPr>
              <w:t>11</w:t>
            </w:r>
          </w:p>
        </w:tc>
      </w:tr>
      <w:tr w:rsidR="001F4139" w:rsidRPr="00F80D0F" w14:paraId="50FFC6D9" w14:textId="77777777" w:rsidTr="0ED36335">
        <w:tc>
          <w:tcPr>
            <w:tcW w:w="5811" w:type="dxa"/>
            <w:shd w:val="clear" w:color="auto" w:fill="auto"/>
            <w:vAlign w:val="center"/>
          </w:tcPr>
          <w:p w14:paraId="3B7EBA99" w14:textId="252A23EB" w:rsidR="001F4139" w:rsidRPr="00690386" w:rsidRDefault="078530D7" w:rsidP="0ED36335">
            <w:pPr>
              <w:pStyle w:val="Heading1"/>
              <w:numPr>
                <w:ilvl w:val="0"/>
                <w:numId w:val="0"/>
              </w:numPr>
              <w:spacing w:before="120" w:after="120"/>
              <w:rPr>
                <w:rFonts w:ascii="Cambria" w:hAnsi="Cambria" w:cs="Times New Roman"/>
                <w:color w:val="000000"/>
                <w:sz w:val="22"/>
                <w:szCs w:val="22"/>
                <w:lang w:val="en-IE"/>
              </w:rPr>
            </w:pPr>
            <w:r w:rsidRPr="0ED36335">
              <w:rPr>
                <w:rFonts w:ascii="Cambria" w:hAnsi="Cambria" w:cs="Times New Roman"/>
                <w:color w:val="00000A"/>
                <w:sz w:val="22"/>
                <w:szCs w:val="22"/>
                <w:lang w:val="en-IE"/>
              </w:rPr>
              <w:t>11</w:t>
            </w:r>
            <w:r w:rsidR="2E269966" w:rsidRPr="0ED36335">
              <w:rPr>
                <w:rFonts w:ascii="Cambria" w:hAnsi="Cambria" w:cs="Times New Roman"/>
                <w:color w:val="00000A"/>
                <w:sz w:val="22"/>
                <w:szCs w:val="22"/>
                <w:lang w:val="en-IE"/>
              </w:rPr>
              <w:t xml:space="preserve">. </w:t>
            </w:r>
            <w:r w:rsidR="2E269966" w:rsidRPr="0ED36335">
              <w:rPr>
                <w:rFonts w:ascii="Cambria" w:hAnsi="Cambria" w:cs="Times New Roman"/>
                <w:color w:val="000000" w:themeColor="text1"/>
                <w:sz w:val="22"/>
                <w:szCs w:val="22"/>
                <w:lang w:val="en-IE"/>
              </w:rPr>
              <w:t>Training Links Timetable</w:t>
            </w:r>
          </w:p>
        </w:tc>
        <w:tc>
          <w:tcPr>
            <w:tcW w:w="1276" w:type="dxa"/>
            <w:shd w:val="clear" w:color="auto" w:fill="auto"/>
            <w:vAlign w:val="center"/>
          </w:tcPr>
          <w:p w14:paraId="07C94F9C" w14:textId="6C5E221B" w:rsidR="001F4139" w:rsidRPr="00F80D0F" w:rsidRDefault="00515DA0" w:rsidP="00252239">
            <w:pPr>
              <w:pStyle w:val="BodyText"/>
              <w:spacing w:before="120"/>
              <w:jc w:val="center"/>
              <w:rPr>
                <w:rFonts w:ascii="Cambria" w:hAnsi="Cambria" w:cs="Times New Roman"/>
                <w:sz w:val="22"/>
                <w:szCs w:val="22"/>
              </w:rPr>
            </w:pPr>
            <w:r>
              <w:rPr>
                <w:rFonts w:ascii="Cambria" w:hAnsi="Cambria" w:cs="Times New Roman"/>
                <w:sz w:val="22"/>
                <w:szCs w:val="22"/>
              </w:rPr>
              <w:t>13</w:t>
            </w:r>
          </w:p>
        </w:tc>
      </w:tr>
      <w:tr w:rsidR="001F4139" w:rsidRPr="00F80D0F" w14:paraId="1DE28E9C" w14:textId="77777777" w:rsidTr="0ED36335">
        <w:tc>
          <w:tcPr>
            <w:tcW w:w="5811" w:type="dxa"/>
            <w:shd w:val="clear" w:color="auto" w:fill="auto"/>
            <w:vAlign w:val="center"/>
          </w:tcPr>
          <w:p w14:paraId="7F7C4EFE" w14:textId="741B2460" w:rsidR="001F4139" w:rsidRPr="00690386" w:rsidRDefault="078530D7" w:rsidP="0ED36335">
            <w:pPr>
              <w:spacing w:before="120" w:after="120"/>
              <w:rPr>
                <w:rFonts w:ascii="Cambria" w:hAnsi="Cambria" w:cs="Times New Roman"/>
                <w:color w:val="auto"/>
                <w:sz w:val="22"/>
                <w:szCs w:val="22"/>
              </w:rPr>
            </w:pPr>
            <w:r w:rsidRPr="0ED36335">
              <w:rPr>
                <w:rFonts w:ascii="Cambria" w:hAnsi="Cambria" w:cs="Times New Roman"/>
                <w:color w:val="auto"/>
                <w:sz w:val="22"/>
                <w:szCs w:val="22"/>
              </w:rPr>
              <w:t>12</w:t>
            </w:r>
            <w:r w:rsidR="2E269966" w:rsidRPr="0ED36335">
              <w:rPr>
                <w:rFonts w:ascii="Cambria" w:hAnsi="Cambria" w:cs="Times New Roman"/>
                <w:color w:val="auto"/>
                <w:sz w:val="22"/>
                <w:szCs w:val="22"/>
              </w:rPr>
              <w:t xml:space="preserve">. Training Links </w:t>
            </w:r>
            <w:r w:rsidR="0AB8734B" w:rsidRPr="0ED36335">
              <w:rPr>
                <w:rFonts w:ascii="Cambria" w:hAnsi="Cambria" w:cs="Times New Roman"/>
                <w:color w:val="auto"/>
                <w:sz w:val="22"/>
                <w:szCs w:val="22"/>
              </w:rPr>
              <w:t>20</w:t>
            </w:r>
            <w:r w:rsidR="5E9D468D" w:rsidRPr="0ED36335">
              <w:rPr>
                <w:rFonts w:ascii="Cambria" w:hAnsi="Cambria" w:cs="Times New Roman"/>
                <w:color w:val="auto"/>
                <w:sz w:val="22"/>
                <w:szCs w:val="22"/>
              </w:rPr>
              <w:t>20-202</w:t>
            </w:r>
            <w:r w:rsidR="141A2063" w:rsidRPr="0ED36335">
              <w:rPr>
                <w:rFonts w:ascii="Cambria" w:hAnsi="Cambria" w:cs="Times New Roman"/>
                <w:color w:val="auto"/>
                <w:sz w:val="22"/>
                <w:szCs w:val="22"/>
              </w:rPr>
              <w:t xml:space="preserve">2 </w:t>
            </w:r>
            <w:r w:rsidR="2E269966" w:rsidRPr="0ED36335">
              <w:rPr>
                <w:rFonts w:ascii="Cambria" w:hAnsi="Cambria" w:cs="Times New Roman"/>
                <w:color w:val="auto"/>
                <w:sz w:val="22"/>
                <w:szCs w:val="22"/>
              </w:rPr>
              <w:t xml:space="preserve">Application Form </w:t>
            </w:r>
          </w:p>
        </w:tc>
        <w:tc>
          <w:tcPr>
            <w:tcW w:w="1276" w:type="dxa"/>
            <w:shd w:val="clear" w:color="auto" w:fill="auto"/>
            <w:vAlign w:val="center"/>
          </w:tcPr>
          <w:p w14:paraId="5EEF5025" w14:textId="6AA7973B" w:rsidR="001F4139" w:rsidRPr="00F80D0F" w:rsidRDefault="00515DA0" w:rsidP="00252239">
            <w:pPr>
              <w:pStyle w:val="BodyText"/>
              <w:spacing w:before="120"/>
              <w:jc w:val="center"/>
              <w:rPr>
                <w:rFonts w:ascii="Cambria" w:hAnsi="Cambria" w:cs="Times New Roman"/>
                <w:color w:val="auto"/>
                <w:sz w:val="22"/>
                <w:szCs w:val="22"/>
              </w:rPr>
            </w:pPr>
            <w:r>
              <w:rPr>
                <w:rFonts w:ascii="Cambria" w:hAnsi="Cambria" w:cs="Times New Roman"/>
                <w:color w:val="auto"/>
                <w:sz w:val="22"/>
                <w:szCs w:val="22"/>
              </w:rPr>
              <w:t>14</w:t>
            </w:r>
          </w:p>
        </w:tc>
      </w:tr>
      <w:tr w:rsidR="001F4139" w:rsidRPr="00F80D0F" w14:paraId="3C53AA8B" w14:textId="77777777" w:rsidTr="0ED36335">
        <w:tc>
          <w:tcPr>
            <w:tcW w:w="5811" w:type="dxa"/>
            <w:shd w:val="clear" w:color="auto" w:fill="auto"/>
            <w:vAlign w:val="center"/>
          </w:tcPr>
          <w:p w14:paraId="1785B11E" w14:textId="3D5420B9" w:rsidR="001F4139" w:rsidRPr="00690386" w:rsidRDefault="078530D7" w:rsidP="0ED36335">
            <w:pPr>
              <w:spacing w:before="120" w:after="120"/>
              <w:rPr>
                <w:rFonts w:ascii="Cambria" w:hAnsi="Cambria" w:cs="Times New Roman"/>
                <w:color w:val="auto"/>
                <w:sz w:val="22"/>
                <w:szCs w:val="22"/>
              </w:rPr>
            </w:pPr>
            <w:r w:rsidRPr="0ED36335">
              <w:rPr>
                <w:rFonts w:ascii="Cambria" w:hAnsi="Cambria" w:cs="Times New Roman"/>
                <w:color w:val="auto"/>
                <w:sz w:val="22"/>
                <w:szCs w:val="22"/>
              </w:rPr>
              <w:t>13</w:t>
            </w:r>
            <w:r w:rsidR="2E269966" w:rsidRPr="0ED36335">
              <w:rPr>
                <w:rFonts w:ascii="Cambria" w:hAnsi="Cambria" w:cs="Times New Roman"/>
                <w:color w:val="auto"/>
                <w:sz w:val="22"/>
                <w:szCs w:val="22"/>
              </w:rPr>
              <w:t>. Signature Sheet</w:t>
            </w:r>
            <w:r w:rsidR="7AF5F17E" w:rsidRPr="0ED36335">
              <w:rPr>
                <w:rFonts w:ascii="Cambria" w:hAnsi="Cambria" w:cs="Times New Roman"/>
                <w:color w:val="auto"/>
                <w:sz w:val="22"/>
                <w:szCs w:val="22"/>
              </w:rPr>
              <w:t xml:space="preserve"> </w:t>
            </w:r>
          </w:p>
        </w:tc>
        <w:tc>
          <w:tcPr>
            <w:tcW w:w="1276" w:type="dxa"/>
            <w:shd w:val="clear" w:color="auto" w:fill="auto"/>
            <w:vAlign w:val="center"/>
          </w:tcPr>
          <w:p w14:paraId="7EE89972" w14:textId="500C3486" w:rsidR="001F4139" w:rsidRPr="00F80D0F" w:rsidRDefault="00515DA0" w:rsidP="00252239">
            <w:pPr>
              <w:pStyle w:val="BodyText"/>
              <w:spacing w:before="120"/>
              <w:jc w:val="center"/>
              <w:rPr>
                <w:rFonts w:ascii="Cambria" w:hAnsi="Cambria" w:cs="Times New Roman"/>
                <w:color w:val="auto"/>
                <w:sz w:val="22"/>
                <w:szCs w:val="22"/>
              </w:rPr>
            </w:pPr>
            <w:r>
              <w:rPr>
                <w:rFonts w:ascii="Cambria" w:hAnsi="Cambria" w:cs="Times New Roman"/>
                <w:color w:val="auto"/>
                <w:sz w:val="22"/>
                <w:szCs w:val="22"/>
              </w:rPr>
              <w:t>30</w:t>
            </w:r>
          </w:p>
        </w:tc>
      </w:tr>
      <w:tr w:rsidR="001F4139" w:rsidRPr="00F80D0F" w14:paraId="4295846A" w14:textId="77777777" w:rsidTr="0ED36335">
        <w:tc>
          <w:tcPr>
            <w:tcW w:w="5811" w:type="dxa"/>
            <w:shd w:val="clear" w:color="auto" w:fill="auto"/>
            <w:vAlign w:val="center"/>
          </w:tcPr>
          <w:p w14:paraId="70C26159" w14:textId="56AD5DD9" w:rsidR="001F4139" w:rsidRPr="00690386" w:rsidRDefault="078530D7" w:rsidP="0ED36335">
            <w:pPr>
              <w:pStyle w:val="Style35935802"/>
              <w:spacing w:before="120" w:after="120"/>
              <w:rPr>
                <w:rFonts w:ascii="Cambria" w:hAnsi="Cambria" w:cs="Times New Roman"/>
                <w:color w:val="auto"/>
                <w:sz w:val="22"/>
                <w:szCs w:val="22"/>
              </w:rPr>
            </w:pPr>
            <w:r w:rsidRPr="0ED36335">
              <w:rPr>
                <w:rFonts w:ascii="Cambria" w:hAnsi="Cambria" w:cs="Times New Roman"/>
                <w:color w:val="auto"/>
                <w:sz w:val="22"/>
                <w:szCs w:val="22"/>
              </w:rPr>
              <w:t>14</w:t>
            </w:r>
            <w:r w:rsidR="2E269966" w:rsidRPr="0ED36335">
              <w:rPr>
                <w:rFonts w:ascii="Cambria" w:hAnsi="Cambria" w:cs="Times New Roman"/>
                <w:color w:val="auto"/>
                <w:sz w:val="22"/>
                <w:szCs w:val="22"/>
              </w:rPr>
              <w:t>. Guidelines for completing Application Form</w:t>
            </w:r>
          </w:p>
        </w:tc>
        <w:tc>
          <w:tcPr>
            <w:tcW w:w="1276" w:type="dxa"/>
            <w:shd w:val="clear" w:color="auto" w:fill="auto"/>
            <w:vAlign w:val="center"/>
          </w:tcPr>
          <w:p w14:paraId="6C1D7EC7" w14:textId="0529DE8A" w:rsidR="001F4139" w:rsidRPr="00F80D0F" w:rsidRDefault="00515DA0" w:rsidP="00252239">
            <w:pPr>
              <w:pStyle w:val="BodyText"/>
              <w:spacing w:before="120"/>
              <w:jc w:val="center"/>
              <w:rPr>
                <w:rFonts w:ascii="Cambria" w:hAnsi="Cambria" w:cs="Times New Roman"/>
                <w:color w:val="auto"/>
                <w:sz w:val="22"/>
                <w:szCs w:val="22"/>
              </w:rPr>
            </w:pPr>
            <w:r>
              <w:rPr>
                <w:rFonts w:ascii="Cambria" w:hAnsi="Cambria" w:cs="Times New Roman"/>
                <w:color w:val="auto"/>
                <w:sz w:val="22"/>
                <w:szCs w:val="22"/>
              </w:rPr>
              <w:t>31</w:t>
            </w:r>
          </w:p>
        </w:tc>
      </w:tr>
      <w:tr w:rsidR="001F4139" w:rsidRPr="00F80D0F" w14:paraId="214BE1C8" w14:textId="77777777" w:rsidTr="0ED36335">
        <w:tc>
          <w:tcPr>
            <w:tcW w:w="5811" w:type="dxa"/>
            <w:shd w:val="clear" w:color="auto" w:fill="auto"/>
            <w:vAlign w:val="center"/>
          </w:tcPr>
          <w:p w14:paraId="7D05B48A" w14:textId="3FCDA52A" w:rsidR="001F4139" w:rsidRPr="00690386" w:rsidRDefault="2E269966" w:rsidP="0ED36335">
            <w:pPr>
              <w:pStyle w:val="Style35935802"/>
              <w:spacing w:before="120" w:after="120"/>
              <w:rPr>
                <w:rFonts w:ascii="Cambria" w:hAnsi="Cambria" w:cs="Times New Roman"/>
                <w:color w:val="auto"/>
                <w:sz w:val="22"/>
                <w:szCs w:val="22"/>
              </w:rPr>
            </w:pPr>
            <w:r w:rsidRPr="0ED36335">
              <w:rPr>
                <w:rFonts w:ascii="Cambria" w:hAnsi="Cambria" w:cs="Times New Roman"/>
                <w:color w:val="auto"/>
                <w:sz w:val="22"/>
                <w:szCs w:val="22"/>
              </w:rPr>
              <w:t>1</w:t>
            </w:r>
            <w:r w:rsidR="0C82753E" w:rsidRPr="0ED36335">
              <w:rPr>
                <w:rFonts w:ascii="Cambria" w:hAnsi="Cambria" w:cs="Times New Roman"/>
                <w:color w:val="auto"/>
                <w:sz w:val="22"/>
                <w:szCs w:val="22"/>
              </w:rPr>
              <w:t>5</w:t>
            </w:r>
            <w:r w:rsidRPr="0ED36335">
              <w:rPr>
                <w:rFonts w:ascii="Cambria" w:hAnsi="Cambria" w:cs="Times New Roman"/>
                <w:color w:val="auto"/>
                <w:sz w:val="22"/>
                <w:szCs w:val="22"/>
              </w:rPr>
              <w:t xml:space="preserve">. Checklist for Applications </w:t>
            </w:r>
          </w:p>
        </w:tc>
        <w:tc>
          <w:tcPr>
            <w:tcW w:w="1276" w:type="dxa"/>
            <w:shd w:val="clear" w:color="auto" w:fill="auto"/>
            <w:vAlign w:val="center"/>
          </w:tcPr>
          <w:p w14:paraId="5EEC10C3" w14:textId="4DF01895" w:rsidR="001F4139" w:rsidRPr="00F80D0F" w:rsidRDefault="00515DA0" w:rsidP="00252239">
            <w:pPr>
              <w:pStyle w:val="BodyText"/>
              <w:spacing w:before="120"/>
              <w:jc w:val="center"/>
              <w:rPr>
                <w:rFonts w:ascii="Cambria" w:hAnsi="Cambria" w:cs="Times New Roman"/>
                <w:color w:val="auto"/>
                <w:sz w:val="22"/>
                <w:szCs w:val="22"/>
              </w:rPr>
            </w:pPr>
            <w:r>
              <w:rPr>
                <w:rFonts w:ascii="Cambria" w:hAnsi="Cambria" w:cs="Times New Roman"/>
                <w:color w:val="auto"/>
                <w:sz w:val="22"/>
                <w:szCs w:val="22"/>
              </w:rPr>
              <w:t>33</w:t>
            </w:r>
          </w:p>
        </w:tc>
      </w:tr>
    </w:tbl>
    <w:p w14:paraId="7721806F" w14:textId="77777777" w:rsidR="004142EC" w:rsidRPr="00F80D0F" w:rsidRDefault="004142EC" w:rsidP="001F4139">
      <w:pPr>
        <w:pStyle w:val="BodyText"/>
        <w:rPr>
          <w:rFonts w:ascii="Cambria" w:hAnsi="Cambria" w:cs="Times New Roman"/>
        </w:rPr>
      </w:pPr>
    </w:p>
    <w:p w14:paraId="1B96D6A5" w14:textId="402D8F9F" w:rsidR="001F4139" w:rsidRPr="00F80D0F" w:rsidRDefault="001F4139" w:rsidP="00C35523">
      <w:pPr>
        <w:suppressAutoHyphens w:val="0"/>
        <w:spacing w:after="200" w:line="276" w:lineRule="auto"/>
        <w:rPr>
          <w:rFonts w:ascii="Cambria" w:hAnsi="Cambria" w:cs="Calibri"/>
          <w:b/>
          <w:sz w:val="23"/>
          <w:szCs w:val="23"/>
        </w:rPr>
      </w:pPr>
      <w:r w:rsidRPr="00F80D0F">
        <w:rPr>
          <w:rFonts w:ascii="Cambria" w:hAnsi="Cambria" w:cs="Times New Roman"/>
          <w:b/>
          <w:sz w:val="23"/>
          <w:szCs w:val="23"/>
        </w:rPr>
        <w:lastRenderedPageBreak/>
        <w:t>1</w:t>
      </w:r>
      <w:r w:rsidR="00096ED0">
        <w:rPr>
          <w:rFonts w:ascii="Cambria" w:hAnsi="Cambria" w:cs="Calibri"/>
          <w:b/>
          <w:sz w:val="23"/>
          <w:szCs w:val="23"/>
        </w:rPr>
        <w:t xml:space="preserve">. </w:t>
      </w:r>
      <w:r w:rsidRPr="00F80D0F">
        <w:rPr>
          <w:rFonts w:ascii="Cambria" w:hAnsi="Cambria" w:cs="Calibri"/>
          <w:b/>
          <w:sz w:val="23"/>
          <w:szCs w:val="23"/>
        </w:rPr>
        <w:t>Training Links: An Overview</w:t>
      </w:r>
    </w:p>
    <w:p w14:paraId="04B52833" w14:textId="14A573F2" w:rsidR="000C216F" w:rsidRPr="00F80D0F" w:rsidRDefault="42BA03F4" w:rsidP="00A85F6F">
      <w:pPr>
        <w:pStyle w:val="NormalWeb"/>
        <w:spacing w:line="276" w:lineRule="auto"/>
        <w:jc w:val="both"/>
        <w:rPr>
          <w:rFonts w:ascii="Cambria" w:hAnsi="Cambria" w:cs="Calibri"/>
          <w:color w:val="auto"/>
          <w:sz w:val="23"/>
          <w:szCs w:val="23"/>
          <w:lang w:val="en-IE"/>
        </w:rPr>
      </w:pPr>
      <w:r w:rsidRPr="0ED36335">
        <w:rPr>
          <w:rFonts w:ascii="Cambria" w:hAnsi="Cambria" w:cs="Calibri"/>
          <w:color w:val="auto"/>
          <w:sz w:val="23"/>
          <w:szCs w:val="23"/>
          <w:lang w:val="en-IE"/>
        </w:rPr>
        <w:t>Since 200</w:t>
      </w:r>
      <w:r w:rsidR="312DF3F4" w:rsidRPr="0ED36335">
        <w:rPr>
          <w:rFonts w:ascii="Cambria" w:hAnsi="Cambria" w:cs="Calibri"/>
          <w:color w:val="auto"/>
          <w:sz w:val="23"/>
          <w:szCs w:val="23"/>
          <w:lang w:val="en-IE"/>
        </w:rPr>
        <w:t>5</w:t>
      </w:r>
      <w:r w:rsidRPr="0ED36335">
        <w:rPr>
          <w:rFonts w:ascii="Cambria" w:hAnsi="Cambria" w:cs="Calibri"/>
          <w:color w:val="auto"/>
          <w:sz w:val="23"/>
          <w:szCs w:val="23"/>
          <w:lang w:val="en-IE"/>
        </w:rPr>
        <w:t xml:space="preserve"> The Wheel’s Training Links Programme has had a unique position in Ireland in supporting and promoting training and upskilling of employees, volunteers, board members, and recruits throughout charity, community and voluntary sector organisations</w:t>
      </w:r>
      <w:r w:rsidR="343BFD3C" w:rsidRPr="0ED36335">
        <w:rPr>
          <w:rFonts w:ascii="Cambria" w:hAnsi="Cambria" w:cs="Calibri"/>
          <w:color w:val="auto"/>
          <w:sz w:val="23"/>
          <w:szCs w:val="23"/>
          <w:lang w:val="en-IE"/>
        </w:rPr>
        <w:t xml:space="preserve"> and social enterprises - </w:t>
      </w:r>
      <w:r w:rsidRPr="0ED36335">
        <w:rPr>
          <w:rFonts w:ascii="Cambria" w:hAnsi="Cambria" w:cs="Calibri"/>
          <w:color w:val="auto"/>
          <w:sz w:val="23"/>
          <w:szCs w:val="23"/>
          <w:lang w:val="en-IE"/>
        </w:rPr>
        <w:t>helping to meet needs and requirements in training and upskilling for employment opportunities and related support structures.</w:t>
      </w:r>
    </w:p>
    <w:p w14:paraId="34D3DF1B" w14:textId="77777777" w:rsidR="000C216F" w:rsidRPr="00F80D0F" w:rsidRDefault="000C216F" w:rsidP="00A85F6F">
      <w:pPr>
        <w:pStyle w:val="NormalWeb"/>
        <w:spacing w:line="276" w:lineRule="auto"/>
        <w:jc w:val="both"/>
        <w:rPr>
          <w:rFonts w:ascii="Cambria" w:hAnsi="Cambria" w:cs="Calibri"/>
          <w:color w:val="auto"/>
          <w:sz w:val="23"/>
          <w:szCs w:val="23"/>
          <w:lang w:val="en-IE"/>
        </w:rPr>
      </w:pPr>
    </w:p>
    <w:p w14:paraId="3F22D996" w14:textId="26CAE772" w:rsidR="000C216F" w:rsidRPr="00F80D0F" w:rsidRDefault="42BA03F4" w:rsidP="00A85F6F">
      <w:pPr>
        <w:pStyle w:val="NormalWeb"/>
        <w:spacing w:line="276" w:lineRule="auto"/>
        <w:jc w:val="both"/>
        <w:rPr>
          <w:rFonts w:ascii="Cambria" w:hAnsi="Cambria" w:cs="Calibri"/>
          <w:color w:val="auto"/>
          <w:sz w:val="23"/>
          <w:szCs w:val="23"/>
          <w:lang w:val="en-IE"/>
        </w:rPr>
      </w:pPr>
      <w:r w:rsidRPr="0ED36335">
        <w:rPr>
          <w:rFonts w:ascii="Cambria" w:hAnsi="Cambria" w:cs="Calibri"/>
          <w:color w:val="auto"/>
          <w:sz w:val="23"/>
          <w:szCs w:val="23"/>
          <w:lang w:val="en-IE"/>
        </w:rPr>
        <w:t>As part of The Wheel’s strategic objectives and key actions for the 20</w:t>
      </w:r>
      <w:r w:rsidR="5E9D468D" w:rsidRPr="0ED36335">
        <w:rPr>
          <w:rFonts w:ascii="Cambria" w:hAnsi="Cambria" w:cs="Calibri"/>
          <w:color w:val="auto"/>
          <w:sz w:val="23"/>
          <w:szCs w:val="23"/>
          <w:lang w:val="en-IE"/>
        </w:rPr>
        <w:t>20</w:t>
      </w:r>
      <w:r w:rsidRPr="0ED36335">
        <w:rPr>
          <w:rFonts w:ascii="Cambria" w:hAnsi="Cambria" w:cs="Calibri"/>
          <w:color w:val="auto"/>
          <w:sz w:val="23"/>
          <w:szCs w:val="23"/>
          <w:lang w:val="en-IE"/>
        </w:rPr>
        <w:t>-20</w:t>
      </w:r>
      <w:r w:rsidR="5E9D468D" w:rsidRPr="0ED36335">
        <w:rPr>
          <w:rFonts w:ascii="Cambria" w:hAnsi="Cambria" w:cs="Calibri"/>
          <w:color w:val="auto"/>
          <w:sz w:val="23"/>
          <w:szCs w:val="23"/>
          <w:lang w:val="en-IE"/>
        </w:rPr>
        <w:t>2</w:t>
      </w:r>
      <w:r w:rsidR="312DF3F4" w:rsidRPr="0ED36335">
        <w:rPr>
          <w:rFonts w:ascii="Cambria" w:hAnsi="Cambria" w:cs="Calibri"/>
          <w:color w:val="auto"/>
          <w:sz w:val="23"/>
          <w:szCs w:val="23"/>
          <w:lang w:val="en-IE"/>
        </w:rPr>
        <w:t>2</w:t>
      </w:r>
      <w:r w:rsidRPr="0ED36335">
        <w:rPr>
          <w:rFonts w:ascii="Cambria" w:hAnsi="Cambria" w:cs="Calibri"/>
          <w:color w:val="auto"/>
          <w:sz w:val="23"/>
          <w:szCs w:val="23"/>
          <w:lang w:val="en-IE"/>
        </w:rPr>
        <w:t xml:space="preserve"> period, continued access for the sector </w:t>
      </w:r>
      <w:r w:rsidR="343BFD3C" w:rsidRPr="0ED36335">
        <w:rPr>
          <w:rFonts w:ascii="Cambria" w:hAnsi="Cambria" w:cs="Calibri"/>
          <w:color w:val="auto"/>
          <w:sz w:val="23"/>
          <w:szCs w:val="23"/>
          <w:lang w:val="en-IE"/>
        </w:rPr>
        <w:t>to appropriate</w:t>
      </w:r>
      <w:r w:rsidRPr="0ED36335">
        <w:rPr>
          <w:rFonts w:ascii="Cambria" w:hAnsi="Cambria" w:cs="Calibri"/>
          <w:color w:val="auto"/>
          <w:sz w:val="23"/>
          <w:szCs w:val="23"/>
          <w:lang w:val="en-IE"/>
        </w:rPr>
        <w:t xml:space="preserve"> training and upskilling</w:t>
      </w:r>
      <w:r w:rsidR="343BFD3C" w:rsidRPr="0ED36335">
        <w:rPr>
          <w:rFonts w:ascii="Cambria" w:hAnsi="Cambria" w:cs="Calibri"/>
          <w:color w:val="auto"/>
          <w:sz w:val="23"/>
          <w:szCs w:val="23"/>
          <w:lang w:val="en-IE"/>
        </w:rPr>
        <w:t xml:space="preserve"> opportunities</w:t>
      </w:r>
      <w:r w:rsidRPr="0ED36335">
        <w:rPr>
          <w:rFonts w:ascii="Cambria" w:hAnsi="Cambria" w:cs="Calibri"/>
          <w:color w:val="auto"/>
          <w:sz w:val="23"/>
          <w:szCs w:val="23"/>
          <w:lang w:val="en-IE"/>
        </w:rPr>
        <w:t xml:space="preserve"> is at the core</w:t>
      </w:r>
      <w:r w:rsidR="343BFD3C" w:rsidRPr="0ED36335">
        <w:rPr>
          <w:rFonts w:ascii="Cambria" w:hAnsi="Cambria" w:cs="Calibri"/>
          <w:color w:val="auto"/>
          <w:sz w:val="23"/>
          <w:szCs w:val="23"/>
          <w:lang w:val="en-IE"/>
        </w:rPr>
        <w:t xml:space="preserve">. </w:t>
      </w:r>
      <w:r w:rsidR="312DF3F4" w:rsidRPr="0ED36335">
        <w:rPr>
          <w:rFonts w:ascii="Cambria" w:hAnsi="Cambria" w:cs="Calibri"/>
          <w:color w:val="auto"/>
          <w:sz w:val="23"/>
          <w:szCs w:val="23"/>
          <w:lang w:val="en-IE"/>
        </w:rPr>
        <w:t>Therefore,</w:t>
      </w:r>
      <w:r w:rsidR="343BFD3C" w:rsidRPr="0ED36335">
        <w:rPr>
          <w:rFonts w:ascii="Cambria" w:hAnsi="Cambria" w:cs="Calibri"/>
          <w:color w:val="auto"/>
          <w:sz w:val="23"/>
          <w:szCs w:val="23"/>
          <w:lang w:val="en-IE"/>
        </w:rPr>
        <w:t xml:space="preserve"> a new cycle of Training Links will be launched in 2020 to facilitate upskilling of people working in nonprofit sector organisations through collaborations in networks. </w:t>
      </w:r>
    </w:p>
    <w:p w14:paraId="370233F9" w14:textId="77777777" w:rsidR="000C216F" w:rsidRPr="00F80D0F" w:rsidRDefault="000C216F" w:rsidP="00A85F6F">
      <w:pPr>
        <w:pStyle w:val="NormalWeb"/>
        <w:spacing w:line="276" w:lineRule="auto"/>
        <w:jc w:val="both"/>
        <w:rPr>
          <w:rFonts w:ascii="Cambria" w:hAnsi="Cambria" w:cs="Calibri"/>
          <w:color w:val="auto"/>
          <w:sz w:val="23"/>
          <w:szCs w:val="23"/>
          <w:lang w:val="en-IE"/>
        </w:rPr>
      </w:pPr>
    </w:p>
    <w:p w14:paraId="56C40469" w14:textId="14329779" w:rsidR="00613BC3" w:rsidRPr="00F80D0F" w:rsidRDefault="00613BC3" w:rsidP="00A85F6F">
      <w:pPr>
        <w:pStyle w:val="NormalWeb"/>
        <w:spacing w:line="276" w:lineRule="auto"/>
        <w:jc w:val="both"/>
        <w:rPr>
          <w:rFonts w:ascii="Cambria" w:hAnsi="Cambria" w:cs="Calibri"/>
          <w:sz w:val="23"/>
          <w:szCs w:val="23"/>
          <w:lang w:val="en-IE"/>
        </w:rPr>
      </w:pPr>
      <w:bookmarkStart w:id="0" w:name="_Hlk46386660"/>
      <w:r w:rsidRPr="00F80D0F">
        <w:rPr>
          <w:rFonts w:ascii="Cambria" w:hAnsi="Cambria" w:cs="Calibri"/>
          <w:sz w:val="23"/>
          <w:szCs w:val="23"/>
          <w:lang w:val="en-IE"/>
        </w:rPr>
        <w:t xml:space="preserve">Training Links is based on an approach that </w:t>
      </w:r>
      <w:r w:rsidR="006573D4">
        <w:rPr>
          <w:rFonts w:ascii="Cambria" w:hAnsi="Cambria" w:cs="Calibri"/>
          <w:sz w:val="23"/>
          <w:szCs w:val="23"/>
          <w:lang w:val="en-IE"/>
        </w:rPr>
        <w:t xml:space="preserve">incentivises organisations to work </w:t>
      </w:r>
      <w:r w:rsidR="005D1169">
        <w:rPr>
          <w:rFonts w:ascii="Cambria" w:hAnsi="Cambria" w:cs="Calibri"/>
          <w:sz w:val="23"/>
          <w:szCs w:val="23"/>
          <w:lang w:val="en-IE"/>
        </w:rPr>
        <w:t xml:space="preserve">and collaborate with other organisations (via </w:t>
      </w:r>
      <w:r w:rsidR="00690386">
        <w:rPr>
          <w:rFonts w:ascii="Cambria" w:hAnsi="Cambria" w:cs="Calibri"/>
          <w:sz w:val="23"/>
          <w:szCs w:val="23"/>
          <w:lang w:val="en-IE"/>
        </w:rPr>
        <w:t>networks) to</w:t>
      </w:r>
      <w:r w:rsidR="005D1169">
        <w:rPr>
          <w:rFonts w:ascii="Cambria" w:hAnsi="Cambria" w:cs="Calibri"/>
          <w:sz w:val="23"/>
          <w:szCs w:val="23"/>
          <w:lang w:val="en-IE"/>
        </w:rPr>
        <w:t xml:space="preserve"> ident</w:t>
      </w:r>
      <w:r w:rsidR="00CC5156">
        <w:rPr>
          <w:rFonts w:ascii="Cambria" w:hAnsi="Cambria" w:cs="Calibri"/>
          <w:sz w:val="23"/>
          <w:szCs w:val="23"/>
          <w:lang w:val="en-IE"/>
        </w:rPr>
        <w:t>ify shared training and support</w:t>
      </w:r>
      <w:r w:rsidR="005D1169">
        <w:rPr>
          <w:rFonts w:ascii="Cambria" w:hAnsi="Cambria" w:cs="Calibri"/>
          <w:sz w:val="23"/>
          <w:szCs w:val="23"/>
          <w:lang w:val="en-IE"/>
        </w:rPr>
        <w:t xml:space="preserve"> needs – and then to jointly put in place a plan to address them.</w:t>
      </w:r>
      <w:bookmarkEnd w:id="0"/>
      <w:r w:rsidR="005D1169">
        <w:rPr>
          <w:rFonts w:ascii="Cambria" w:hAnsi="Cambria" w:cs="Calibri"/>
          <w:sz w:val="23"/>
          <w:szCs w:val="23"/>
          <w:lang w:val="en-IE"/>
        </w:rPr>
        <w:t xml:space="preserve"> It facilitates </w:t>
      </w:r>
      <w:r w:rsidRPr="00F80D0F">
        <w:rPr>
          <w:rFonts w:ascii="Cambria" w:hAnsi="Cambria" w:cs="Calibri"/>
          <w:sz w:val="23"/>
          <w:szCs w:val="23"/>
          <w:lang w:val="en-IE"/>
        </w:rPr>
        <w:t xml:space="preserve">organisations and their staff to decide on their own training needs, and to develop solutions to those needs. Organisations </w:t>
      </w:r>
      <w:r w:rsidR="005D1169">
        <w:rPr>
          <w:rFonts w:ascii="Cambria" w:hAnsi="Cambria" w:cs="Calibri"/>
          <w:sz w:val="23"/>
          <w:szCs w:val="23"/>
          <w:lang w:val="en-IE"/>
        </w:rPr>
        <w:t xml:space="preserve">and the </w:t>
      </w:r>
      <w:r w:rsidR="002F2B54">
        <w:rPr>
          <w:rFonts w:ascii="Cambria" w:hAnsi="Cambria" w:cs="Calibri"/>
          <w:sz w:val="23"/>
          <w:szCs w:val="23"/>
          <w:lang w:val="en-IE"/>
        </w:rPr>
        <w:t xml:space="preserve">Training Networks </w:t>
      </w:r>
      <w:r w:rsidR="005D1169">
        <w:rPr>
          <w:rFonts w:ascii="Cambria" w:hAnsi="Cambria" w:cs="Calibri"/>
          <w:sz w:val="23"/>
          <w:szCs w:val="23"/>
          <w:lang w:val="en-IE"/>
        </w:rPr>
        <w:t xml:space="preserve">that they participate in </w:t>
      </w:r>
      <w:r w:rsidRPr="00F80D0F">
        <w:rPr>
          <w:rFonts w:ascii="Cambria" w:hAnsi="Cambria" w:cs="Calibri"/>
          <w:sz w:val="23"/>
          <w:szCs w:val="23"/>
          <w:lang w:val="en-IE"/>
        </w:rPr>
        <w:t xml:space="preserve">are free to choose the training methods, courses, trainers or priorities that are most relevant to them and have those choices supported to make them happen.  The </w:t>
      </w:r>
      <w:r w:rsidR="005D1169">
        <w:rPr>
          <w:rFonts w:ascii="Cambria" w:hAnsi="Cambria" w:cs="Calibri"/>
          <w:sz w:val="23"/>
          <w:szCs w:val="23"/>
          <w:lang w:val="en-IE"/>
        </w:rPr>
        <w:t xml:space="preserve">Training Links </w:t>
      </w:r>
      <w:r w:rsidR="00891038">
        <w:rPr>
          <w:rFonts w:ascii="Cambria" w:hAnsi="Cambria" w:cs="Calibri"/>
          <w:sz w:val="23"/>
          <w:szCs w:val="23"/>
          <w:lang w:val="en-IE"/>
        </w:rPr>
        <w:t>P</w:t>
      </w:r>
      <w:r w:rsidR="005D1169">
        <w:rPr>
          <w:rFonts w:ascii="Cambria" w:hAnsi="Cambria" w:cs="Calibri"/>
          <w:sz w:val="23"/>
          <w:szCs w:val="23"/>
          <w:lang w:val="en-IE"/>
        </w:rPr>
        <w:t>rogramme run by The Wheel</w:t>
      </w:r>
      <w:r w:rsidRPr="00F80D0F">
        <w:rPr>
          <w:rFonts w:ascii="Cambria" w:hAnsi="Cambria" w:cs="Calibri"/>
          <w:sz w:val="23"/>
          <w:szCs w:val="23"/>
          <w:lang w:val="en-IE"/>
        </w:rPr>
        <w:t xml:space="preserve"> will provide funding, facilitation, information and advice to assist organisations to deliver the solutions that they feel are most appropriate to their size, area of activity and employee developmental needs. </w:t>
      </w:r>
    </w:p>
    <w:p w14:paraId="127C9F90" w14:textId="77777777" w:rsidR="00613BC3" w:rsidRDefault="00613BC3" w:rsidP="00A85F6F">
      <w:pPr>
        <w:pStyle w:val="NormalWeb"/>
        <w:spacing w:line="276" w:lineRule="auto"/>
        <w:jc w:val="both"/>
        <w:rPr>
          <w:rFonts w:ascii="Cambria" w:hAnsi="Cambria" w:cs="Calibri"/>
          <w:color w:val="auto"/>
          <w:sz w:val="23"/>
          <w:szCs w:val="23"/>
          <w:lang w:val="en-IE"/>
        </w:rPr>
      </w:pPr>
    </w:p>
    <w:p w14:paraId="3D6DB9E2" w14:textId="38991713" w:rsidR="005D1169" w:rsidRPr="00F80D0F" w:rsidRDefault="2E269966" w:rsidP="00A85F6F">
      <w:pPr>
        <w:pStyle w:val="NormalWeb"/>
        <w:spacing w:line="276" w:lineRule="auto"/>
        <w:jc w:val="both"/>
        <w:rPr>
          <w:rFonts w:ascii="Cambria" w:hAnsi="Cambria" w:cs="Calibri"/>
          <w:color w:val="00000A"/>
          <w:sz w:val="23"/>
          <w:szCs w:val="23"/>
          <w:lang w:val="en-IE"/>
        </w:rPr>
      </w:pPr>
      <w:r w:rsidRPr="0ED36335">
        <w:rPr>
          <w:rFonts w:ascii="Cambria" w:hAnsi="Cambria" w:cs="Calibri"/>
          <w:color w:val="auto"/>
          <w:sz w:val="23"/>
          <w:szCs w:val="23"/>
          <w:lang w:val="en-IE"/>
        </w:rPr>
        <w:t xml:space="preserve">The successful Training Networks will be substantially funded by </w:t>
      </w:r>
      <w:r w:rsidR="0C82753E" w:rsidRPr="0ED36335">
        <w:rPr>
          <w:rFonts w:ascii="Cambria" w:hAnsi="Cambria" w:cs="Calibri"/>
          <w:color w:val="auto"/>
          <w:sz w:val="23"/>
          <w:szCs w:val="23"/>
          <w:lang w:val="en-IE"/>
        </w:rPr>
        <w:t xml:space="preserve">the </w:t>
      </w:r>
      <w:r w:rsidR="52C6304A" w:rsidRPr="0ED36335">
        <w:rPr>
          <w:rFonts w:ascii="Cambria" w:hAnsi="Cambria" w:cs="Calibri"/>
          <w:color w:val="auto"/>
          <w:sz w:val="23"/>
          <w:szCs w:val="23"/>
          <w:lang w:val="en-IE"/>
        </w:rPr>
        <w:t xml:space="preserve">Training Links </w:t>
      </w:r>
      <w:r w:rsidR="0C82753E" w:rsidRPr="0ED36335">
        <w:rPr>
          <w:rFonts w:ascii="Cambria" w:hAnsi="Cambria" w:cs="Calibri"/>
          <w:color w:val="auto"/>
          <w:sz w:val="23"/>
          <w:szCs w:val="23"/>
          <w:lang w:val="en-IE"/>
        </w:rPr>
        <w:t>P</w:t>
      </w:r>
      <w:r w:rsidR="52C6304A" w:rsidRPr="0ED36335">
        <w:rPr>
          <w:rFonts w:ascii="Cambria" w:hAnsi="Cambria" w:cs="Calibri"/>
          <w:color w:val="auto"/>
          <w:sz w:val="23"/>
          <w:szCs w:val="23"/>
          <w:lang w:val="en-IE"/>
        </w:rPr>
        <w:t>rogramme</w:t>
      </w:r>
      <w:r w:rsidRPr="0ED36335">
        <w:rPr>
          <w:rFonts w:ascii="Cambria" w:hAnsi="Cambria" w:cs="Calibri"/>
          <w:color w:val="auto"/>
          <w:sz w:val="23"/>
          <w:szCs w:val="23"/>
          <w:lang w:val="en-IE"/>
        </w:rPr>
        <w:t xml:space="preserve"> (i.e. to a maximum of 80% of total budget costs). </w:t>
      </w:r>
      <w:r w:rsidR="52C6304A" w:rsidRPr="0ED36335">
        <w:rPr>
          <w:rFonts w:ascii="Cambria" w:hAnsi="Cambria" w:cs="Calibri"/>
          <w:color w:val="auto"/>
          <w:sz w:val="23"/>
          <w:szCs w:val="23"/>
          <w:lang w:val="en-IE"/>
        </w:rPr>
        <w:t>The funding covers the</w:t>
      </w:r>
      <w:r w:rsidRPr="0ED36335">
        <w:rPr>
          <w:rFonts w:ascii="Cambria" w:hAnsi="Cambria" w:cs="Calibri"/>
          <w:color w:val="auto"/>
          <w:sz w:val="23"/>
          <w:szCs w:val="23"/>
          <w:lang w:val="en-IE"/>
        </w:rPr>
        <w:t xml:space="preserve"> develop</w:t>
      </w:r>
      <w:r w:rsidR="52C6304A" w:rsidRPr="0ED36335">
        <w:rPr>
          <w:rFonts w:ascii="Cambria" w:hAnsi="Cambria" w:cs="Calibri"/>
          <w:color w:val="auto"/>
          <w:sz w:val="23"/>
          <w:szCs w:val="23"/>
          <w:lang w:val="en-IE"/>
        </w:rPr>
        <w:t>ment</w:t>
      </w:r>
      <w:r w:rsidRPr="0ED36335">
        <w:rPr>
          <w:rFonts w:ascii="Cambria" w:hAnsi="Cambria" w:cs="Calibri"/>
          <w:color w:val="auto"/>
          <w:sz w:val="23"/>
          <w:szCs w:val="23"/>
          <w:lang w:val="en-IE"/>
        </w:rPr>
        <w:t xml:space="preserve"> and implement</w:t>
      </w:r>
      <w:r w:rsidR="52C6304A" w:rsidRPr="0ED36335">
        <w:rPr>
          <w:rFonts w:ascii="Cambria" w:hAnsi="Cambria" w:cs="Calibri"/>
          <w:color w:val="auto"/>
          <w:sz w:val="23"/>
          <w:szCs w:val="23"/>
          <w:lang w:val="en-IE"/>
        </w:rPr>
        <w:t xml:space="preserve">ation of </w:t>
      </w:r>
      <w:r w:rsidRPr="0ED36335">
        <w:rPr>
          <w:rFonts w:ascii="Cambria" w:hAnsi="Cambria" w:cs="Calibri"/>
          <w:color w:val="auto"/>
          <w:sz w:val="23"/>
          <w:szCs w:val="23"/>
          <w:lang w:val="en-IE"/>
        </w:rPr>
        <w:t xml:space="preserve">strategic, innovative and cost-effective training and development solutions for </w:t>
      </w:r>
      <w:r w:rsidR="52C6304A" w:rsidRPr="0ED36335">
        <w:rPr>
          <w:rFonts w:ascii="Cambria" w:hAnsi="Cambria" w:cs="Calibri"/>
          <w:color w:val="auto"/>
          <w:sz w:val="23"/>
          <w:szCs w:val="23"/>
          <w:lang w:val="en-IE"/>
        </w:rPr>
        <w:t>organisations that work collaboratively through networks</w:t>
      </w:r>
      <w:r w:rsidRPr="0ED36335">
        <w:rPr>
          <w:rFonts w:ascii="Cambria" w:hAnsi="Cambria" w:cs="Calibri"/>
          <w:color w:val="auto"/>
          <w:sz w:val="23"/>
          <w:szCs w:val="23"/>
          <w:lang w:val="en-IE"/>
        </w:rPr>
        <w:t xml:space="preserve">, which they would be not be in a position to undertake as effectively on their own. </w:t>
      </w:r>
      <w:r w:rsidR="52C6304A" w:rsidRPr="0ED36335">
        <w:rPr>
          <w:rFonts w:ascii="Cambria" w:hAnsi="Cambria" w:cs="Calibri"/>
          <w:color w:val="00000A"/>
          <w:sz w:val="23"/>
          <w:szCs w:val="23"/>
          <w:lang w:val="en-IE"/>
        </w:rPr>
        <w:t xml:space="preserve">The Training Links Programme is part-funded from the National Training Fund through the Department of Further &amp; Higher </w:t>
      </w:r>
      <w:r w:rsidR="312DF3F4" w:rsidRPr="0ED36335">
        <w:rPr>
          <w:rFonts w:ascii="Cambria" w:hAnsi="Cambria" w:cs="Calibri"/>
          <w:color w:val="00000A"/>
          <w:sz w:val="23"/>
          <w:szCs w:val="23"/>
          <w:lang w:val="en-IE"/>
        </w:rPr>
        <w:t>Education</w:t>
      </w:r>
      <w:r w:rsidR="52C6304A" w:rsidRPr="0ED36335">
        <w:rPr>
          <w:rFonts w:ascii="Cambria" w:hAnsi="Cambria" w:cs="Calibri"/>
          <w:color w:val="00000A"/>
          <w:sz w:val="23"/>
          <w:szCs w:val="23"/>
          <w:lang w:val="en-IE"/>
        </w:rPr>
        <w:t>, Research, Innovation and Science.</w:t>
      </w:r>
    </w:p>
    <w:p w14:paraId="6A90A12F" w14:textId="0D75A752" w:rsidR="001F4139" w:rsidRPr="00F80D0F" w:rsidRDefault="001F4139" w:rsidP="00A85F6F">
      <w:pPr>
        <w:pStyle w:val="NormalWeb"/>
        <w:spacing w:line="276" w:lineRule="auto"/>
        <w:jc w:val="both"/>
        <w:rPr>
          <w:rFonts w:ascii="Cambria" w:hAnsi="Cambria" w:cs="Calibri"/>
          <w:color w:val="auto"/>
          <w:sz w:val="23"/>
          <w:szCs w:val="23"/>
          <w:lang w:val="en-IE"/>
        </w:rPr>
      </w:pPr>
    </w:p>
    <w:p w14:paraId="7AE5EF0D" w14:textId="77777777" w:rsidR="001F4139" w:rsidRPr="00F80D0F" w:rsidRDefault="001F4139" w:rsidP="00A85F6F">
      <w:pPr>
        <w:pStyle w:val="NormalWeb"/>
        <w:spacing w:line="276" w:lineRule="auto"/>
        <w:jc w:val="both"/>
        <w:rPr>
          <w:rFonts w:ascii="Cambria" w:hAnsi="Cambria" w:cs="Calibri"/>
          <w:color w:val="auto"/>
          <w:sz w:val="23"/>
          <w:szCs w:val="23"/>
          <w:lang w:val="en-IE"/>
        </w:rPr>
      </w:pPr>
      <w:r w:rsidRPr="00F80D0F">
        <w:rPr>
          <w:rFonts w:ascii="Cambria" w:hAnsi="Cambria" w:cs="Calibri"/>
          <w:color w:val="auto"/>
          <w:sz w:val="23"/>
          <w:szCs w:val="23"/>
          <w:lang w:val="en-IE"/>
        </w:rPr>
        <w:t xml:space="preserve">In addition to the provision of substantial financial subsidies to the Training Networks - directed at training provision - this programme provides much-needed opportunities for sectoral co-operation and shared learning. </w:t>
      </w:r>
    </w:p>
    <w:p w14:paraId="6210B67D" w14:textId="77777777" w:rsidR="001F4139" w:rsidRPr="00F80D0F" w:rsidRDefault="001F4139" w:rsidP="00A85F6F">
      <w:pPr>
        <w:spacing w:line="276" w:lineRule="auto"/>
        <w:jc w:val="both"/>
        <w:rPr>
          <w:rFonts w:ascii="Cambria" w:hAnsi="Cambria" w:cs="Calibri"/>
          <w:color w:val="auto"/>
          <w:sz w:val="23"/>
          <w:szCs w:val="23"/>
        </w:rPr>
      </w:pPr>
    </w:p>
    <w:p w14:paraId="3635C17D" w14:textId="1448485D" w:rsidR="001F4139" w:rsidRPr="00F80D0F" w:rsidRDefault="001F4139" w:rsidP="00A85F6F">
      <w:pPr>
        <w:pStyle w:val="NormalWeb"/>
        <w:spacing w:line="276" w:lineRule="auto"/>
        <w:jc w:val="both"/>
        <w:rPr>
          <w:rFonts w:ascii="Cambria" w:hAnsi="Cambria" w:cs="Calibri"/>
          <w:color w:val="auto"/>
          <w:sz w:val="23"/>
          <w:szCs w:val="23"/>
          <w:lang w:val="en-IE"/>
        </w:rPr>
      </w:pPr>
      <w:r w:rsidRPr="00455FD0">
        <w:rPr>
          <w:rFonts w:ascii="Cambria" w:hAnsi="Cambria" w:cs="Calibri"/>
          <w:color w:val="auto"/>
          <w:sz w:val="23"/>
          <w:szCs w:val="23"/>
          <w:lang w:val="en-IE"/>
        </w:rPr>
        <w:t xml:space="preserve">To date Training Links has supported the establishment of </w:t>
      </w:r>
      <w:r w:rsidR="000C216F" w:rsidRPr="00455FD0">
        <w:rPr>
          <w:rFonts w:ascii="Cambria" w:hAnsi="Cambria" w:cs="Calibri"/>
          <w:color w:val="auto"/>
          <w:sz w:val="23"/>
          <w:szCs w:val="23"/>
          <w:lang w:val="en-IE"/>
        </w:rPr>
        <w:t xml:space="preserve">over </w:t>
      </w:r>
      <w:r w:rsidR="007B455D" w:rsidRPr="00455FD0">
        <w:rPr>
          <w:rFonts w:ascii="Cambria" w:hAnsi="Cambria" w:cs="Calibri"/>
          <w:color w:val="auto"/>
          <w:sz w:val="23"/>
          <w:szCs w:val="23"/>
          <w:lang w:val="en-IE"/>
        </w:rPr>
        <w:t>70</w:t>
      </w:r>
      <w:r w:rsidRPr="00455FD0">
        <w:rPr>
          <w:rFonts w:ascii="Cambria" w:hAnsi="Cambria" w:cs="Calibri"/>
          <w:color w:val="auto"/>
          <w:sz w:val="23"/>
          <w:szCs w:val="23"/>
          <w:lang w:val="en-IE"/>
        </w:rPr>
        <w:t xml:space="preserve"> </w:t>
      </w:r>
      <w:r w:rsidR="002F2B54">
        <w:rPr>
          <w:rFonts w:ascii="Cambria" w:hAnsi="Cambria" w:cs="Calibri"/>
          <w:color w:val="auto"/>
          <w:sz w:val="23"/>
          <w:szCs w:val="23"/>
          <w:lang w:val="en-IE"/>
        </w:rPr>
        <w:t>T</w:t>
      </w:r>
      <w:r w:rsidR="002F2B54" w:rsidRPr="00455FD0">
        <w:rPr>
          <w:rFonts w:ascii="Cambria" w:hAnsi="Cambria" w:cs="Calibri"/>
          <w:color w:val="auto"/>
          <w:sz w:val="23"/>
          <w:szCs w:val="23"/>
          <w:lang w:val="en-IE"/>
        </w:rPr>
        <w:t xml:space="preserve">raining </w:t>
      </w:r>
      <w:r w:rsidR="002F2B54">
        <w:rPr>
          <w:rFonts w:ascii="Cambria" w:hAnsi="Cambria" w:cs="Calibri"/>
          <w:color w:val="auto"/>
          <w:sz w:val="23"/>
          <w:szCs w:val="23"/>
          <w:lang w:val="en-IE"/>
        </w:rPr>
        <w:t>N</w:t>
      </w:r>
      <w:r w:rsidR="002F2B54" w:rsidRPr="00455FD0">
        <w:rPr>
          <w:rFonts w:ascii="Cambria" w:hAnsi="Cambria" w:cs="Calibri"/>
          <w:color w:val="auto"/>
          <w:sz w:val="23"/>
          <w:szCs w:val="23"/>
          <w:lang w:val="en-IE"/>
        </w:rPr>
        <w:t xml:space="preserve">etworks </w:t>
      </w:r>
      <w:r w:rsidRPr="00455FD0">
        <w:rPr>
          <w:rFonts w:ascii="Cambria" w:hAnsi="Cambria" w:cs="Calibri"/>
          <w:color w:val="auto"/>
          <w:sz w:val="23"/>
          <w:szCs w:val="23"/>
          <w:lang w:val="en-IE"/>
        </w:rPr>
        <w:t xml:space="preserve">involving </w:t>
      </w:r>
      <w:r w:rsidR="000C216F" w:rsidRPr="00455FD0">
        <w:rPr>
          <w:rFonts w:ascii="Cambria" w:hAnsi="Cambria" w:cs="Calibri"/>
          <w:color w:val="auto"/>
          <w:sz w:val="23"/>
          <w:szCs w:val="23"/>
          <w:lang w:val="en-IE"/>
        </w:rPr>
        <w:t xml:space="preserve">in excess of </w:t>
      </w:r>
      <w:r w:rsidR="007B455D" w:rsidRPr="00455FD0">
        <w:rPr>
          <w:rFonts w:ascii="Cambria" w:hAnsi="Cambria" w:cs="Calibri"/>
          <w:color w:val="auto"/>
          <w:sz w:val="23"/>
          <w:szCs w:val="23"/>
          <w:lang w:val="en-IE"/>
        </w:rPr>
        <w:t>40</w:t>
      </w:r>
      <w:r w:rsidR="000C216F" w:rsidRPr="00455FD0">
        <w:rPr>
          <w:rFonts w:ascii="Cambria" w:hAnsi="Cambria" w:cs="Calibri"/>
          <w:color w:val="auto"/>
          <w:sz w:val="23"/>
          <w:szCs w:val="23"/>
          <w:lang w:val="en-IE"/>
        </w:rPr>
        <w:t>,000</w:t>
      </w:r>
      <w:r w:rsidRPr="00455FD0">
        <w:rPr>
          <w:rFonts w:ascii="Cambria" w:hAnsi="Cambria" w:cs="Calibri"/>
          <w:color w:val="auto"/>
          <w:sz w:val="23"/>
          <w:szCs w:val="23"/>
          <w:lang w:val="en-IE"/>
        </w:rPr>
        <w:t xml:space="preserve"> employees and more than 850 community and voluntary organisations.</w:t>
      </w:r>
      <w:r w:rsidRPr="00F80D0F">
        <w:rPr>
          <w:rFonts w:ascii="Cambria" w:hAnsi="Cambria" w:cs="Calibri"/>
          <w:color w:val="auto"/>
          <w:sz w:val="23"/>
          <w:szCs w:val="23"/>
          <w:lang w:val="en-IE"/>
        </w:rPr>
        <w:t xml:space="preserve"> </w:t>
      </w:r>
    </w:p>
    <w:p w14:paraId="474C975A" w14:textId="77777777" w:rsidR="001F4139" w:rsidRPr="00F80D0F" w:rsidRDefault="001F4139" w:rsidP="00A85F6F">
      <w:pPr>
        <w:pStyle w:val="NormalWeb"/>
        <w:jc w:val="both"/>
        <w:rPr>
          <w:rFonts w:ascii="Cambria" w:hAnsi="Cambria" w:cs="Calibri"/>
          <w:color w:val="auto"/>
          <w:sz w:val="23"/>
          <w:szCs w:val="23"/>
          <w:lang w:val="en-IE"/>
        </w:rPr>
      </w:pPr>
    </w:p>
    <w:p w14:paraId="678688C4" w14:textId="77777777" w:rsidR="00A85F6F" w:rsidRDefault="00A85F6F">
      <w:pPr>
        <w:suppressAutoHyphens w:val="0"/>
        <w:rPr>
          <w:rFonts w:ascii="Cambria" w:hAnsi="Cambria" w:cs="Calibri"/>
          <w:b/>
          <w:bCs/>
          <w:sz w:val="23"/>
          <w:szCs w:val="23"/>
        </w:rPr>
      </w:pPr>
      <w:r>
        <w:rPr>
          <w:rFonts w:ascii="Cambria" w:hAnsi="Cambria" w:cs="Calibri"/>
          <w:i/>
          <w:iCs/>
          <w:sz w:val="23"/>
          <w:szCs w:val="23"/>
        </w:rPr>
        <w:br w:type="page"/>
      </w:r>
    </w:p>
    <w:p w14:paraId="5B0347CB" w14:textId="127958CB" w:rsidR="001F4139" w:rsidRPr="00F80D0F" w:rsidRDefault="005D1169" w:rsidP="007B455D">
      <w:pPr>
        <w:pStyle w:val="Heading2"/>
        <w:numPr>
          <w:ilvl w:val="0"/>
          <w:numId w:val="0"/>
        </w:numPr>
        <w:jc w:val="both"/>
        <w:rPr>
          <w:rFonts w:ascii="Cambria" w:hAnsi="Cambria" w:cs="Calibri"/>
          <w:i w:val="0"/>
          <w:iCs w:val="0"/>
          <w:sz w:val="23"/>
          <w:szCs w:val="23"/>
        </w:rPr>
      </w:pPr>
      <w:r>
        <w:rPr>
          <w:rFonts w:ascii="Cambria" w:hAnsi="Cambria" w:cs="Calibri"/>
          <w:i w:val="0"/>
          <w:iCs w:val="0"/>
          <w:sz w:val="23"/>
          <w:szCs w:val="23"/>
        </w:rPr>
        <w:lastRenderedPageBreak/>
        <w:t>2</w:t>
      </w:r>
      <w:r w:rsidR="001F4139" w:rsidRPr="00F80D0F">
        <w:rPr>
          <w:rFonts w:ascii="Cambria" w:hAnsi="Cambria" w:cs="Calibri"/>
          <w:i w:val="0"/>
          <w:iCs w:val="0"/>
          <w:sz w:val="23"/>
          <w:szCs w:val="23"/>
        </w:rPr>
        <w:t>.</w:t>
      </w:r>
      <w:r w:rsidR="00CC5156">
        <w:rPr>
          <w:rFonts w:ascii="Cambria" w:hAnsi="Cambria" w:cs="Calibri"/>
          <w:i w:val="0"/>
          <w:iCs w:val="0"/>
          <w:sz w:val="23"/>
          <w:szCs w:val="23"/>
        </w:rPr>
        <w:t xml:space="preserve"> </w:t>
      </w:r>
      <w:r w:rsidR="001F4139" w:rsidRPr="00F80D0F">
        <w:rPr>
          <w:rFonts w:ascii="Cambria" w:hAnsi="Cambria" w:cs="Calibri"/>
          <w:i w:val="0"/>
          <w:iCs w:val="0"/>
          <w:sz w:val="23"/>
          <w:szCs w:val="23"/>
        </w:rPr>
        <w:t>Training Links Programme Objectives</w:t>
      </w:r>
    </w:p>
    <w:p w14:paraId="061EF0C2" w14:textId="77777777" w:rsidR="00E51D78" w:rsidRPr="000C6C8E" w:rsidRDefault="00E51D78" w:rsidP="007B455D">
      <w:pPr>
        <w:pStyle w:val="NormalWeb"/>
        <w:spacing w:before="80"/>
        <w:jc w:val="both"/>
        <w:rPr>
          <w:rFonts w:ascii="Cambria" w:hAnsi="Cambria" w:cs="Calibri"/>
          <w:color w:val="auto"/>
          <w:sz w:val="23"/>
          <w:szCs w:val="23"/>
          <w:lang w:val="en-IE"/>
        </w:rPr>
      </w:pPr>
    </w:p>
    <w:p w14:paraId="742D4920" w14:textId="0BA13411" w:rsidR="00E73DEF" w:rsidRPr="000C6C8E" w:rsidRDefault="236AB014" w:rsidP="00A85F6F">
      <w:pPr>
        <w:pStyle w:val="NormalWeb"/>
        <w:spacing w:before="80" w:line="276" w:lineRule="auto"/>
        <w:jc w:val="both"/>
        <w:rPr>
          <w:rFonts w:ascii="Cambria" w:hAnsi="Cambria" w:cs="Calibri"/>
          <w:color w:val="auto"/>
          <w:sz w:val="23"/>
          <w:szCs w:val="23"/>
          <w:lang w:val="en-IE"/>
        </w:rPr>
      </w:pPr>
      <w:r w:rsidRPr="0ED36335">
        <w:rPr>
          <w:rFonts w:ascii="Cambria" w:hAnsi="Cambria" w:cs="Calibri"/>
          <w:color w:val="auto"/>
          <w:sz w:val="23"/>
          <w:szCs w:val="23"/>
          <w:lang w:val="en-IE"/>
        </w:rPr>
        <w:t>The</w:t>
      </w:r>
      <w:r w:rsidR="2E269966" w:rsidRPr="0ED36335">
        <w:rPr>
          <w:rFonts w:ascii="Cambria" w:hAnsi="Cambria" w:cs="Calibri"/>
          <w:color w:val="auto"/>
          <w:sz w:val="23"/>
          <w:szCs w:val="23"/>
          <w:lang w:val="en-IE"/>
        </w:rPr>
        <w:t xml:space="preserve"> Training Links </w:t>
      </w:r>
      <w:r w:rsidR="0C82753E" w:rsidRPr="0ED36335">
        <w:rPr>
          <w:rFonts w:ascii="Cambria" w:hAnsi="Cambria" w:cs="Calibri"/>
          <w:color w:val="auto"/>
          <w:sz w:val="23"/>
          <w:szCs w:val="23"/>
          <w:lang w:val="en-IE"/>
        </w:rPr>
        <w:t>P</w:t>
      </w:r>
      <w:r w:rsidR="2E269966" w:rsidRPr="0ED36335">
        <w:rPr>
          <w:rFonts w:ascii="Cambria" w:hAnsi="Cambria" w:cs="Calibri"/>
          <w:color w:val="auto"/>
          <w:sz w:val="23"/>
          <w:szCs w:val="23"/>
          <w:lang w:val="en-IE"/>
        </w:rPr>
        <w:t>rogramme 20</w:t>
      </w:r>
      <w:r w:rsidR="5E9D468D" w:rsidRPr="0ED36335">
        <w:rPr>
          <w:rFonts w:ascii="Cambria" w:hAnsi="Cambria" w:cs="Calibri"/>
          <w:color w:val="auto"/>
          <w:sz w:val="23"/>
          <w:szCs w:val="23"/>
          <w:lang w:val="en-IE"/>
        </w:rPr>
        <w:t>20</w:t>
      </w:r>
      <w:r w:rsidR="2E269966" w:rsidRPr="0ED36335">
        <w:rPr>
          <w:rFonts w:ascii="Cambria" w:hAnsi="Cambria" w:cs="Calibri"/>
          <w:color w:val="auto"/>
          <w:sz w:val="23"/>
          <w:szCs w:val="23"/>
          <w:lang w:val="en-IE"/>
        </w:rPr>
        <w:t xml:space="preserve"> – 20</w:t>
      </w:r>
      <w:r w:rsidR="5E9D468D" w:rsidRPr="0ED36335">
        <w:rPr>
          <w:rFonts w:ascii="Cambria" w:hAnsi="Cambria" w:cs="Calibri"/>
          <w:color w:val="auto"/>
          <w:sz w:val="23"/>
          <w:szCs w:val="23"/>
          <w:lang w:val="en-IE"/>
        </w:rPr>
        <w:t>2</w:t>
      </w:r>
      <w:r w:rsidR="312DF3F4" w:rsidRPr="0ED36335">
        <w:rPr>
          <w:rFonts w:ascii="Cambria" w:hAnsi="Cambria" w:cs="Calibri"/>
          <w:color w:val="auto"/>
          <w:sz w:val="23"/>
          <w:szCs w:val="23"/>
          <w:lang w:val="en-IE"/>
        </w:rPr>
        <w:t>2</w:t>
      </w:r>
      <w:r w:rsidR="2E269966" w:rsidRPr="0ED36335">
        <w:rPr>
          <w:rFonts w:ascii="Cambria" w:hAnsi="Cambria" w:cs="Calibri"/>
          <w:color w:val="auto"/>
          <w:sz w:val="23"/>
          <w:szCs w:val="23"/>
          <w:lang w:val="en-IE"/>
        </w:rPr>
        <w:t xml:space="preserve"> </w:t>
      </w:r>
      <w:r w:rsidR="2226548E" w:rsidRPr="0ED36335">
        <w:rPr>
          <w:rFonts w:ascii="Cambria" w:hAnsi="Cambria" w:cs="Calibri"/>
          <w:color w:val="auto"/>
          <w:sz w:val="23"/>
          <w:szCs w:val="23"/>
          <w:lang w:val="en-IE"/>
        </w:rPr>
        <w:t>will continue to reflect and be aligned to the trends that were relevant in the ongoing development of the skills agenda prior to C</w:t>
      </w:r>
      <w:r w:rsidR="00CB60FB">
        <w:rPr>
          <w:rFonts w:ascii="Cambria" w:hAnsi="Cambria" w:cs="Calibri"/>
          <w:color w:val="auto"/>
          <w:sz w:val="23"/>
          <w:szCs w:val="23"/>
          <w:lang w:val="en-IE"/>
        </w:rPr>
        <w:t>OVID</w:t>
      </w:r>
      <w:r w:rsidR="2226548E" w:rsidRPr="0ED36335">
        <w:rPr>
          <w:rFonts w:ascii="Cambria" w:hAnsi="Cambria" w:cs="Calibri"/>
          <w:color w:val="auto"/>
          <w:sz w:val="23"/>
          <w:szCs w:val="23"/>
          <w:lang w:val="en-IE"/>
        </w:rPr>
        <w:t>-19</w:t>
      </w:r>
      <w:r w:rsidR="263925B6" w:rsidRPr="0ED36335">
        <w:rPr>
          <w:rFonts w:ascii="Cambria" w:hAnsi="Cambria" w:cs="Calibri"/>
          <w:color w:val="auto"/>
          <w:sz w:val="23"/>
          <w:szCs w:val="23"/>
          <w:lang w:val="en-IE"/>
        </w:rPr>
        <w:t xml:space="preserve">. </w:t>
      </w:r>
      <w:r w:rsidR="1D543BEA" w:rsidRPr="0ED36335">
        <w:rPr>
          <w:rFonts w:ascii="Cambria" w:hAnsi="Cambria" w:cs="Calibri"/>
          <w:color w:val="auto"/>
          <w:sz w:val="23"/>
          <w:szCs w:val="23"/>
          <w:lang w:val="en-IE"/>
        </w:rPr>
        <w:t xml:space="preserve"> </w:t>
      </w:r>
      <w:r w:rsidRPr="0ED36335">
        <w:rPr>
          <w:rFonts w:ascii="Cambria" w:hAnsi="Cambria" w:cs="Calibri"/>
          <w:color w:val="auto"/>
          <w:sz w:val="23"/>
          <w:szCs w:val="23"/>
          <w:lang w:val="en-IE"/>
        </w:rPr>
        <w:t xml:space="preserve">However, it has been designed to also align with the updated skills priorities adopted by the government in </w:t>
      </w:r>
      <w:r w:rsidR="7FE20312" w:rsidRPr="0ED36335">
        <w:rPr>
          <w:rFonts w:ascii="Cambria" w:hAnsi="Cambria" w:cs="Calibri"/>
          <w:color w:val="auto"/>
          <w:sz w:val="23"/>
          <w:szCs w:val="23"/>
          <w:lang w:val="en-IE"/>
        </w:rPr>
        <w:t>mid-May</w:t>
      </w:r>
      <w:r w:rsidRPr="0ED36335">
        <w:rPr>
          <w:rFonts w:ascii="Cambria" w:hAnsi="Cambria" w:cs="Calibri"/>
          <w:color w:val="auto"/>
          <w:sz w:val="23"/>
          <w:szCs w:val="23"/>
          <w:lang w:val="en-IE"/>
        </w:rPr>
        <w:t xml:space="preserve"> 2020. These updated priorities </w:t>
      </w:r>
      <w:r w:rsidR="263925B6" w:rsidRPr="0ED36335">
        <w:rPr>
          <w:rFonts w:ascii="Cambria" w:hAnsi="Cambria" w:cs="Calibri"/>
          <w:color w:val="auto"/>
          <w:sz w:val="23"/>
          <w:szCs w:val="23"/>
          <w:lang w:val="en-IE"/>
        </w:rPr>
        <w:t xml:space="preserve">are reflected in the </w:t>
      </w:r>
      <w:r w:rsidRPr="0ED36335">
        <w:rPr>
          <w:rFonts w:ascii="Cambria" w:hAnsi="Cambria" w:cs="Calibri"/>
          <w:color w:val="auto"/>
          <w:sz w:val="23"/>
          <w:szCs w:val="23"/>
          <w:lang w:val="en-IE"/>
        </w:rPr>
        <w:t>s</w:t>
      </w:r>
      <w:r w:rsidR="263925B6" w:rsidRPr="0ED36335">
        <w:rPr>
          <w:rFonts w:ascii="Cambria" w:hAnsi="Cambria" w:cs="Calibri"/>
          <w:color w:val="auto"/>
          <w:sz w:val="23"/>
          <w:szCs w:val="23"/>
          <w:lang w:val="en-IE"/>
        </w:rPr>
        <w:t xml:space="preserve">election </w:t>
      </w:r>
      <w:r w:rsidRPr="0ED36335">
        <w:rPr>
          <w:rFonts w:ascii="Cambria" w:hAnsi="Cambria" w:cs="Calibri"/>
          <w:color w:val="auto"/>
          <w:sz w:val="23"/>
          <w:szCs w:val="23"/>
          <w:lang w:val="en-IE"/>
        </w:rPr>
        <w:t>c</w:t>
      </w:r>
      <w:r w:rsidR="263925B6" w:rsidRPr="0ED36335">
        <w:rPr>
          <w:rFonts w:ascii="Cambria" w:hAnsi="Cambria" w:cs="Calibri"/>
          <w:color w:val="auto"/>
          <w:sz w:val="23"/>
          <w:szCs w:val="23"/>
          <w:lang w:val="en-IE"/>
        </w:rPr>
        <w:t xml:space="preserve">riteria and </w:t>
      </w:r>
      <w:r w:rsidRPr="0ED36335">
        <w:rPr>
          <w:rFonts w:ascii="Cambria" w:hAnsi="Cambria" w:cs="Calibri"/>
          <w:color w:val="auto"/>
          <w:sz w:val="23"/>
          <w:szCs w:val="23"/>
          <w:lang w:val="en-IE"/>
        </w:rPr>
        <w:t xml:space="preserve">the </w:t>
      </w:r>
      <w:r w:rsidR="263925B6" w:rsidRPr="0ED36335">
        <w:rPr>
          <w:rFonts w:ascii="Cambria" w:hAnsi="Cambria" w:cs="Calibri"/>
          <w:color w:val="auto"/>
          <w:sz w:val="23"/>
          <w:szCs w:val="23"/>
          <w:lang w:val="en-IE"/>
        </w:rPr>
        <w:t>programme</w:t>
      </w:r>
      <w:r w:rsidRPr="0ED36335">
        <w:rPr>
          <w:rFonts w:ascii="Cambria" w:hAnsi="Cambria" w:cs="Calibri"/>
          <w:color w:val="auto"/>
          <w:sz w:val="23"/>
          <w:szCs w:val="23"/>
          <w:lang w:val="en-IE"/>
        </w:rPr>
        <w:t xml:space="preserve"> categories.</w:t>
      </w:r>
      <w:r w:rsidR="2226548E" w:rsidRPr="0ED36335">
        <w:rPr>
          <w:rFonts w:ascii="Cambria" w:hAnsi="Cambria" w:cs="Calibri"/>
          <w:color w:val="auto"/>
          <w:sz w:val="23"/>
          <w:szCs w:val="23"/>
          <w:lang w:val="en-IE"/>
        </w:rPr>
        <w:t xml:space="preserve">  </w:t>
      </w:r>
      <w:r w:rsidR="263925B6" w:rsidRPr="0ED36335">
        <w:rPr>
          <w:rFonts w:ascii="Cambria" w:hAnsi="Cambria" w:cs="Calibri"/>
          <w:color w:val="auto"/>
          <w:sz w:val="23"/>
          <w:szCs w:val="23"/>
          <w:lang w:val="en-IE"/>
        </w:rPr>
        <w:t>It is</w:t>
      </w:r>
      <w:r w:rsidR="2226548E" w:rsidRPr="0ED36335">
        <w:rPr>
          <w:rFonts w:ascii="Cambria" w:hAnsi="Cambria" w:cs="Calibri"/>
          <w:color w:val="auto"/>
          <w:sz w:val="23"/>
          <w:szCs w:val="23"/>
          <w:lang w:val="en-IE"/>
        </w:rPr>
        <w:t xml:space="preserve"> expect</w:t>
      </w:r>
      <w:r w:rsidR="263925B6" w:rsidRPr="0ED36335">
        <w:rPr>
          <w:rFonts w:ascii="Cambria" w:hAnsi="Cambria" w:cs="Calibri"/>
          <w:color w:val="auto"/>
          <w:sz w:val="23"/>
          <w:szCs w:val="23"/>
          <w:lang w:val="en-IE"/>
        </w:rPr>
        <w:t xml:space="preserve">ed that training and upskilling needs will </w:t>
      </w:r>
      <w:r w:rsidR="2226548E" w:rsidRPr="0ED36335">
        <w:rPr>
          <w:rFonts w:ascii="Cambria" w:hAnsi="Cambria" w:cs="Calibri"/>
          <w:color w:val="auto"/>
          <w:sz w:val="23"/>
          <w:szCs w:val="23"/>
          <w:lang w:val="en-IE"/>
        </w:rPr>
        <w:t>continue to intensify as the country and the sector move out of crisis</w:t>
      </w:r>
      <w:r w:rsidR="002F2B54">
        <w:rPr>
          <w:rFonts w:ascii="Cambria" w:hAnsi="Cambria" w:cs="Calibri"/>
          <w:color w:val="auto"/>
          <w:sz w:val="23"/>
          <w:szCs w:val="23"/>
          <w:lang w:val="en-IE"/>
        </w:rPr>
        <w:t xml:space="preserve"> mode</w:t>
      </w:r>
      <w:r w:rsidR="2226548E" w:rsidRPr="0ED36335">
        <w:rPr>
          <w:rFonts w:ascii="Cambria" w:hAnsi="Cambria" w:cs="Calibri"/>
          <w:color w:val="auto"/>
          <w:sz w:val="23"/>
          <w:szCs w:val="23"/>
          <w:lang w:val="en-IE"/>
        </w:rPr>
        <w:t>.</w:t>
      </w:r>
    </w:p>
    <w:p w14:paraId="2F6C9DCE" w14:textId="77777777" w:rsidR="00E73DEF" w:rsidRDefault="00E73DEF" w:rsidP="00A85F6F">
      <w:pPr>
        <w:pStyle w:val="NormalWeb"/>
        <w:spacing w:before="80" w:line="276" w:lineRule="auto"/>
        <w:jc w:val="both"/>
        <w:rPr>
          <w:rFonts w:ascii="Cambria" w:hAnsi="Cambria" w:cs="Calibri"/>
          <w:color w:val="00000A"/>
          <w:sz w:val="23"/>
          <w:szCs w:val="23"/>
          <w:lang w:val="en-IE"/>
        </w:rPr>
      </w:pPr>
    </w:p>
    <w:p w14:paraId="27E62245" w14:textId="291F76FC" w:rsidR="001F4139" w:rsidRDefault="5639FB09" w:rsidP="00A85F6F">
      <w:pPr>
        <w:pStyle w:val="NormalWeb"/>
        <w:spacing w:before="80" w:line="276" w:lineRule="auto"/>
        <w:jc w:val="both"/>
        <w:rPr>
          <w:rFonts w:ascii="Cambria" w:hAnsi="Cambria" w:cs="Calibri"/>
          <w:color w:val="00000A"/>
          <w:sz w:val="23"/>
          <w:szCs w:val="23"/>
          <w:lang w:val="en-IE"/>
        </w:rPr>
      </w:pPr>
      <w:r w:rsidRPr="0ED36335">
        <w:rPr>
          <w:rFonts w:ascii="Cambria" w:hAnsi="Cambria" w:cs="Calibri"/>
          <w:color w:val="00000A"/>
          <w:sz w:val="23"/>
          <w:szCs w:val="23"/>
          <w:lang w:val="en-IE"/>
        </w:rPr>
        <w:t>The objectives of the Training Links Programme 2020 – 202</w:t>
      </w:r>
      <w:r w:rsidR="312DF3F4" w:rsidRPr="0ED36335">
        <w:rPr>
          <w:rFonts w:ascii="Cambria" w:hAnsi="Cambria" w:cs="Calibri"/>
          <w:color w:val="00000A"/>
          <w:sz w:val="23"/>
          <w:szCs w:val="23"/>
          <w:lang w:val="en-IE"/>
        </w:rPr>
        <w:t>2</w:t>
      </w:r>
      <w:r w:rsidRPr="0ED36335">
        <w:rPr>
          <w:rFonts w:ascii="Cambria" w:hAnsi="Cambria" w:cs="Calibri"/>
          <w:color w:val="00000A"/>
          <w:sz w:val="23"/>
          <w:szCs w:val="23"/>
          <w:lang w:val="en-IE"/>
        </w:rPr>
        <w:t xml:space="preserve"> are</w:t>
      </w:r>
      <w:r w:rsidR="2E269966" w:rsidRPr="0ED36335">
        <w:rPr>
          <w:rFonts w:ascii="Cambria" w:hAnsi="Cambria" w:cs="Calibri"/>
          <w:color w:val="00000A"/>
          <w:sz w:val="23"/>
          <w:szCs w:val="23"/>
          <w:lang w:val="en-IE"/>
        </w:rPr>
        <w:t>:</w:t>
      </w:r>
    </w:p>
    <w:p w14:paraId="0E07F005" w14:textId="0E49281E" w:rsidR="00F73732" w:rsidRPr="000C6C8E" w:rsidRDefault="5639FB09" w:rsidP="00A85F6F">
      <w:pPr>
        <w:pStyle w:val="NormalWeb"/>
        <w:numPr>
          <w:ilvl w:val="0"/>
          <w:numId w:val="3"/>
        </w:numPr>
        <w:spacing w:before="80" w:line="276" w:lineRule="auto"/>
        <w:jc w:val="both"/>
        <w:rPr>
          <w:rFonts w:ascii="Cambria" w:hAnsi="Cambria" w:cs="Calibri"/>
          <w:color w:val="auto"/>
          <w:sz w:val="23"/>
          <w:szCs w:val="23"/>
          <w:lang w:val="en-IE"/>
        </w:rPr>
      </w:pPr>
      <w:r w:rsidRPr="0ED36335">
        <w:rPr>
          <w:rFonts w:ascii="Cambria" w:hAnsi="Cambria" w:cs="Calibri"/>
          <w:color w:val="auto"/>
          <w:sz w:val="23"/>
          <w:szCs w:val="23"/>
          <w:lang w:val="en-IE"/>
        </w:rPr>
        <w:t xml:space="preserve">To </w:t>
      </w:r>
      <w:r w:rsidR="0E4D6ADE" w:rsidRPr="0ED36335">
        <w:rPr>
          <w:rFonts w:ascii="Cambria" w:hAnsi="Cambria" w:cs="Calibri"/>
          <w:color w:val="auto"/>
          <w:sz w:val="23"/>
          <w:szCs w:val="23"/>
          <w:lang w:val="en-IE"/>
        </w:rPr>
        <w:t xml:space="preserve">build skills amongst people working in community and voluntary organisations in the following </w:t>
      </w:r>
      <w:r w:rsidR="05994C47" w:rsidRPr="0ED36335">
        <w:rPr>
          <w:rFonts w:ascii="Cambria" w:hAnsi="Cambria" w:cs="Calibri"/>
          <w:color w:val="auto"/>
          <w:sz w:val="23"/>
          <w:szCs w:val="23"/>
          <w:lang w:val="en-IE"/>
        </w:rPr>
        <w:t xml:space="preserve">priority </w:t>
      </w:r>
      <w:r w:rsidR="0E4D6ADE" w:rsidRPr="0ED36335">
        <w:rPr>
          <w:rFonts w:ascii="Cambria" w:hAnsi="Cambria" w:cs="Calibri"/>
          <w:color w:val="auto"/>
          <w:sz w:val="23"/>
          <w:szCs w:val="23"/>
          <w:lang w:val="en-IE"/>
        </w:rPr>
        <w:t xml:space="preserve">areas: </w:t>
      </w:r>
    </w:p>
    <w:p w14:paraId="6423ACCA" w14:textId="5C6A8EF3" w:rsidR="00F73732" w:rsidRPr="000C6C8E" w:rsidRDefault="00302EFE" w:rsidP="00A85F6F">
      <w:pPr>
        <w:pStyle w:val="NormalWeb"/>
        <w:numPr>
          <w:ilvl w:val="0"/>
          <w:numId w:val="38"/>
        </w:numPr>
        <w:spacing w:line="276" w:lineRule="auto"/>
        <w:jc w:val="both"/>
        <w:rPr>
          <w:rFonts w:ascii="Cambria" w:hAnsi="Cambria" w:cs="Calibri"/>
          <w:color w:val="auto"/>
          <w:sz w:val="23"/>
          <w:szCs w:val="23"/>
        </w:rPr>
      </w:pPr>
      <w:r w:rsidRPr="000C6C8E">
        <w:rPr>
          <w:rFonts w:ascii="Cambria" w:hAnsi="Cambria" w:cs="Calibri"/>
          <w:color w:val="auto"/>
          <w:sz w:val="23"/>
          <w:szCs w:val="23"/>
          <w:lang w:val="en-GB"/>
        </w:rPr>
        <w:t>Fast-tracking digital transformation across all facets of organisational functioning</w:t>
      </w:r>
      <w:r w:rsidR="000246E8">
        <w:rPr>
          <w:rFonts w:ascii="Cambria" w:hAnsi="Cambria" w:cs="Calibri"/>
          <w:color w:val="auto"/>
          <w:sz w:val="23"/>
          <w:szCs w:val="23"/>
          <w:lang w:val="en-GB"/>
        </w:rPr>
        <w:t>;</w:t>
      </w:r>
    </w:p>
    <w:p w14:paraId="4D111922" w14:textId="4E6CB7F8" w:rsidR="00302EFE" w:rsidRPr="000C6C8E" w:rsidRDefault="000246E8" w:rsidP="00A85F6F">
      <w:pPr>
        <w:pStyle w:val="ListParagraph"/>
        <w:numPr>
          <w:ilvl w:val="0"/>
          <w:numId w:val="38"/>
        </w:numPr>
        <w:suppressAutoHyphens w:val="0"/>
        <w:spacing w:line="276" w:lineRule="auto"/>
        <w:jc w:val="both"/>
        <w:rPr>
          <w:rFonts w:ascii="Cambria" w:hAnsi="Cambria"/>
          <w:color w:val="auto"/>
          <w:sz w:val="23"/>
          <w:szCs w:val="23"/>
        </w:rPr>
      </w:pPr>
      <w:r>
        <w:rPr>
          <w:rFonts w:ascii="Cambria" w:hAnsi="Cambria"/>
          <w:color w:val="auto"/>
          <w:sz w:val="23"/>
          <w:szCs w:val="23"/>
        </w:rPr>
        <w:t>E</w:t>
      </w:r>
      <w:r w:rsidR="00F73732" w:rsidRPr="000C6C8E">
        <w:rPr>
          <w:rFonts w:ascii="Cambria" w:hAnsi="Cambria"/>
          <w:color w:val="auto"/>
          <w:sz w:val="23"/>
          <w:szCs w:val="23"/>
        </w:rPr>
        <w:t>nhancing the leadership and management skills to increase organisational impact</w:t>
      </w:r>
      <w:r w:rsidR="00302EFE" w:rsidRPr="000C6C8E">
        <w:rPr>
          <w:rFonts w:ascii="Cambria" w:hAnsi="Cambria"/>
          <w:color w:val="auto"/>
          <w:sz w:val="23"/>
          <w:szCs w:val="23"/>
        </w:rPr>
        <w:t>, including strong governance, well-formed strategy, and agile and effective management and planning</w:t>
      </w:r>
      <w:r>
        <w:rPr>
          <w:rFonts w:ascii="Cambria" w:hAnsi="Cambria"/>
          <w:color w:val="auto"/>
          <w:sz w:val="23"/>
          <w:szCs w:val="23"/>
        </w:rPr>
        <w:t>;</w:t>
      </w:r>
    </w:p>
    <w:p w14:paraId="2AD2F853" w14:textId="5A0396E7" w:rsidR="00302EFE" w:rsidRPr="000C6C8E" w:rsidRDefault="000246E8" w:rsidP="00A85F6F">
      <w:pPr>
        <w:pStyle w:val="ListParagraph"/>
        <w:numPr>
          <w:ilvl w:val="0"/>
          <w:numId w:val="38"/>
        </w:numPr>
        <w:suppressAutoHyphens w:val="0"/>
        <w:spacing w:line="276" w:lineRule="auto"/>
        <w:jc w:val="both"/>
        <w:rPr>
          <w:rFonts w:ascii="Cambria" w:hAnsi="Cambria"/>
          <w:color w:val="auto"/>
          <w:sz w:val="23"/>
          <w:szCs w:val="23"/>
        </w:rPr>
      </w:pPr>
      <w:r>
        <w:rPr>
          <w:rFonts w:ascii="Cambria" w:hAnsi="Cambria"/>
          <w:color w:val="auto"/>
          <w:sz w:val="23"/>
          <w:szCs w:val="23"/>
        </w:rPr>
        <w:t>B</w:t>
      </w:r>
      <w:r w:rsidR="00302EFE" w:rsidRPr="000C6C8E">
        <w:rPr>
          <w:rFonts w:ascii="Cambria" w:hAnsi="Cambria"/>
          <w:color w:val="auto"/>
          <w:sz w:val="23"/>
          <w:szCs w:val="23"/>
        </w:rPr>
        <w:t>uilding skills as a means of responding to the challenge of Brexi</w:t>
      </w:r>
      <w:r w:rsidR="000C6C8E" w:rsidRPr="000C6C8E">
        <w:rPr>
          <w:rFonts w:ascii="Cambria" w:hAnsi="Cambria"/>
          <w:color w:val="auto"/>
          <w:sz w:val="23"/>
          <w:szCs w:val="23"/>
        </w:rPr>
        <w:t>t</w:t>
      </w:r>
      <w:r>
        <w:rPr>
          <w:rFonts w:ascii="Cambria" w:hAnsi="Cambria"/>
          <w:color w:val="auto"/>
          <w:sz w:val="23"/>
          <w:szCs w:val="23"/>
        </w:rPr>
        <w:t>;</w:t>
      </w:r>
    </w:p>
    <w:p w14:paraId="2B5FD7BC" w14:textId="56C0F322" w:rsidR="00302EFE" w:rsidRPr="000C6C8E" w:rsidRDefault="00302EFE" w:rsidP="00A85F6F">
      <w:pPr>
        <w:pStyle w:val="ListParagraph"/>
        <w:numPr>
          <w:ilvl w:val="0"/>
          <w:numId w:val="38"/>
        </w:numPr>
        <w:suppressAutoHyphens w:val="0"/>
        <w:spacing w:line="276" w:lineRule="auto"/>
        <w:jc w:val="both"/>
        <w:rPr>
          <w:rFonts w:ascii="Cambria" w:hAnsi="Cambria"/>
          <w:color w:val="auto"/>
          <w:sz w:val="23"/>
          <w:szCs w:val="23"/>
        </w:rPr>
      </w:pPr>
      <w:r w:rsidRPr="000C6C8E">
        <w:rPr>
          <w:rFonts w:ascii="Cambria" w:hAnsi="Cambria" w:cs="Calibri"/>
          <w:color w:val="auto"/>
          <w:sz w:val="23"/>
          <w:szCs w:val="23"/>
          <w:lang w:val="en-GB"/>
        </w:rPr>
        <w:t>Developing new business models; new approaches to earning-income and fundraising; and new models for working with statutory funding partners</w:t>
      </w:r>
      <w:r w:rsidR="000246E8">
        <w:rPr>
          <w:rFonts w:ascii="Cambria" w:hAnsi="Cambria" w:cs="Calibri"/>
          <w:color w:val="auto"/>
          <w:sz w:val="23"/>
          <w:szCs w:val="23"/>
          <w:lang w:val="en-GB"/>
        </w:rPr>
        <w:t>;</w:t>
      </w:r>
    </w:p>
    <w:p w14:paraId="454ACE53" w14:textId="433C49AD" w:rsidR="00302EFE" w:rsidRPr="000C6C8E" w:rsidRDefault="05994C47" w:rsidP="00A85F6F">
      <w:pPr>
        <w:pStyle w:val="ListParagraph"/>
        <w:numPr>
          <w:ilvl w:val="0"/>
          <w:numId w:val="38"/>
        </w:numPr>
        <w:suppressAutoHyphens w:val="0"/>
        <w:spacing w:line="276" w:lineRule="auto"/>
        <w:jc w:val="both"/>
        <w:rPr>
          <w:rFonts w:ascii="Cambria" w:hAnsi="Cambria"/>
          <w:color w:val="auto"/>
          <w:sz w:val="23"/>
          <w:szCs w:val="23"/>
        </w:rPr>
      </w:pPr>
      <w:r w:rsidRPr="0ED36335">
        <w:rPr>
          <w:rFonts w:ascii="Cambria" w:hAnsi="Cambria" w:cs="Calibri"/>
          <w:color w:val="auto"/>
          <w:sz w:val="23"/>
          <w:szCs w:val="23"/>
          <w:lang w:val="en-GB"/>
        </w:rPr>
        <w:t>Achieving high-quality, impactful, consistent and responsive services (responding especially to ongoing COVID</w:t>
      </w:r>
      <w:r w:rsidR="7472C64E" w:rsidRPr="0ED36335">
        <w:rPr>
          <w:rFonts w:ascii="Cambria" w:hAnsi="Cambria" w:cs="Calibri"/>
          <w:color w:val="auto"/>
          <w:sz w:val="23"/>
          <w:szCs w:val="23"/>
          <w:lang w:val="en-GB"/>
        </w:rPr>
        <w:t>-19</w:t>
      </w:r>
      <w:r w:rsidRPr="0ED36335">
        <w:rPr>
          <w:rFonts w:ascii="Cambria" w:hAnsi="Cambria" w:cs="Calibri"/>
          <w:color w:val="auto"/>
          <w:sz w:val="23"/>
          <w:szCs w:val="23"/>
          <w:lang w:val="en-GB"/>
        </w:rPr>
        <w:t xml:space="preserve"> related realities); demonstrating impact, and communicating that effectively</w:t>
      </w:r>
      <w:r w:rsidR="2AA899FE" w:rsidRPr="0ED36335">
        <w:rPr>
          <w:rFonts w:ascii="Cambria" w:hAnsi="Cambria" w:cs="Calibri"/>
          <w:color w:val="auto"/>
          <w:sz w:val="23"/>
          <w:szCs w:val="23"/>
          <w:lang w:val="en-GB"/>
        </w:rPr>
        <w:t>;</w:t>
      </w:r>
    </w:p>
    <w:p w14:paraId="23A99E8F" w14:textId="78008E3D" w:rsidR="00F73732" w:rsidRPr="000C6C8E" w:rsidRDefault="2AA899FE" w:rsidP="00A85F6F">
      <w:pPr>
        <w:pStyle w:val="ListParagraph"/>
        <w:numPr>
          <w:ilvl w:val="0"/>
          <w:numId w:val="38"/>
        </w:numPr>
        <w:suppressAutoHyphens w:val="0"/>
        <w:spacing w:after="160" w:line="276" w:lineRule="auto"/>
        <w:contextualSpacing/>
        <w:jc w:val="both"/>
        <w:rPr>
          <w:rFonts w:ascii="Cambria" w:hAnsi="Cambria"/>
          <w:color w:val="auto"/>
          <w:sz w:val="23"/>
          <w:szCs w:val="23"/>
        </w:rPr>
      </w:pPr>
      <w:r w:rsidRPr="0ED36335">
        <w:rPr>
          <w:rFonts w:ascii="Cambria" w:hAnsi="Cambria"/>
          <w:color w:val="auto"/>
          <w:sz w:val="23"/>
          <w:szCs w:val="23"/>
        </w:rPr>
        <w:t>U</w:t>
      </w:r>
      <w:r w:rsidR="0E4D6ADE" w:rsidRPr="0ED36335">
        <w:rPr>
          <w:rFonts w:ascii="Cambria" w:hAnsi="Cambria"/>
          <w:color w:val="auto"/>
          <w:sz w:val="23"/>
          <w:szCs w:val="23"/>
        </w:rPr>
        <w:t>pskilling and reskilling to accommodate successfully the changes necessary to ensure safe working environments in a COVID</w:t>
      </w:r>
      <w:r w:rsidR="7472C64E" w:rsidRPr="0ED36335">
        <w:rPr>
          <w:rFonts w:ascii="Cambria" w:hAnsi="Cambria"/>
          <w:color w:val="auto"/>
          <w:sz w:val="23"/>
          <w:szCs w:val="23"/>
        </w:rPr>
        <w:t>-</w:t>
      </w:r>
      <w:r w:rsidR="0E4D6ADE" w:rsidRPr="0ED36335">
        <w:rPr>
          <w:rFonts w:ascii="Cambria" w:hAnsi="Cambria"/>
          <w:color w:val="auto"/>
          <w:sz w:val="23"/>
          <w:szCs w:val="23"/>
        </w:rPr>
        <w:t>19 context</w:t>
      </w:r>
      <w:r w:rsidRPr="0ED36335">
        <w:rPr>
          <w:rFonts w:ascii="Cambria" w:hAnsi="Cambria"/>
          <w:color w:val="auto"/>
          <w:sz w:val="23"/>
          <w:szCs w:val="23"/>
        </w:rPr>
        <w:t>.</w:t>
      </w:r>
    </w:p>
    <w:p w14:paraId="7A89EED7" w14:textId="77777777" w:rsidR="001F4139" w:rsidRPr="00F80D0F" w:rsidRDefault="001F4139" w:rsidP="00A85F6F">
      <w:pPr>
        <w:pStyle w:val="NormalWeb"/>
        <w:numPr>
          <w:ilvl w:val="0"/>
          <w:numId w:val="3"/>
        </w:numPr>
        <w:spacing w:before="80" w:line="276" w:lineRule="auto"/>
        <w:jc w:val="both"/>
        <w:rPr>
          <w:rFonts w:ascii="Cambria" w:hAnsi="Cambria" w:cs="Calibri"/>
          <w:color w:val="00000A"/>
          <w:sz w:val="23"/>
          <w:szCs w:val="23"/>
          <w:lang w:val="en-IE"/>
        </w:rPr>
      </w:pPr>
      <w:r w:rsidRPr="429C64E2">
        <w:rPr>
          <w:rFonts w:ascii="Cambria" w:hAnsi="Cambria" w:cs="Calibri"/>
          <w:color w:val="00000A"/>
          <w:sz w:val="23"/>
          <w:szCs w:val="23"/>
          <w:lang w:val="en-IE"/>
        </w:rPr>
        <w:t>To promote and support a cohesive and organisational-led approach to training and learning especially within small and medium organisations, enabling increased awareness of and access to training options through the establishment of Training Networks across the sector.</w:t>
      </w:r>
    </w:p>
    <w:p w14:paraId="3F11555B" w14:textId="77777777" w:rsidR="00302EFE" w:rsidRDefault="001F4139" w:rsidP="00A85F6F">
      <w:pPr>
        <w:pStyle w:val="NormalWeb"/>
        <w:numPr>
          <w:ilvl w:val="0"/>
          <w:numId w:val="3"/>
        </w:numPr>
        <w:spacing w:before="80" w:line="276" w:lineRule="auto"/>
        <w:jc w:val="both"/>
        <w:rPr>
          <w:rFonts w:ascii="Cambria" w:hAnsi="Cambria" w:cs="Calibri"/>
          <w:color w:val="00000A"/>
          <w:sz w:val="23"/>
          <w:szCs w:val="23"/>
          <w:lang w:val="en-IE"/>
        </w:rPr>
      </w:pPr>
      <w:r w:rsidRPr="429C64E2">
        <w:rPr>
          <w:rFonts w:ascii="Cambria" w:hAnsi="Cambria" w:cs="Calibri"/>
          <w:color w:val="00000A"/>
          <w:sz w:val="23"/>
          <w:szCs w:val="23"/>
          <w:lang w:val="en-IE"/>
        </w:rPr>
        <w:t>To promote and encourage collaboration within and between networks of members so that ideas, initiatives and best practice in training and development can be identified and shared, resulting in cost-effective and innovative solutions to joint training needs.</w:t>
      </w:r>
    </w:p>
    <w:p w14:paraId="4DDABE3E" w14:textId="7135FBFF" w:rsidR="001F4139" w:rsidRPr="00302EFE" w:rsidRDefault="001F4139" w:rsidP="00A85F6F">
      <w:pPr>
        <w:pStyle w:val="NormalWeb"/>
        <w:numPr>
          <w:ilvl w:val="0"/>
          <w:numId w:val="3"/>
        </w:numPr>
        <w:spacing w:before="80" w:line="276" w:lineRule="auto"/>
        <w:jc w:val="both"/>
        <w:rPr>
          <w:rFonts w:ascii="Cambria" w:hAnsi="Cambria" w:cs="Calibri"/>
          <w:color w:val="00000A"/>
          <w:sz w:val="23"/>
          <w:szCs w:val="23"/>
          <w:lang w:val="en-IE"/>
        </w:rPr>
      </w:pPr>
      <w:r w:rsidRPr="429C64E2">
        <w:rPr>
          <w:rFonts w:ascii="Cambria" w:hAnsi="Cambria" w:cs="Calibri"/>
          <w:color w:val="00000A"/>
          <w:sz w:val="23"/>
          <w:szCs w:val="23"/>
          <w:lang w:val="en-IE"/>
        </w:rPr>
        <w:t>To facilitate the provision of quality customised training by supporting the development of new, or innovative, or flexible training methodologies, in order to deliver more relevant, effective, efficient and user-friendly training solutions.</w:t>
      </w:r>
    </w:p>
    <w:p w14:paraId="1BD3AB59" w14:textId="7C01C0AF" w:rsidR="001F4139" w:rsidRDefault="001F4139" w:rsidP="00971FD4">
      <w:pPr>
        <w:pStyle w:val="Heading1"/>
        <w:numPr>
          <w:ilvl w:val="0"/>
          <w:numId w:val="0"/>
        </w:numPr>
        <w:jc w:val="both"/>
        <w:rPr>
          <w:rFonts w:ascii="Cambria" w:hAnsi="Cambria" w:cs="Calibri"/>
          <w:b/>
          <w:bCs/>
          <w:color w:val="000000"/>
          <w:sz w:val="23"/>
          <w:szCs w:val="23"/>
          <w:lang w:val="en-IE"/>
        </w:rPr>
      </w:pPr>
    </w:p>
    <w:p w14:paraId="6A49F9D9" w14:textId="77777777" w:rsidR="00971FD4" w:rsidRPr="00971FD4" w:rsidRDefault="00971FD4" w:rsidP="00971FD4">
      <w:pPr>
        <w:pStyle w:val="BodyText"/>
      </w:pPr>
    </w:p>
    <w:p w14:paraId="22613D91" w14:textId="32F0F3F0" w:rsidR="001F4139" w:rsidRPr="00733E1F" w:rsidRDefault="7472C64E" w:rsidP="00733E1F">
      <w:pPr>
        <w:suppressAutoHyphens w:val="0"/>
        <w:rPr>
          <w:rFonts w:ascii="Cambria" w:hAnsi="Cambria" w:cs="Calibri"/>
          <w:b/>
          <w:sz w:val="23"/>
          <w:szCs w:val="23"/>
        </w:rPr>
      </w:pPr>
      <w:bookmarkStart w:id="1" w:name="_Hlk46333946"/>
      <w:bookmarkStart w:id="2" w:name="_Hlk46333714"/>
      <w:r w:rsidRPr="0ED36335">
        <w:rPr>
          <w:rFonts w:ascii="Cambria" w:hAnsi="Cambria" w:cs="Calibri"/>
          <w:b/>
          <w:bCs/>
          <w:sz w:val="23"/>
          <w:szCs w:val="23"/>
        </w:rPr>
        <w:lastRenderedPageBreak/>
        <w:t>3</w:t>
      </w:r>
      <w:r w:rsidR="2E269966" w:rsidRPr="0ED36335">
        <w:rPr>
          <w:rFonts w:ascii="Cambria" w:hAnsi="Cambria" w:cs="Calibri"/>
          <w:b/>
          <w:bCs/>
          <w:sz w:val="23"/>
          <w:szCs w:val="23"/>
        </w:rPr>
        <w:t>.</w:t>
      </w:r>
      <w:r w:rsidR="001906FE">
        <w:rPr>
          <w:rFonts w:ascii="Cambria" w:hAnsi="Cambria" w:cs="Calibri"/>
          <w:b/>
          <w:sz w:val="23"/>
          <w:szCs w:val="23"/>
        </w:rPr>
        <w:t xml:space="preserve"> </w:t>
      </w:r>
      <w:r w:rsidR="2E269966" w:rsidRPr="0ED36335">
        <w:rPr>
          <w:rFonts w:ascii="Cambria" w:hAnsi="Cambria" w:cs="Calibri"/>
          <w:b/>
          <w:bCs/>
          <w:sz w:val="23"/>
          <w:szCs w:val="23"/>
        </w:rPr>
        <w:t xml:space="preserve">New Call for Proposals for </w:t>
      </w:r>
      <w:r w:rsidR="2E269966" w:rsidRPr="0ED36335">
        <w:rPr>
          <w:rFonts w:ascii="Cambria" w:hAnsi="Cambria" w:cs="Calibri"/>
          <w:b/>
          <w:bCs/>
          <w:color w:val="auto"/>
          <w:sz w:val="23"/>
          <w:szCs w:val="23"/>
        </w:rPr>
        <w:t>20</w:t>
      </w:r>
      <w:r w:rsidR="5E9D468D" w:rsidRPr="0ED36335">
        <w:rPr>
          <w:rFonts w:ascii="Cambria" w:hAnsi="Cambria" w:cs="Calibri"/>
          <w:b/>
          <w:bCs/>
          <w:color w:val="auto"/>
          <w:sz w:val="23"/>
          <w:szCs w:val="23"/>
        </w:rPr>
        <w:t>20</w:t>
      </w:r>
      <w:r w:rsidR="2E269966" w:rsidRPr="0ED36335">
        <w:rPr>
          <w:rFonts w:ascii="Cambria" w:hAnsi="Cambria" w:cs="Calibri"/>
          <w:b/>
          <w:bCs/>
          <w:color w:val="auto"/>
          <w:sz w:val="23"/>
          <w:szCs w:val="23"/>
        </w:rPr>
        <w:t xml:space="preserve"> – 20</w:t>
      </w:r>
      <w:r w:rsidR="5E9D468D" w:rsidRPr="0ED36335">
        <w:rPr>
          <w:rFonts w:ascii="Cambria" w:hAnsi="Cambria" w:cs="Calibri"/>
          <w:b/>
          <w:bCs/>
          <w:color w:val="auto"/>
          <w:sz w:val="23"/>
          <w:szCs w:val="23"/>
        </w:rPr>
        <w:t>2</w:t>
      </w:r>
      <w:r w:rsidR="312DF3F4" w:rsidRPr="0ED36335">
        <w:rPr>
          <w:rFonts w:ascii="Cambria" w:hAnsi="Cambria" w:cs="Calibri"/>
          <w:b/>
          <w:bCs/>
          <w:color w:val="auto"/>
          <w:sz w:val="23"/>
          <w:szCs w:val="23"/>
        </w:rPr>
        <w:t>2</w:t>
      </w:r>
      <w:r w:rsidR="2E269966" w:rsidRPr="0ED36335">
        <w:rPr>
          <w:rFonts w:ascii="Cambria" w:hAnsi="Cambria" w:cs="Calibri"/>
          <w:b/>
          <w:bCs/>
          <w:color w:val="auto"/>
          <w:sz w:val="23"/>
          <w:szCs w:val="23"/>
        </w:rPr>
        <w:t xml:space="preserve"> </w:t>
      </w:r>
      <w:r w:rsidR="1D543BEA" w:rsidRPr="0ED36335">
        <w:rPr>
          <w:rFonts w:ascii="Cambria" w:hAnsi="Cambria" w:cs="Calibri"/>
          <w:b/>
          <w:bCs/>
          <w:color w:val="auto"/>
          <w:sz w:val="23"/>
          <w:szCs w:val="23"/>
        </w:rPr>
        <w:t xml:space="preserve">Training Links </w:t>
      </w:r>
      <w:r w:rsidR="2E269966" w:rsidRPr="0ED36335">
        <w:rPr>
          <w:rFonts w:ascii="Cambria" w:hAnsi="Cambria" w:cs="Calibri"/>
          <w:b/>
          <w:bCs/>
          <w:color w:val="auto"/>
          <w:sz w:val="23"/>
          <w:szCs w:val="23"/>
        </w:rPr>
        <w:t>Programme</w:t>
      </w:r>
      <w:bookmarkEnd w:id="1"/>
    </w:p>
    <w:bookmarkEnd w:id="2"/>
    <w:p w14:paraId="07839B0D" w14:textId="77777777" w:rsidR="001F4139" w:rsidRPr="00F80D0F" w:rsidRDefault="001F4139" w:rsidP="007B455D">
      <w:pPr>
        <w:pStyle w:val="NormalWeb"/>
        <w:jc w:val="both"/>
        <w:rPr>
          <w:rFonts w:ascii="Cambria" w:hAnsi="Cambria" w:cs="Calibri"/>
          <w:sz w:val="23"/>
          <w:szCs w:val="23"/>
          <w:lang w:val="en-IE"/>
        </w:rPr>
      </w:pPr>
    </w:p>
    <w:p w14:paraId="24E4548D" w14:textId="1C7F1D0C" w:rsidR="001D7CE0" w:rsidRPr="001D7CE0" w:rsidRDefault="312DF3F4" w:rsidP="007B455D">
      <w:pPr>
        <w:pStyle w:val="NormalWeb"/>
        <w:jc w:val="both"/>
        <w:rPr>
          <w:rFonts w:ascii="Cambria" w:hAnsi="Cambria" w:cs="Calibri"/>
          <w:b/>
          <w:bCs/>
          <w:color w:val="00000A"/>
          <w:sz w:val="23"/>
          <w:szCs w:val="23"/>
          <w:lang w:val="en-IE"/>
        </w:rPr>
      </w:pPr>
      <w:r w:rsidRPr="0ED36335">
        <w:rPr>
          <w:rFonts w:ascii="Cambria" w:hAnsi="Cambria" w:cs="Calibri"/>
          <w:b/>
          <w:bCs/>
          <w:color w:val="00000A"/>
          <w:sz w:val="23"/>
          <w:szCs w:val="23"/>
          <w:lang w:val="en-IE"/>
        </w:rPr>
        <w:t xml:space="preserve">Priority Themes </w:t>
      </w:r>
    </w:p>
    <w:p w14:paraId="4A00C388" w14:textId="0DE1A785" w:rsidR="003C5F20" w:rsidRDefault="003C5F20" w:rsidP="007B455D">
      <w:pPr>
        <w:pStyle w:val="NormalWeb"/>
        <w:jc w:val="both"/>
        <w:rPr>
          <w:rFonts w:ascii="Cambria" w:hAnsi="Cambria" w:cs="Calibri"/>
          <w:color w:val="00000A"/>
          <w:sz w:val="23"/>
          <w:szCs w:val="23"/>
          <w:lang w:val="en-IE"/>
        </w:rPr>
      </w:pPr>
      <w:r>
        <w:rPr>
          <w:rFonts w:ascii="Cambria" w:hAnsi="Cambria" w:cs="Calibri"/>
          <w:color w:val="00000A"/>
          <w:sz w:val="23"/>
          <w:szCs w:val="23"/>
          <w:lang w:val="en-IE"/>
        </w:rPr>
        <w:t xml:space="preserve"> </w:t>
      </w:r>
    </w:p>
    <w:p w14:paraId="60604214" w14:textId="421ABEF8" w:rsidR="003C5F20" w:rsidRDefault="001F4139" w:rsidP="007B455D">
      <w:pPr>
        <w:pStyle w:val="NormalWeb"/>
        <w:jc w:val="both"/>
        <w:rPr>
          <w:rFonts w:ascii="Cambria" w:hAnsi="Cambria" w:cs="Calibri"/>
          <w:color w:val="00000A"/>
          <w:sz w:val="23"/>
          <w:szCs w:val="23"/>
          <w:lang w:val="en-IE"/>
        </w:rPr>
      </w:pPr>
      <w:r w:rsidRPr="00F80D0F">
        <w:rPr>
          <w:rFonts w:ascii="Cambria" w:hAnsi="Cambria" w:cs="Calibri"/>
          <w:color w:val="00000A"/>
          <w:sz w:val="23"/>
          <w:szCs w:val="23"/>
          <w:lang w:val="en-IE"/>
        </w:rPr>
        <w:t xml:space="preserve">The Wheel is now inviting applications for funding under the Training Links </w:t>
      </w:r>
      <w:r w:rsidR="00544B63">
        <w:rPr>
          <w:rFonts w:ascii="Cambria" w:hAnsi="Cambria" w:cs="Calibri"/>
          <w:color w:val="00000A"/>
          <w:sz w:val="23"/>
          <w:szCs w:val="23"/>
          <w:lang w:val="en-IE"/>
        </w:rPr>
        <w:t>P</w:t>
      </w:r>
      <w:r w:rsidRPr="00F80D0F">
        <w:rPr>
          <w:rFonts w:ascii="Cambria" w:hAnsi="Cambria" w:cs="Calibri"/>
          <w:color w:val="00000A"/>
          <w:sz w:val="23"/>
          <w:szCs w:val="23"/>
          <w:lang w:val="en-IE"/>
        </w:rPr>
        <w:t xml:space="preserve">rogramme from networks which will develop, deliver, monitor and evaluate innovative training and development solutions </w:t>
      </w:r>
      <w:r w:rsidR="003C5F20">
        <w:rPr>
          <w:rFonts w:ascii="Cambria" w:hAnsi="Cambria" w:cs="Calibri"/>
          <w:color w:val="00000A"/>
          <w:sz w:val="23"/>
          <w:szCs w:val="23"/>
          <w:lang w:val="en-IE"/>
        </w:rPr>
        <w:t xml:space="preserve">in the priority themes: </w:t>
      </w:r>
    </w:p>
    <w:p w14:paraId="72841F13" w14:textId="77777777" w:rsidR="003C5F20" w:rsidRPr="005357FD" w:rsidRDefault="003C5F20" w:rsidP="007B455D">
      <w:pPr>
        <w:pStyle w:val="NormalWeb"/>
        <w:jc w:val="both"/>
        <w:rPr>
          <w:rFonts w:ascii="Cambria" w:hAnsi="Cambria" w:cs="Calibri"/>
          <w:color w:val="auto"/>
          <w:sz w:val="23"/>
          <w:szCs w:val="23"/>
          <w:lang w:val="en-IE"/>
        </w:rPr>
      </w:pPr>
    </w:p>
    <w:p w14:paraId="0E716A36" w14:textId="77777777" w:rsidR="003C5F20" w:rsidRPr="005357FD" w:rsidRDefault="003C5F20" w:rsidP="00515DA0">
      <w:pPr>
        <w:pStyle w:val="NormalWeb"/>
        <w:numPr>
          <w:ilvl w:val="0"/>
          <w:numId w:val="39"/>
        </w:numPr>
        <w:spacing w:line="276" w:lineRule="auto"/>
        <w:jc w:val="both"/>
        <w:rPr>
          <w:rFonts w:ascii="Cambria" w:hAnsi="Cambria" w:cs="Calibri"/>
          <w:color w:val="auto"/>
          <w:sz w:val="23"/>
          <w:szCs w:val="23"/>
        </w:rPr>
      </w:pPr>
      <w:r w:rsidRPr="005357FD">
        <w:rPr>
          <w:rFonts w:ascii="Cambria" w:hAnsi="Cambria" w:cs="Calibri"/>
          <w:color w:val="auto"/>
          <w:sz w:val="23"/>
          <w:szCs w:val="23"/>
          <w:lang w:val="en-GB"/>
        </w:rPr>
        <w:t>Fast-tracking digital transformation across all facets of organisational functioning;</w:t>
      </w:r>
    </w:p>
    <w:p w14:paraId="30046375" w14:textId="4C95AC9F" w:rsidR="003C5F20" w:rsidRPr="005357FD" w:rsidRDefault="000246E8" w:rsidP="00515DA0">
      <w:pPr>
        <w:pStyle w:val="ListParagraph"/>
        <w:numPr>
          <w:ilvl w:val="0"/>
          <w:numId w:val="39"/>
        </w:numPr>
        <w:suppressAutoHyphens w:val="0"/>
        <w:spacing w:line="276" w:lineRule="auto"/>
        <w:jc w:val="both"/>
        <w:rPr>
          <w:rFonts w:ascii="Cambria" w:hAnsi="Cambria"/>
          <w:color w:val="auto"/>
          <w:sz w:val="23"/>
          <w:szCs w:val="23"/>
        </w:rPr>
      </w:pPr>
      <w:r>
        <w:rPr>
          <w:rFonts w:ascii="Cambria" w:hAnsi="Cambria"/>
          <w:color w:val="auto"/>
          <w:sz w:val="23"/>
          <w:szCs w:val="23"/>
        </w:rPr>
        <w:t>E</w:t>
      </w:r>
      <w:r w:rsidR="003C5F20" w:rsidRPr="005357FD">
        <w:rPr>
          <w:rFonts w:ascii="Cambria" w:hAnsi="Cambria"/>
          <w:color w:val="auto"/>
          <w:sz w:val="23"/>
          <w:szCs w:val="23"/>
        </w:rPr>
        <w:t>nhancing the leadership and management skills to increase organisational impact, including strong governance, well-formed strategy, and agile and effective management and planning;</w:t>
      </w:r>
    </w:p>
    <w:p w14:paraId="336858AB" w14:textId="35A9146A" w:rsidR="003C5F20" w:rsidRPr="005357FD" w:rsidRDefault="005357FD" w:rsidP="00515DA0">
      <w:pPr>
        <w:pStyle w:val="ListParagraph"/>
        <w:numPr>
          <w:ilvl w:val="0"/>
          <w:numId w:val="39"/>
        </w:numPr>
        <w:suppressAutoHyphens w:val="0"/>
        <w:spacing w:line="276" w:lineRule="auto"/>
        <w:jc w:val="both"/>
        <w:rPr>
          <w:rFonts w:ascii="Cambria" w:hAnsi="Cambria"/>
          <w:color w:val="auto"/>
          <w:sz w:val="23"/>
          <w:szCs w:val="23"/>
        </w:rPr>
      </w:pPr>
      <w:r>
        <w:rPr>
          <w:rFonts w:ascii="Cambria" w:hAnsi="Cambria"/>
          <w:color w:val="auto"/>
          <w:sz w:val="23"/>
          <w:szCs w:val="23"/>
        </w:rPr>
        <w:t>B</w:t>
      </w:r>
      <w:r w:rsidR="003C5F20" w:rsidRPr="005357FD">
        <w:rPr>
          <w:rFonts w:ascii="Cambria" w:hAnsi="Cambria"/>
          <w:color w:val="auto"/>
          <w:sz w:val="23"/>
          <w:szCs w:val="23"/>
        </w:rPr>
        <w:t xml:space="preserve">uilding skills as a means of responding to the challenge of Brexit; </w:t>
      </w:r>
    </w:p>
    <w:p w14:paraId="451E77CE" w14:textId="77777777" w:rsidR="003C5F20" w:rsidRPr="005357FD" w:rsidRDefault="003C5F20" w:rsidP="00515DA0">
      <w:pPr>
        <w:pStyle w:val="ListParagraph"/>
        <w:numPr>
          <w:ilvl w:val="0"/>
          <w:numId w:val="39"/>
        </w:numPr>
        <w:suppressAutoHyphens w:val="0"/>
        <w:spacing w:line="276" w:lineRule="auto"/>
        <w:jc w:val="both"/>
        <w:rPr>
          <w:rFonts w:ascii="Cambria" w:hAnsi="Cambria"/>
          <w:color w:val="auto"/>
          <w:sz w:val="23"/>
          <w:szCs w:val="23"/>
        </w:rPr>
      </w:pPr>
      <w:r w:rsidRPr="005357FD">
        <w:rPr>
          <w:rFonts w:ascii="Cambria" w:hAnsi="Cambria" w:cs="Calibri"/>
          <w:color w:val="auto"/>
          <w:sz w:val="23"/>
          <w:szCs w:val="23"/>
          <w:lang w:val="en-GB"/>
        </w:rPr>
        <w:t>Developing new business models; new approaches to earning-income and fundraising; and new models for working with statutory funding partners;</w:t>
      </w:r>
    </w:p>
    <w:p w14:paraId="3CE6F1F4" w14:textId="7A3D8D16" w:rsidR="003C5F20" w:rsidRPr="005357FD" w:rsidRDefault="76DE71FF" w:rsidP="00515DA0">
      <w:pPr>
        <w:pStyle w:val="ListParagraph"/>
        <w:numPr>
          <w:ilvl w:val="0"/>
          <w:numId w:val="39"/>
        </w:numPr>
        <w:suppressAutoHyphens w:val="0"/>
        <w:spacing w:line="276" w:lineRule="auto"/>
        <w:jc w:val="both"/>
        <w:rPr>
          <w:rFonts w:ascii="Cambria" w:hAnsi="Cambria"/>
          <w:color w:val="auto"/>
          <w:sz w:val="23"/>
          <w:szCs w:val="23"/>
        </w:rPr>
      </w:pPr>
      <w:r w:rsidRPr="0ED36335">
        <w:rPr>
          <w:rFonts w:ascii="Cambria" w:hAnsi="Cambria" w:cs="Calibri"/>
          <w:color w:val="auto"/>
          <w:sz w:val="23"/>
          <w:szCs w:val="23"/>
          <w:lang w:val="en-GB"/>
        </w:rPr>
        <w:t>Achieving high-quality, impactful, consistent and responsive services (responding especially to ongoing COVID</w:t>
      </w:r>
      <w:r w:rsidR="37213031" w:rsidRPr="0ED36335">
        <w:rPr>
          <w:rFonts w:ascii="Cambria" w:hAnsi="Cambria" w:cs="Calibri"/>
          <w:color w:val="auto"/>
          <w:sz w:val="23"/>
          <w:szCs w:val="23"/>
          <w:lang w:val="en-GB"/>
        </w:rPr>
        <w:t>-19</w:t>
      </w:r>
      <w:r w:rsidRPr="0ED36335">
        <w:rPr>
          <w:rFonts w:ascii="Cambria" w:hAnsi="Cambria" w:cs="Calibri"/>
          <w:color w:val="auto"/>
          <w:sz w:val="23"/>
          <w:szCs w:val="23"/>
          <w:lang w:val="en-GB"/>
        </w:rPr>
        <w:t xml:space="preserve"> related realities); demonstrating impact, and communicating that effectively</w:t>
      </w:r>
      <w:r w:rsidRPr="0ED36335">
        <w:rPr>
          <w:rFonts w:ascii="Cambria" w:hAnsi="Cambria"/>
          <w:color w:val="auto"/>
          <w:sz w:val="23"/>
          <w:szCs w:val="23"/>
        </w:rPr>
        <w:t>;</w:t>
      </w:r>
    </w:p>
    <w:p w14:paraId="02DCE880" w14:textId="215C8853" w:rsidR="003C5F20" w:rsidRPr="005357FD" w:rsidRDefault="1C4B9E99" w:rsidP="00515DA0">
      <w:pPr>
        <w:pStyle w:val="ListParagraph"/>
        <w:numPr>
          <w:ilvl w:val="0"/>
          <w:numId w:val="39"/>
        </w:numPr>
        <w:suppressAutoHyphens w:val="0"/>
        <w:spacing w:line="276" w:lineRule="auto"/>
        <w:jc w:val="both"/>
        <w:rPr>
          <w:rFonts w:ascii="Cambria" w:hAnsi="Cambria"/>
          <w:color w:val="auto"/>
          <w:sz w:val="23"/>
          <w:szCs w:val="23"/>
        </w:rPr>
      </w:pPr>
      <w:r w:rsidRPr="0ED36335">
        <w:rPr>
          <w:rFonts w:ascii="Cambria" w:hAnsi="Cambria"/>
          <w:color w:val="auto"/>
          <w:sz w:val="23"/>
          <w:szCs w:val="23"/>
        </w:rPr>
        <w:t>U</w:t>
      </w:r>
      <w:r w:rsidR="76DE71FF" w:rsidRPr="0ED36335">
        <w:rPr>
          <w:rFonts w:ascii="Cambria" w:hAnsi="Cambria"/>
          <w:color w:val="auto"/>
          <w:sz w:val="23"/>
          <w:szCs w:val="23"/>
        </w:rPr>
        <w:t>pskilling and reskilling to accommodate successfully the changes necessary to ensure safe working environments in a COVID</w:t>
      </w:r>
      <w:r w:rsidR="03F92A10" w:rsidRPr="0ED36335">
        <w:rPr>
          <w:rFonts w:ascii="Cambria" w:hAnsi="Cambria"/>
          <w:color w:val="auto"/>
          <w:sz w:val="23"/>
          <w:szCs w:val="23"/>
        </w:rPr>
        <w:t>-</w:t>
      </w:r>
      <w:r w:rsidR="76DE71FF" w:rsidRPr="0ED36335">
        <w:rPr>
          <w:rFonts w:ascii="Cambria" w:hAnsi="Cambria"/>
          <w:color w:val="auto"/>
          <w:sz w:val="23"/>
          <w:szCs w:val="23"/>
        </w:rPr>
        <w:t xml:space="preserve">19 context. </w:t>
      </w:r>
    </w:p>
    <w:p w14:paraId="535AC6BD" w14:textId="77777777" w:rsidR="002829B5" w:rsidRDefault="002829B5" w:rsidP="007B455D">
      <w:pPr>
        <w:pStyle w:val="NormalWeb"/>
        <w:jc w:val="both"/>
        <w:rPr>
          <w:rFonts w:ascii="Cambria" w:hAnsi="Cambria" w:cs="Calibri"/>
          <w:color w:val="00000A"/>
          <w:sz w:val="23"/>
          <w:szCs w:val="23"/>
          <w:lang w:val="en-IE"/>
        </w:rPr>
      </w:pPr>
    </w:p>
    <w:p w14:paraId="2C4ED633" w14:textId="3646C4FE" w:rsidR="003C5F20" w:rsidRPr="00213A6A" w:rsidRDefault="005C0A21" w:rsidP="007B455D">
      <w:pPr>
        <w:pStyle w:val="NormalWeb"/>
        <w:jc w:val="both"/>
        <w:rPr>
          <w:rFonts w:ascii="Cambria" w:hAnsi="Cambria" w:cs="Calibri"/>
          <w:color w:val="auto"/>
          <w:sz w:val="23"/>
          <w:szCs w:val="23"/>
          <w:lang w:val="en-IE"/>
        </w:rPr>
      </w:pPr>
      <w:r w:rsidRPr="00B267F4">
        <w:rPr>
          <w:rFonts w:ascii="Cambria" w:hAnsi="Cambria" w:cs="Calibri"/>
          <w:color w:val="auto"/>
          <w:sz w:val="23"/>
          <w:szCs w:val="23"/>
          <w:lang w:val="en-IE"/>
        </w:rPr>
        <w:t>A</w:t>
      </w:r>
      <w:r w:rsidR="76DE71FF" w:rsidRPr="00B267F4">
        <w:rPr>
          <w:rFonts w:ascii="Cambria" w:hAnsi="Cambria" w:cs="Calibri"/>
          <w:color w:val="auto"/>
          <w:sz w:val="23"/>
          <w:szCs w:val="23"/>
          <w:lang w:val="en-IE"/>
        </w:rPr>
        <w:t xml:space="preserve">pplications </w:t>
      </w:r>
      <w:r w:rsidR="006611D0" w:rsidRPr="00B267F4">
        <w:rPr>
          <w:rFonts w:ascii="Cambria" w:hAnsi="Cambria" w:cs="Calibri"/>
          <w:color w:val="auto"/>
          <w:sz w:val="23"/>
          <w:szCs w:val="23"/>
          <w:lang w:val="en-IE"/>
        </w:rPr>
        <w:t xml:space="preserve">focussed on these </w:t>
      </w:r>
      <w:r w:rsidR="00213A6A" w:rsidRPr="00B267F4">
        <w:rPr>
          <w:rFonts w:ascii="Cambria" w:hAnsi="Cambria" w:cs="Calibri"/>
          <w:color w:val="auto"/>
          <w:sz w:val="23"/>
          <w:szCs w:val="23"/>
          <w:lang w:val="en-IE"/>
        </w:rPr>
        <w:t>priority</w:t>
      </w:r>
      <w:r w:rsidRPr="00B267F4">
        <w:rPr>
          <w:rFonts w:ascii="Cambria" w:hAnsi="Cambria" w:cs="Calibri"/>
          <w:color w:val="auto"/>
          <w:sz w:val="23"/>
          <w:szCs w:val="23"/>
          <w:lang w:val="en-IE"/>
        </w:rPr>
        <w:t xml:space="preserve"> themes</w:t>
      </w:r>
      <w:r w:rsidR="006611D0" w:rsidRPr="00B267F4">
        <w:rPr>
          <w:rFonts w:ascii="Cambria" w:hAnsi="Cambria" w:cs="Calibri"/>
          <w:color w:val="auto"/>
          <w:sz w:val="23"/>
          <w:szCs w:val="23"/>
          <w:lang w:val="en-IE"/>
        </w:rPr>
        <w:t xml:space="preserve"> </w:t>
      </w:r>
      <w:r w:rsidR="76DE71FF" w:rsidRPr="00B267F4">
        <w:rPr>
          <w:rFonts w:ascii="Cambria" w:hAnsi="Cambria" w:cs="Calibri"/>
          <w:color w:val="auto"/>
          <w:sz w:val="23"/>
          <w:szCs w:val="23"/>
          <w:lang w:val="en-IE"/>
        </w:rPr>
        <w:t>that</w:t>
      </w:r>
      <w:r w:rsidR="44A569EB" w:rsidRPr="00B267F4">
        <w:rPr>
          <w:rFonts w:ascii="Cambria" w:hAnsi="Cambria" w:cs="Calibri"/>
          <w:color w:val="auto"/>
          <w:sz w:val="23"/>
          <w:szCs w:val="23"/>
          <w:lang w:val="en-IE"/>
        </w:rPr>
        <w:t xml:space="preserve"> </w:t>
      </w:r>
      <w:r w:rsidR="006611D0" w:rsidRPr="00B267F4">
        <w:rPr>
          <w:rFonts w:ascii="Cambria" w:hAnsi="Cambria" w:cs="Calibri"/>
          <w:color w:val="auto"/>
          <w:sz w:val="23"/>
          <w:szCs w:val="23"/>
          <w:lang w:val="en-IE"/>
        </w:rPr>
        <w:t>also</w:t>
      </w:r>
      <w:r w:rsidR="00213A6A" w:rsidRPr="00B267F4">
        <w:rPr>
          <w:rFonts w:ascii="Cambria" w:hAnsi="Cambria" w:cs="Calibri"/>
          <w:color w:val="auto"/>
          <w:sz w:val="23"/>
          <w:szCs w:val="23"/>
          <w:lang w:val="en-IE"/>
        </w:rPr>
        <w:t xml:space="preserve"> </w:t>
      </w:r>
      <w:r w:rsidR="00CD64A9" w:rsidRPr="00B267F4">
        <w:rPr>
          <w:rFonts w:ascii="Cambria" w:hAnsi="Cambria" w:cs="Calibri"/>
          <w:color w:val="auto"/>
          <w:sz w:val="23"/>
          <w:szCs w:val="23"/>
          <w:lang w:val="en-IE"/>
        </w:rPr>
        <w:t>address</w:t>
      </w:r>
      <w:r w:rsidR="1C4B9E99" w:rsidRPr="00B267F4">
        <w:rPr>
          <w:rFonts w:ascii="Cambria" w:hAnsi="Cambria" w:cs="Calibri"/>
          <w:color w:val="auto"/>
          <w:sz w:val="23"/>
          <w:szCs w:val="23"/>
          <w:lang w:val="en-IE"/>
        </w:rPr>
        <w:t xml:space="preserve"> </w:t>
      </w:r>
      <w:r w:rsidR="76DE71FF" w:rsidRPr="00B267F4">
        <w:rPr>
          <w:rFonts w:ascii="Cambria" w:hAnsi="Cambria" w:cs="Calibri"/>
          <w:color w:val="auto"/>
          <w:sz w:val="23"/>
          <w:szCs w:val="23"/>
          <w:lang w:val="en-IE"/>
        </w:rPr>
        <w:t>the</w:t>
      </w:r>
      <w:r w:rsidR="00CD64A9" w:rsidRPr="00B267F4">
        <w:rPr>
          <w:rFonts w:ascii="Cambria" w:hAnsi="Cambria" w:cs="Calibri"/>
          <w:color w:val="auto"/>
          <w:sz w:val="23"/>
          <w:szCs w:val="23"/>
          <w:lang w:val="en-IE"/>
        </w:rPr>
        <w:t xml:space="preserve"> cross-cutting challenges</w:t>
      </w:r>
      <w:r w:rsidR="44A569EB" w:rsidRPr="00B267F4">
        <w:rPr>
          <w:rFonts w:ascii="Cambria" w:hAnsi="Cambria" w:cs="Calibri"/>
          <w:color w:val="auto"/>
          <w:sz w:val="23"/>
          <w:szCs w:val="23"/>
          <w:lang w:val="en-IE"/>
        </w:rPr>
        <w:t xml:space="preserve"> </w:t>
      </w:r>
      <w:r w:rsidRPr="00B267F4">
        <w:rPr>
          <w:rFonts w:ascii="Cambria" w:hAnsi="Cambria" w:cs="Calibri"/>
          <w:color w:val="auto"/>
          <w:sz w:val="23"/>
          <w:szCs w:val="23"/>
          <w:lang w:val="en-IE"/>
        </w:rPr>
        <w:t xml:space="preserve">below </w:t>
      </w:r>
      <w:r w:rsidR="76DE71FF" w:rsidRPr="00B267F4">
        <w:rPr>
          <w:rFonts w:ascii="Cambria" w:hAnsi="Cambria" w:cs="Calibri"/>
          <w:color w:val="auto"/>
          <w:sz w:val="23"/>
          <w:szCs w:val="23"/>
          <w:lang w:val="en-IE"/>
        </w:rPr>
        <w:t>are especially welcome:</w:t>
      </w:r>
      <w:r w:rsidR="76DE71FF" w:rsidRPr="00213A6A">
        <w:rPr>
          <w:rFonts w:ascii="Cambria" w:hAnsi="Cambria" w:cs="Calibri"/>
          <w:color w:val="auto"/>
          <w:sz w:val="23"/>
          <w:szCs w:val="23"/>
          <w:lang w:val="en-IE"/>
        </w:rPr>
        <w:t xml:space="preserve"> </w:t>
      </w:r>
    </w:p>
    <w:p w14:paraId="68FB087E" w14:textId="77777777" w:rsidR="003C5F20" w:rsidRPr="00213A6A" w:rsidRDefault="003C5F20" w:rsidP="007B455D">
      <w:pPr>
        <w:pStyle w:val="NormalWeb"/>
        <w:jc w:val="both"/>
        <w:rPr>
          <w:rFonts w:ascii="Cambria" w:hAnsi="Cambria" w:cs="Calibri"/>
          <w:color w:val="auto"/>
          <w:sz w:val="23"/>
          <w:szCs w:val="23"/>
          <w:lang w:val="en-IE"/>
        </w:rPr>
      </w:pPr>
    </w:p>
    <w:p w14:paraId="7349EBF6" w14:textId="22D3FA72" w:rsidR="003C5F20" w:rsidRPr="00555135" w:rsidRDefault="005C0A21" w:rsidP="00555135">
      <w:pPr>
        <w:pStyle w:val="ListParagraph"/>
        <w:numPr>
          <w:ilvl w:val="0"/>
          <w:numId w:val="43"/>
        </w:numPr>
        <w:suppressAutoHyphens w:val="0"/>
        <w:spacing w:after="160" w:line="259" w:lineRule="auto"/>
        <w:contextualSpacing/>
        <w:jc w:val="both"/>
        <w:rPr>
          <w:rFonts w:ascii="Cambria" w:hAnsi="Cambria"/>
          <w:sz w:val="23"/>
          <w:szCs w:val="23"/>
        </w:rPr>
      </w:pPr>
      <w:r w:rsidRPr="00555135">
        <w:rPr>
          <w:rFonts w:ascii="Cambria" w:hAnsi="Cambria"/>
          <w:sz w:val="23"/>
          <w:szCs w:val="23"/>
        </w:rPr>
        <w:t>A</w:t>
      </w:r>
      <w:r w:rsidR="003C5F20" w:rsidRPr="00555135">
        <w:rPr>
          <w:rFonts w:ascii="Cambria" w:hAnsi="Cambria"/>
          <w:sz w:val="23"/>
          <w:szCs w:val="23"/>
        </w:rPr>
        <w:t xml:space="preserve">pplications that build skills on a </w:t>
      </w:r>
      <w:r w:rsidR="003C5F20" w:rsidRPr="00555135">
        <w:rPr>
          <w:rFonts w:ascii="Cambria" w:hAnsi="Cambria"/>
          <w:b/>
          <w:sz w:val="23"/>
          <w:szCs w:val="23"/>
        </w:rPr>
        <w:t>regional basis</w:t>
      </w:r>
      <w:r w:rsidR="003C5F20" w:rsidRPr="00555135">
        <w:rPr>
          <w:rFonts w:ascii="Cambria" w:hAnsi="Cambria"/>
          <w:sz w:val="23"/>
          <w:szCs w:val="23"/>
        </w:rPr>
        <w:t xml:space="preserve"> </w:t>
      </w:r>
    </w:p>
    <w:p w14:paraId="75EE342D" w14:textId="618D6E58" w:rsidR="003C5F20" w:rsidRPr="00555135" w:rsidRDefault="005C0A21" w:rsidP="00555135">
      <w:pPr>
        <w:pStyle w:val="ListParagraph"/>
        <w:numPr>
          <w:ilvl w:val="0"/>
          <w:numId w:val="43"/>
        </w:numPr>
        <w:suppressAutoHyphens w:val="0"/>
        <w:spacing w:after="160" w:line="259" w:lineRule="auto"/>
        <w:contextualSpacing/>
        <w:jc w:val="both"/>
        <w:rPr>
          <w:rFonts w:ascii="Cambria" w:hAnsi="Cambria"/>
          <w:sz w:val="23"/>
          <w:szCs w:val="23"/>
        </w:rPr>
      </w:pPr>
      <w:r w:rsidRPr="00555135">
        <w:rPr>
          <w:rFonts w:ascii="Cambria" w:hAnsi="Cambria"/>
          <w:sz w:val="23"/>
          <w:szCs w:val="23"/>
        </w:rPr>
        <w:t>A</w:t>
      </w:r>
      <w:r w:rsidR="003C5F20" w:rsidRPr="00555135">
        <w:rPr>
          <w:rFonts w:ascii="Cambria" w:hAnsi="Cambria"/>
          <w:sz w:val="23"/>
          <w:szCs w:val="23"/>
        </w:rPr>
        <w:t xml:space="preserve"> focus on </w:t>
      </w:r>
      <w:r w:rsidR="003C5F20" w:rsidRPr="00555135">
        <w:rPr>
          <w:rFonts w:ascii="Cambria" w:hAnsi="Cambria"/>
          <w:b/>
          <w:sz w:val="23"/>
          <w:szCs w:val="23"/>
        </w:rPr>
        <w:t>labour market</w:t>
      </w:r>
      <w:r w:rsidR="003C5F20" w:rsidRPr="00555135">
        <w:rPr>
          <w:rFonts w:ascii="Cambria" w:hAnsi="Cambria"/>
          <w:sz w:val="23"/>
          <w:szCs w:val="23"/>
        </w:rPr>
        <w:t xml:space="preserve"> </w:t>
      </w:r>
      <w:r w:rsidR="003C5F20" w:rsidRPr="00555135">
        <w:rPr>
          <w:rFonts w:ascii="Cambria" w:hAnsi="Cambria"/>
          <w:b/>
          <w:sz w:val="23"/>
          <w:szCs w:val="23"/>
        </w:rPr>
        <w:t>inclusion</w:t>
      </w:r>
      <w:r w:rsidR="003C5F20" w:rsidRPr="00555135">
        <w:rPr>
          <w:rFonts w:ascii="Cambria" w:hAnsi="Cambria"/>
          <w:sz w:val="23"/>
          <w:szCs w:val="23"/>
        </w:rPr>
        <w:t>, particularly for those who are less likely to be included in employer-arranged training or to directly engage in training themselves</w:t>
      </w:r>
    </w:p>
    <w:p w14:paraId="4E548D45" w14:textId="7E4E89B4" w:rsidR="003C5F20" w:rsidRPr="00555135" w:rsidRDefault="005C0A21" w:rsidP="00555135">
      <w:pPr>
        <w:pStyle w:val="ListParagraph"/>
        <w:numPr>
          <w:ilvl w:val="0"/>
          <w:numId w:val="43"/>
        </w:numPr>
        <w:suppressAutoHyphens w:val="0"/>
        <w:spacing w:after="160" w:line="259" w:lineRule="auto"/>
        <w:contextualSpacing/>
        <w:jc w:val="both"/>
        <w:rPr>
          <w:rFonts w:ascii="Cambria" w:hAnsi="Cambria"/>
          <w:sz w:val="23"/>
          <w:szCs w:val="23"/>
        </w:rPr>
      </w:pPr>
      <w:r w:rsidRPr="00555135">
        <w:rPr>
          <w:rFonts w:ascii="Cambria" w:hAnsi="Cambria"/>
          <w:sz w:val="23"/>
          <w:szCs w:val="23"/>
        </w:rPr>
        <w:t>Embedding</w:t>
      </w:r>
      <w:r w:rsidR="003C5F20" w:rsidRPr="00555135">
        <w:rPr>
          <w:rFonts w:ascii="Cambria" w:hAnsi="Cambria"/>
          <w:sz w:val="23"/>
          <w:szCs w:val="23"/>
        </w:rPr>
        <w:t xml:space="preserve"> a culture </w:t>
      </w:r>
      <w:r w:rsidR="001D7CE0" w:rsidRPr="00555135">
        <w:rPr>
          <w:rFonts w:ascii="Cambria" w:hAnsi="Cambria"/>
          <w:sz w:val="23"/>
          <w:szCs w:val="23"/>
        </w:rPr>
        <w:t>of lifelong</w:t>
      </w:r>
      <w:r w:rsidR="003C5F20" w:rsidRPr="00555135">
        <w:rPr>
          <w:rFonts w:ascii="Cambria" w:hAnsi="Cambria"/>
          <w:b/>
          <w:sz w:val="23"/>
          <w:szCs w:val="23"/>
        </w:rPr>
        <w:t xml:space="preserve"> learning</w:t>
      </w:r>
      <w:r w:rsidR="003C5F20" w:rsidRPr="00555135">
        <w:rPr>
          <w:rFonts w:ascii="Cambria" w:hAnsi="Cambria"/>
          <w:sz w:val="23"/>
          <w:szCs w:val="23"/>
        </w:rPr>
        <w:t xml:space="preserve"> across the workforce</w:t>
      </w:r>
      <w:r w:rsidR="00213A6A" w:rsidRPr="00555135">
        <w:rPr>
          <w:rFonts w:ascii="Cambria" w:hAnsi="Cambria"/>
          <w:sz w:val="23"/>
          <w:szCs w:val="23"/>
        </w:rPr>
        <w:t>.</w:t>
      </w:r>
    </w:p>
    <w:p w14:paraId="522487CF" w14:textId="77777777" w:rsidR="00086A90" w:rsidRPr="00F80D0F" w:rsidRDefault="00086A90" w:rsidP="007B455D">
      <w:pPr>
        <w:pStyle w:val="NormalWeb"/>
        <w:jc w:val="both"/>
        <w:rPr>
          <w:rFonts w:ascii="Cambria" w:hAnsi="Cambria" w:cs="Calibri"/>
          <w:color w:val="auto"/>
          <w:sz w:val="23"/>
          <w:szCs w:val="23"/>
          <w:lang w:val="en-IE"/>
        </w:rPr>
      </w:pPr>
    </w:p>
    <w:p w14:paraId="5E7AF1E7" w14:textId="4976D7BE" w:rsidR="00086A90" w:rsidRPr="001D7CE0" w:rsidRDefault="005C734D" w:rsidP="002829B5">
      <w:pPr>
        <w:pStyle w:val="NormalWeb"/>
        <w:spacing w:line="276" w:lineRule="auto"/>
        <w:jc w:val="both"/>
        <w:rPr>
          <w:rFonts w:ascii="Cambria" w:hAnsi="Cambria" w:cs="Calibri"/>
          <w:color w:val="auto"/>
          <w:sz w:val="23"/>
          <w:szCs w:val="23"/>
        </w:rPr>
      </w:pPr>
      <w:r w:rsidRPr="001D7CE0">
        <w:rPr>
          <w:rFonts w:ascii="Cambria" w:hAnsi="Cambria" w:cs="Calibri"/>
          <w:iCs/>
          <w:color w:val="auto"/>
          <w:sz w:val="23"/>
          <w:szCs w:val="23"/>
        </w:rPr>
        <w:t xml:space="preserve">It is anticipated that </w:t>
      </w:r>
      <w:r w:rsidR="007B455D" w:rsidRPr="001D7CE0">
        <w:rPr>
          <w:rFonts w:ascii="Cambria" w:hAnsi="Cambria" w:cs="Calibri"/>
          <w:b/>
          <w:bCs/>
          <w:iCs/>
          <w:color w:val="auto"/>
          <w:sz w:val="23"/>
          <w:szCs w:val="23"/>
        </w:rPr>
        <w:t>up to 20</w:t>
      </w:r>
      <w:r w:rsidR="00086A90" w:rsidRPr="001D7CE0">
        <w:rPr>
          <w:rFonts w:ascii="Cambria" w:hAnsi="Cambria" w:cs="Calibri"/>
          <w:iCs/>
          <w:color w:val="auto"/>
          <w:sz w:val="23"/>
          <w:szCs w:val="23"/>
        </w:rPr>
        <w:t xml:space="preserve"> networks will be chosen and will receive grants of between €</w:t>
      </w:r>
      <w:r w:rsidR="007B455D" w:rsidRPr="001D7CE0">
        <w:rPr>
          <w:rFonts w:ascii="Cambria" w:hAnsi="Cambria" w:cs="Calibri"/>
          <w:iCs/>
          <w:color w:val="auto"/>
          <w:sz w:val="23"/>
          <w:szCs w:val="23"/>
        </w:rPr>
        <w:t>10</w:t>
      </w:r>
      <w:r w:rsidR="00086A90" w:rsidRPr="001D7CE0">
        <w:rPr>
          <w:rFonts w:ascii="Cambria" w:hAnsi="Cambria" w:cs="Calibri"/>
          <w:iCs/>
          <w:color w:val="auto"/>
          <w:sz w:val="23"/>
          <w:szCs w:val="23"/>
        </w:rPr>
        <w:t xml:space="preserve">,000 </w:t>
      </w:r>
      <w:r w:rsidRPr="001D7CE0">
        <w:rPr>
          <w:rFonts w:ascii="Cambria" w:hAnsi="Cambria" w:cs="Calibri"/>
          <w:iCs/>
          <w:color w:val="auto"/>
          <w:sz w:val="23"/>
          <w:szCs w:val="23"/>
        </w:rPr>
        <w:t xml:space="preserve">(minimum) </w:t>
      </w:r>
      <w:r w:rsidR="00086A90" w:rsidRPr="001D7CE0">
        <w:rPr>
          <w:rFonts w:ascii="Cambria" w:hAnsi="Cambria" w:cs="Calibri"/>
          <w:iCs/>
          <w:color w:val="auto"/>
          <w:sz w:val="23"/>
          <w:szCs w:val="23"/>
        </w:rPr>
        <w:t>and €2</w:t>
      </w:r>
      <w:r w:rsidR="007B455D" w:rsidRPr="001D7CE0">
        <w:rPr>
          <w:rFonts w:ascii="Cambria" w:hAnsi="Cambria" w:cs="Calibri"/>
          <w:iCs/>
          <w:color w:val="auto"/>
          <w:sz w:val="23"/>
          <w:szCs w:val="23"/>
        </w:rPr>
        <w:t>0</w:t>
      </w:r>
      <w:r w:rsidR="00086A90" w:rsidRPr="001D7CE0">
        <w:rPr>
          <w:rFonts w:ascii="Cambria" w:hAnsi="Cambria" w:cs="Calibri"/>
          <w:iCs/>
          <w:color w:val="auto"/>
          <w:sz w:val="23"/>
          <w:szCs w:val="23"/>
        </w:rPr>
        <w:t xml:space="preserve">,000 </w:t>
      </w:r>
      <w:r w:rsidRPr="001D7CE0">
        <w:rPr>
          <w:rFonts w:ascii="Cambria" w:hAnsi="Cambria" w:cs="Calibri"/>
          <w:iCs/>
          <w:color w:val="auto"/>
          <w:sz w:val="23"/>
          <w:szCs w:val="23"/>
        </w:rPr>
        <w:t xml:space="preserve">(maximum) </w:t>
      </w:r>
      <w:r w:rsidR="00086A90" w:rsidRPr="001D7CE0">
        <w:rPr>
          <w:rFonts w:ascii="Cambria" w:hAnsi="Cambria" w:cs="Calibri"/>
          <w:iCs/>
          <w:color w:val="auto"/>
          <w:sz w:val="23"/>
          <w:szCs w:val="23"/>
        </w:rPr>
        <w:t>each</w:t>
      </w:r>
      <w:r w:rsidR="00515DA0">
        <w:rPr>
          <w:rFonts w:ascii="Cambria" w:hAnsi="Cambria" w:cs="Calibri"/>
          <w:iCs/>
          <w:color w:val="auto"/>
          <w:sz w:val="23"/>
          <w:szCs w:val="23"/>
        </w:rPr>
        <w:t>.</w:t>
      </w:r>
    </w:p>
    <w:p w14:paraId="0E28E194" w14:textId="77777777" w:rsidR="00463046" w:rsidRPr="001D7CE0" w:rsidRDefault="00463046" w:rsidP="002829B5">
      <w:pPr>
        <w:pStyle w:val="NormalWeb"/>
        <w:spacing w:line="276" w:lineRule="auto"/>
        <w:jc w:val="both"/>
        <w:rPr>
          <w:rFonts w:ascii="Cambria" w:hAnsi="Cambria" w:cs="Calibri"/>
          <w:color w:val="auto"/>
          <w:sz w:val="23"/>
          <w:szCs w:val="23"/>
        </w:rPr>
      </w:pPr>
    </w:p>
    <w:p w14:paraId="2D9F25BA" w14:textId="6F3F60E6" w:rsidR="005C734D" w:rsidRPr="003C5F20" w:rsidRDefault="00086A90" w:rsidP="002829B5">
      <w:pPr>
        <w:pStyle w:val="NormalWeb"/>
        <w:spacing w:line="276" w:lineRule="auto"/>
        <w:jc w:val="both"/>
        <w:rPr>
          <w:rFonts w:ascii="Cambria" w:hAnsi="Cambria" w:cs="Calibri"/>
          <w:color w:val="auto"/>
          <w:sz w:val="23"/>
          <w:szCs w:val="23"/>
        </w:rPr>
      </w:pPr>
      <w:r w:rsidRPr="003C5F20">
        <w:rPr>
          <w:rFonts w:ascii="Cambria" w:hAnsi="Cambria" w:cs="Calibri"/>
          <w:iCs/>
          <w:color w:val="auto"/>
          <w:sz w:val="23"/>
          <w:szCs w:val="23"/>
        </w:rPr>
        <w:t xml:space="preserve">Applications are welcome from </w:t>
      </w:r>
      <w:r w:rsidR="005C734D" w:rsidRPr="003C5F20">
        <w:rPr>
          <w:rFonts w:ascii="Cambria" w:hAnsi="Cambria" w:cs="Calibri"/>
          <w:iCs/>
          <w:color w:val="auto"/>
          <w:sz w:val="23"/>
          <w:szCs w:val="23"/>
        </w:rPr>
        <w:t xml:space="preserve">new, existing and previously funded </w:t>
      </w:r>
      <w:r w:rsidRPr="003C5F20">
        <w:rPr>
          <w:rFonts w:ascii="Cambria" w:hAnsi="Cambria" w:cs="Calibri"/>
          <w:iCs/>
          <w:color w:val="auto"/>
          <w:sz w:val="23"/>
          <w:szCs w:val="23"/>
        </w:rPr>
        <w:t>networ</w:t>
      </w:r>
      <w:r w:rsidR="005C734D" w:rsidRPr="003C5F20">
        <w:rPr>
          <w:rFonts w:ascii="Cambria" w:hAnsi="Cambria" w:cs="Calibri"/>
          <w:iCs/>
          <w:color w:val="auto"/>
          <w:sz w:val="23"/>
          <w:szCs w:val="23"/>
        </w:rPr>
        <w:t xml:space="preserve">ks (including networks that may not have been successful in </w:t>
      </w:r>
      <w:r w:rsidR="00D641D9" w:rsidRPr="003C5F20">
        <w:rPr>
          <w:rFonts w:ascii="Cambria" w:hAnsi="Cambria" w:cs="Calibri"/>
          <w:iCs/>
          <w:color w:val="auto"/>
          <w:sz w:val="23"/>
          <w:szCs w:val="23"/>
        </w:rPr>
        <w:t>securing</w:t>
      </w:r>
      <w:r w:rsidR="005C734D" w:rsidRPr="003C5F20">
        <w:rPr>
          <w:rFonts w:ascii="Cambria" w:hAnsi="Cambria" w:cs="Calibri"/>
          <w:iCs/>
          <w:color w:val="auto"/>
          <w:sz w:val="23"/>
          <w:szCs w:val="23"/>
        </w:rPr>
        <w:t xml:space="preserve"> funding in earlier calls)</w:t>
      </w:r>
      <w:r w:rsidR="001B0D94" w:rsidRPr="003C5F20">
        <w:rPr>
          <w:rFonts w:ascii="Cambria" w:hAnsi="Cambria" w:cs="Calibri"/>
          <w:iCs/>
          <w:color w:val="auto"/>
          <w:sz w:val="23"/>
          <w:szCs w:val="23"/>
        </w:rPr>
        <w:t xml:space="preserve">. </w:t>
      </w:r>
      <w:r w:rsidR="00515DA0">
        <w:rPr>
          <w:rFonts w:ascii="Cambria" w:hAnsi="Cambria" w:cs="Calibri"/>
          <w:iCs/>
          <w:color w:val="auto"/>
          <w:sz w:val="23"/>
          <w:szCs w:val="23"/>
        </w:rPr>
        <w:t xml:space="preserve"> </w:t>
      </w:r>
      <w:r w:rsidR="001B0D94" w:rsidRPr="003C5F20">
        <w:rPr>
          <w:rFonts w:ascii="Cambria" w:hAnsi="Cambria" w:cs="Calibri"/>
          <w:iCs/>
          <w:color w:val="auto"/>
          <w:sz w:val="23"/>
          <w:szCs w:val="23"/>
        </w:rPr>
        <w:t xml:space="preserve">Networks that have been formed for the purposes of this programme are also eligible. </w:t>
      </w:r>
    </w:p>
    <w:p w14:paraId="5151ABB1" w14:textId="77777777" w:rsidR="00463046" w:rsidRPr="003C5F20" w:rsidRDefault="00463046" w:rsidP="002829B5">
      <w:pPr>
        <w:pStyle w:val="NormalWeb"/>
        <w:spacing w:line="276" w:lineRule="auto"/>
        <w:jc w:val="both"/>
        <w:rPr>
          <w:rFonts w:ascii="Cambria" w:hAnsi="Cambria" w:cs="Calibri"/>
          <w:color w:val="auto"/>
          <w:sz w:val="23"/>
          <w:szCs w:val="23"/>
        </w:rPr>
      </w:pPr>
    </w:p>
    <w:p w14:paraId="4D771F3F" w14:textId="6D753F54" w:rsidR="00CD7C01" w:rsidRPr="003C5F20" w:rsidRDefault="00086A90" w:rsidP="002829B5">
      <w:pPr>
        <w:pStyle w:val="NormalWeb"/>
        <w:spacing w:line="276" w:lineRule="auto"/>
        <w:jc w:val="both"/>
        <w:rPr>
          <w:rFonts w:ascii="Cambria" w:hAnsi="Cambria" w:cs="Calibri"/>
          <w:color w:val="auto"/>
          <w:sz w:val="23"/>
          <w:szCs w:val="23"/>
        </w:rPr>
      </w:pPr>
      <w:r w:rsidRPr="003C5F20">
        <w:rPr>
          <w:rFonts w:ascii="Cambria" w:hAnsi="Cambria" w:cs="Calibri"/>
          <w:iCs/>
          <w:color w:val="auto"/>
          <w:sz w:val="23"/>
          <w:szCs w:val="23"/>
        </w:rPr>
        <w:t xml:space="preserve">A balance in the area of work of the </w:t>
      </w:r>
      <w:r w:rsidR="001B0D94" w:rsidRPr="003C5F20">
        <w:rPr>
          <w:rFonts w:ascii="Cambria" w:hAnsi="Cambria" w:cs="Calibri"/>
          <w:iCs/>
          <w:color w:val="auto"/>
          <w:sz w:val="23"/>
          <w:szCs w:val="23"/>
        </w:rPr>
        <w:t>T</w:t>
      </w:r>
      <w:r w:rsidRPr="003C5F20">
        <w:rPr>
          <w:rFonts w:ascii="Cambria" w:hAnsi="Cambria" w:cs="Calibri"/>
          <w:iCs/>
          <w:color w:val="auto"/>
          <w:sz w:val="23"/>
          <w:szCs w:val="23"/>
        </w:rPr>
        <w:t xml:space="preserve">raining </w:t>
      </w:r>
      <w:r w:rsidR="001B0D94" w:rsidRPr="003C5F20">
        <w:rPr>
          <w:rFonts w:ascii="Cambria" w:hAnsi="Cambria" w:cs="Calibri"/>
          <w:iCs/>
          <w:color w:val="auto"/>
          <w:sz w:val="23"/>
          <w:szCs w:val="23"/>
        </w:rPr>
        <w:t>L</w:t>
      </w:r>
      <w:r w:rsidRPr="003C5F20">
        <w:rPr>
          <w:rFonts w:ascii="Cambria" w:hAnsi="Cambria" w:cs="Calibri"/>
          <w:iCs/>
          <w:color w:val="auto"/>
          <w:sz w:val="23"/>
          <w:szCs w:val="23"/>
        </w:rPr>
        <w:t xml:space="preserve">inks networks will be sought so that as </w:t>
      </w:r>
      <w:r w:rsidR="005C734D" w:rsidRPr="003C5F20">
        <w:rPr>
          <w:rFonts w:ascii="Cambria" w:hAnsi="Cambria" w:cs="Calibri"/>
          <w:iCs/>
          <w:color w:val="auto"/>
          <w:sz w:val="23"/>
          <w:szCs w:val="23"/>
        </w:rPr>
        <w:t xml:space="preserve">wide a range of </w:t>
      </w:r>
      <w:r w:rsidR="001B0D94" w:rsidRPr="003C5F20">
        <w:rPr>
          <w:rFonts w:ascii="Cambria" w:hAnsi="Cambria" w:cs="Calibri"/>
          <w:iCs/>
          <w:color w:val="auto"/>
          <w:sz w:val="23"/>
          <w:szCs w:val="23"/>
        </w:rPr>
        <w:t xml:space="preserve">sub-sectoral areas </w:t>
      </w:r>
      <w:r w:rsidRPr="003C5F20">
        <w:rPr>
          <w:rFonts w:ascii="Cambria" w:hAnsi="Cambria" w:cs="Calibri"/>
          <w:iCs/>
          <w:color w:val="auto"/>
          <w:sz w:val="23"/>
          <w:szCs w:val="23"/>
        </w:rPr>
        <w:t>as possible will be covered including disability, community development, health, social enterprise, education &amp; training, children, human rights &amp; justice, arts &amp; culture, sexual abuse, domestic violence, and volunteerism.</w:t>
      </w:r>
      <w:r w:rsidR="001B0D94" w:rsidRPr="003C5F20">
        <w:rPr>
          <w:rFonts w:ascii="Cambria" w:hAnsi="Cambria" w:cs="Calibri"/>
          <w:iCs/>
          <w:color w:val="auto"/>
          <w:sz w:val="23"/>
          <w:szCs w:val="23"/>
        </w:rPr>
        <w:t xml:space="preserve"> </w:t>
      </w:r>
      <w:r w:rsidR="00515DA0">
        <w:rPr>
          <w:rFonts w:ascii="Cambria" w:hAnsi="Cambria" w:cs="Calibri"/>
          <w:iCs/>
          <w:color w:val="auto"/>
          <w:sz w:val="23"/>
          <w:szCs w:val="23"/>
        </w:rPr>
        <w:t xml:space="preserve"> </w:t>
      </w:r>
      <w:r w:rsidR="001B0D94" w:rsidRPr="003C5F20">
        <w:rPr>
          <w:rFonts w:ascii="Cambria" w:hAnsi="Cambria" w:cs="Calibri"/>
          <w:iCs/>
          <w:color w:val="auto"/>
          <w:sz w:val="23"/>
          <w:szCs w:val="23"/>
        </w:rPr>
        <w:t xml:space="preserve">Additionally, a geographical </w:t>
      </w:r>
      <w:r w:rsidR="001B0D94" w:rsidRPr="003C5F20">
        <w:rPr>
          <w:rFonts w:ascii="Cambria" w:hAnsi="Cambria" w:cs="Calibri"/>
          <w:iCs/>
          <w:color w:val="auto"/>
          <w:sz w:val="23"/>
          <w:szCs w:val="23"/>
        </w:rPr>
        <w:lastRenderedPageBreak/>
        <w:t xml:space="preserve">and regional spread will be sought in terms of where the beneficiaries of the members of each network are – to ensure that the funding is spread appropriately across the country.  </w:t>
      </w:r>
    </w:p>
    <w:p w14:paraId="250FBC9C" w14:textId="77777777" w:rsidR="001F4139" w:rsidRPr="00F80D0F" w:rsidRDefault="001F4139" w:rsidP="007B455D">
      <w:pPr>
        <w:pStyle w:val="NormalWeb"/>
        <w:jc w:val="both"/>
        <w:rPr>
          <w:rFonts w:ascii="Cambria" w:hAnsi="Cambria" w:cs="Calibri"/>
          <w:color w:val="00000A"/>
          <w:sz w:val="23"/>
          <w:szCs w:val="23"/>
          <w:lang w:val="en-IE"/>
        </w:rPr>
      </w:pPr>
    </w:p>
    <w:p w14:paraId="67C36970" w14:textId="754EF769" w:rsidR="001F4139" w:rsidRPr="001D7CE0" w:rsidRDefault="001F4139" w:rsidP="002829B5">
      <w:pPr>
        <w:pStyle w:val="NormalWeb"/>
        <w:spacing w:line="276" w:lineRule="auto"/>
        <w:jc w:val="both"/>
        <w:rPr>
          <w:rFonts w:ascii="Cambria" w:hAnsi="Cambria" w:cs="Calibri"/>
          <w:color w:val="auto"/>
          <w:sz w:val="23"/>
          <w:szCs w:val="23"/>
          <w:lang w:val="en-IE"/>
        </w:rPr>
      </w:pPr>
      <w:r w:rsidRPr="001D7CE0">
        <w:rPr>
          <w:rFonts w:ascii="Cambria" w:hAnsi="Cambria" w:cs="Calibri"/>
          <w:color w:val="00000A"/>
          <w:sz w:val="23"/>
          <w:szCs w:val="23"/>
          <w:lang w:val="en-IE"/>
        </w:rPr>
        <w:t xml:space="preserve">Any community and voluntary sector organisation based in the Republic of Ireland is welcome to apply as the </w:t>
      </w:r>
      <w:r w:rsidR="00785F30" w:rsidRPr="001D7CE0">
        <w:rPr>
          <w:rFonts w:ascii="Cambria" w:hAnsi="Cambria" w:cs="Calibri"/>
          <w:color w:val="00000A"/>
          <w:sz w:val="23"/>
          <w:szCs w:val="23"/>
          <w:lang w:val="en-IE"/>
        </w:rPr>
        <w:t>L</w:t>
      </w:r>
      <w:r w:rsidRPr="001D7CE0">
        <w:rPr>
          <w:rFonts w:ascii="Cambria" w:hAnsi="Cambria" w:cs="Calibri"/>
          <w:color w:val="00000A"/>
          <w:sz w:val="23"/>
          <w:szCs w:val="23"/>
          <w:lang w:val="en-IE"/>
        </w:rPr>
        <w:t xml:space="preserve">ead </w:t>
      </w:r>
      <w:r w:rsidR="00785F30" w:rsidRPr="001D7CE0">
        <w:rPr>
          <w:rFonts w:ascii="Cambria" w:hAnsi="Cambria" w:cs="Calibri"/>
          <w:color w:val="00000A"/>
          <w:sz w:val="23"/>
          <w:szCs w:val="23"/>
          <w:lang w:val="en-IE"/>
        </w:rPr>
        <w:t>O</w:t>
      </w:r>
      <w:r w:rsidRPr="001D7CE0">
        <w:rPr>
          <w:rFonts w:ascii="Cambria" w:hAnsi="Cambria" w:cs="Calibri"/>
          <w:color w:val="00000A"/>
          <w:sz w:val="23"/>
          <w:szCs w:val="23"/>
          <w:lang w:val="en-IE"/>
        </w:rPr>
        <w:t xml:space="preserve">rganisation for the Training Networks programme. </w:t>
      </w:r>
      <w:r w:rsidR="00785F30" w:rsidRPr="001D7CE0">
        <w:rPr>
          <w:rFonts w:ascii="Cambria" w:hAnsi="Cambria" w:cs="Calibri"/>
          <w:color w:val="00000A"/>
          <w:sz w:val="23"/>
          <w:szCs w:val="23"/>
          <w:lang w:val="en-IE"/>
        </w:rPr>
        <w:t xml:space="preserve">  The Lead Organisation </w:t>
      </w:r>
      <w:r w:rsidR="00785F30" w:rsidRPr="001D7CE0">
        <w:rPr>
          <w:rFonts w:ascii="Cambria" w:hAnsi="Cambria" w:cs="Calibri"/>
          <w:color w:val="auto"/>
          <w:sz w:val="23"/>
          <w:szCs w:val="23"/>
          <w:lang w:val="en-IE"/>
        </w:rPr>
        <w:t xml:space="preserve">must have consulted and agreed </w:t>
      </w:r>
      <w:r w:rsidR="00785F30" w:rsidRPr="001D7CE0">
        <w:rPr>
          <w:rFonts w:ascii="Cambria" w:hAnsi="Cambria" w:cs="Calibri"/>
          <w:b/>
          <w:bCs/>
          <w:color w:val="auto"/>
          <w:sz w:val="23"/>
          <w:szCs w:val="23"/>
          <w:lang w:val="en-IE"/>
        </w:rPr>
        <w:t xml:space="preserve">with at least </w:t>
      </w:r>
      <w:r w:rsidR="001D7CE0" w:rsidRPr="001D7CE0">
        <w:rPr>
          <w:rFonts w:ascii="Cambria" w:hAnsi="Cambria" w:cs="Calibri"/>
          <w:b/>
          <w:bCs/>
          <w:color w:val="auto"/>
          <w:sz w:val="23"/>
          <w:szCs w:val="23"/>
          <w:lang w:val="en-IE"/>
        </w:rPr>
        <w:t xml:space="preserve">9 </w:t>
      </w:r>
      <w:r w:rsidR="00785F30" w:rsidRPr="001D7CE0">
        <w:rPr>
          <w:rFonts w:ascii="Cambria" w:hAnsi="Cambria" w:cs="Calibri"/>
          <w:b/>
          <w:bCs/>
          <w:color w:val="auto"/>
          <w:sz w:val="23"/>
          <w:szCs w:val="23"/>
          <w:lang w:val="en-IE"/>
        </w:rPr>
        <w:t xml:space="preserve">other organisations </w:t>
      </w:r>
      <w:r w:rsidR="00785F30" w:rsidRPr="001D7CE0">
        <w:rPr>
          <w:rFonts w:ascii="Cambria" w:hAnsi="Cambria" w:cs="Calibri"/>
          <w:color w:val="auto"/>
          <w:sz w:val="23"/>
          <w:szCs w:val="23"/>
          <w:lang w:val="en-IE"/>
        </w:rPr>
        <w:t xml:space="preserve">(giving a </w:t>
      </w:r>
      <w:r w:rsidR="00B73CB7" w:rsidRPr="001D7CE0">
        <w:rPr>
          <w:rFonts w:ascii="Cambria" w:hAnsi="Cambria" w:cs="Calibri"/>
          <w:color w:val="auto"/>
          <w:sz w:val="23"/>
          <w:szCs w:val="23"/>
          <w:lang w:val="en-IE"/>
        </w:rPr>
        <w:t xml:space="preserve">minimum </w:t>
      </w:r>
      <w:r w:rsidR="00880CFA" w:rsidRPr="001D7CE0">
        <w:rPr>
          <w:rFonts w:ascii="Cambria" w:hAnsi="Cambria" w:cs="Calibri"/>
          <w:color w:val="auto"/>
          <w:sz w:val="23"/>
          <w:szCs w:val="23"/>
          <w:lang w:val="en-IE"/>
        </w:rPr>
        <w:t>10</w:t>
      </w:r>
      <w:r w:rsidR="001D7CE0" w:rsidRPr="001D7CE0">
        <w:rPr>
          <w:rFonts w:ascii="Cambria" w:hAnsi="Cambria" w:cs="Calibri"/>
          <w:b/>
          <w:bCs/>
          <w:color w:val="auto"/>
          <w:sz w:val="23"/>
          <w:szCs w:val="23"/>
          <w:lang w:val="en-IE"/>
        </w:rPr>
        <w:t xml:space="preserve"> </w:t>
      </w:r>
      <w:r w:rsidR="00785F30" w:rsidRPr="001D7CE0">
        <w:rPr>
          <w:rFonts w:ascii="Cambria" w:hAnsi="Cambria" w:cs="Calibri"/>
          <w:color w:val="auto"/>
          <w:sz w:val="23"/>
          <w:szCs w:val="23"/>
          <w:lang w:val="en-IE"/>
        </w:rPr>
        <w:t>organisations) to be named as network members in the application document.</w:t>
      </w:r>
    </w:p>
    <w:p w14:paraId="4EB0D371" w14:textId="77777777" w:rsidR="00785F30" w:rsidRPr="001D7CE0" w:rsidRDefault="00785F30" w:rsidP="002829B5">
      <w:pPr>
        <w:pStyle w:val="NormalWeb"/>
        <w:spacing w:line="276" w:lineRule="auto"/>
        <w:jc w:val="both"/>
        <w:rPr>
          <w:rFonts w:ascii="Cambria" w:hAnsi="Cambria" w:cs="Calibri"/>
          <w:color w:val="auto"/>
          <w:sz w:val="23"/>
          <w:szCs w:val="23"/>
          <w:lang w:val="en-IE"/>
        </w:rPr>
      </w:pPr>
    </w:p>
    <w:p w14:paraId="70AC6326" w14:textId="7E0D6503" w:rsidR="001F4139" w:rsidRPr="001D7CE0" w:rsidRDefault="001F4139" w:rsidP="002829B5">
      <w:pPr>
        <w:pStyle w:val="NormalWeb"/>
        <w:spacing w:line="276" w:lineRule="auto"/>
        <w:jc w:val="both"/>
        <w:rPr>
          <w:rFonts w:ascii="Cambria" w:hAnsi="Cambria" w:cs="Calibri"/>
          <w:color w:val="auto"/>
          <w:sz w:val="23"/>
          <w:szCs w:val="23"/>
          <w:lang w:val="en-IE"/>
        </w:rPr>
      </w:pPr>
      <w:r w:rsidRPr="001D7CE0">
        <w:rPr>
          <w:rFonts w:ascii="Cambria" w:hAnsi="Cambria" w:cs="Calibri"/>
          <w:color w:val="auto"/>
          <w:sz w:val="23"/>
          <w:szCs w:val="23"/>
          <w:lang w:val="en-IE"/>
        </w:rPr>
        <w:t xml:space="preserve">Completed application forms must be submitted to </w:t>
      </w:r>
      <w:hyperlink r:id="rId12" w:history="1">
        <w:r w:rsidR="003713D8" w:rsidRPr="00DC4D3A">
          <w:rPr>
            <w:rStyle w:val="Hyperlink"/>
            <w:rFonts w:ascii="Cambria" w:hAnsi="Cambria" w:cs="Calibri"/>
            <w:sz w:val="23"/>
            <w:szCs w:val="23"/>
            <w:lang w:val="en-IE"/>
          </w:rPr>
          <w:t>applications@wheel.ie</w:t>
        </w:r>
      </w:hyperlink>
      <w:r w:rsidR="003713D8">
        <w:rPr>
          <w:rFonts w:ascii="Cambria" w:hAnsi="Cambria" w:cs="Calibri"/>
          <w:color w:val="auto"/>
          <w:sz w:val="23"/>
          <w:szCs w:val="23"/>
          <w:lang w:val="en-IE"/>
        </w:rPr>
        <w:t xml:space="preserve"> </w:t>
      </w:r>
      <w:r w:rsidRPr="001D7CE0">
        <w:rPr>
          <w:rFonts w:ascii="Cambria" w:hAnsi="Cambria" w:cs="Calibri"/>
          <w:color w:val="auto"/>
          <w:sz w:val="23"/>
          <w:szCs w:val="23"/>
          <w:lang w:val="en-IE"/>
        </w:rPr>
        <w:t xml:space="preserve">before 5pm on </w:t>
      </w:r>
      <w:r w:rsidR="17DC8365" w:rsidRPr="001D7CE0">
        <w:rPr>
          <w:rFonts w:ascii="Cambria" w:hAnsi="Cambria" w:cs="Calibri"/>
          <w:b/>
          <w:bCs/>
          <w:color w:val="auto"/>
          <w:sz w:val="23"/>
          <w:szCs w:val="23"/>
          <w:lang w:val="en-IE"/>
        </w:rPr>
        <w:t>Wednesday</w:t>
      </w:r>
      <w:r w:rsidR="002829B5">
        <w:rPr>
          <w:rFonts w:ascii="Cambria" w:hAnsi="Cambria" w:cs="Calibri"/>
          <w:b/>
          <w:bCs/>
          <w:color w:val="auto"/>
          <w:sz w:val="23"/>
          <w:szCs w:val="23"/>
          <w:lang w:val="en-IE"/>
        </w:rPr>
        <w:t>,</w:t>
      </w:r>
      <w:r w:rsidR="17DC8365" w:rsidRPr="001D7CE0">
        <w:rPr>
          <w:rFonts w:ascii="Cambria" w:hAnsi="Cambria" w:cs="Calibri"/>
          <w:b/>
          <w:bCs/>
          <w:color w:val="auto"/>
          <w:sz w:val="23"/>
          <w:szCs w:val="23"/>
          <w:lang w:val="en-IE"/>
        </w:rPr>
        <w:t xml:space="preserve"> 30 </w:t>
      </w:r>
      <w:r w:rsidR="007B455D" w:rsidRPr="001D7CE0">
        <w:rPr>
          <w:rFonts w:ascii="Cambria" w:hAnsi="Cambria" w:cs="Calibri"/>
          <w:b/>
          <w:bCs/>
          <w:color w:val="auto"/>
          <w:sz w:val="23"/>
          <w:szCs w:val="23"/>
          <w:lang w:val="en-IE"/>
        </w:rPr>
        <w:t xml:space="preserve">September </w:t>
      </w:r>
      <w:r w:rsidR="00CD7C01" w:rsidRPr="001D7CE0">
        <w:rPr>
          <w:rFonts w:ascii="Cambria" w:hAnsi="Cambria" w:cs="Calibri"/>
          <w:b/>
          <w:bCs/>
          <w:color w:val="auto"/>
          <w:sz w:val="23"/>
          <w:szCs w:val="23"/>
          <w:lang w:val="en-IE"/>
        </w:rPr>
        <w:t>20</w:t>
      </w:r>
      <w:r w:rsidR="007B455D" w:rsidRPr="001D7CE0">
        <w:rPr>
          <w:rFonts w:ascii="Cambria" w:hAnsi="Cambria" w:cs="Calibri"/>
          <w:b/>
          <w:bCs/>
          <w:color w:val="auto"/>
          <w:sz w:val="23"/>
          <w:szCs w:val="23"/>
          <w:lang w:val="en-IE"/>
        </w:rPr>
        <w:t>20</w:t>
      </w:r>
      <w:r w:rsidR="001D7CE0" w:rsidRPr="001D7CE0">
        <w:rPr>
          <w:rFonts w:ascii="Cambria" w:hAnsi="Cambria" w:cs="Calibri"/>
          <w:color w:val="auto"/>
          <w:sz w:val="23"/>
          <w:szCs w:val="23"/>
          <w:lang w:val="en-IE"/>
        </w:rPr>
        <w:t>.</w:t>
      </w:r>
      <w:r w:rsidRPr="001D7CE0">
        <w:rPr>
          <w:rFonts w:ascii="Cambria" w:hAnsi="Cambria" w:cs="Calibri"/>
          <w:color w:val="auto"/>
          <w:sz w:val="23"/>
          <w:szCs w:val="23"/>
          <w:lang w:val="en-IE"/>
        </w:rPr>
        <w:t xml:space="preserve"> </w:t>
      </w:r>
    </w:p>
    <w:p w14:paraId="401D1B8B" w14:textId="77777777" w:rsidR="00D14C1D" w:rsidRDefault="00D14C1D" w:rsidP="00515DA0"/>
    <w:p w14:paraId="6E5AC4C4" w14:textId="0140DAD4" w:rsidR="00D14C1D" w:rsidRPr="00C92510" w:rsidRDefault="0155ADA9" w:rsidP="0ED36335">
      <w:pPr>
        <w:pStyle w:val="Heading2"/>
        <w:numPr>
          <w:ilvl w:val="1"/>
          <w:numId w:val="0"/>
        </w:numPr>
        <w:jc w:val="both"/>
        <w:rPr>
          <w:rFonts w:ascii="Cambria" w:hAnsi="Cambria" w:cs="Calibri"/>
          <w:i w:val="0"/>
          <w:iCs w:val="0"/>
          <w:sz w:val="23"/>
          <w:szCs w:val="23"/>
        </w:rPr>
      </w:pPr>
      <w:r w:rsidRPr="00880CFA">
        <w:rPr>
          <w:rFonts w:ascii="Cambria" w:hAnsi="Cambria" w:cs="Calibri"/>
          <w:i w:val="0"/>
          <w:iCs w:val="0"/>
          <w:sz w:val="23"/>
          <w:szCs w:val="23"/>
        </w:rPr>
        <w:t>4.</w:t>
      </w:r>
      <w:r w:rsidR="00880CFA">
        <w:rPr>
          <w:rFonts w:ascii="Cambria" w:hAnsi="Cambria" w:cs="Calibri"/>
          <w:i w:val="0"/>
          <w:iCs w:val="0"/>
          <w:sz w:val="23"/>
          <w:szCs w:val="23"/>
        </w:rPr>
        <w:t xml:space="preserve"> </w:t>
      </w:r>
      <w:r w:rsidRPr="00880CFA">
        <w:rPr>
          <w:rFonts w:ascii="Cambria" w:hAnsi="Cambria" w:cs="Calibri"/>
          <w:i w:val="0"/>
          <w:iCs w:val="0"/>
          <w:sz w:val="23"/>
          <w:szCs w:val="23"/>
        </w:rPr>
        <w:t>What is a Training Grant?</w:t>
      </w:r>
    </w:p>
    <w:p w14:paraId="2064A57D" w14:textId="2020BB25" w:rsidR="001F4139" w:rsidRPr="00D14C1D" w:rsidRDefault="0155ADA9" w:rsidP="0ED36335">
      <w:pPr>
        <w:pStyle w:val="Heading2"/>
        <w:numPr>
          <w:ilvl w:val="1"/>
          <w:numId w:val="0"/>
        </w:numPr>
        <w:spacing w:line="276" w:lineRule="auto"/>
        <w:jc w:val="both"/>
        <w:rPr>
          <w:rFonts w:ascii="Cambria" w:hAnsi="Cambria" w:cs="Calibri"/>
          <w:b w:val="0"/>
          <w:bCs w:val="0"/>
          <w:i w:val="0"/>
          <w:iCs w:val="0"/>
          <w:sz w:val="23"/>
          <w:szCs w:val="23"/>
        </w:rPr>
      </w:pPr>
      <w:r w:rsidRPr="0ED36335">
        <w:rPr>
          <w:rFonts w:ascii="Cambria" w:hAnsi="Cambria" w:cs="Calibri"/>
          <w:b w:val="0"/>
          <w:bCs w:val="0"/>
          <w:i w:val="0"/>
          <w:iCs w:val="0"/>
          <w:sz w:val="23"/>
          <w:szCs w:val="23"/>
        </w:rPr>
        <w:t xml:space="preserve">A training grant is the </w:t>
      </w:r>
      <w:r w:rsidR="0C82753E" w:rsidRPr="0ED36335">
        <w:rPr>
          <w:rFonts w:ascii="Cambria" w:hAnsi="Cambria" w:cs="Calibri"/>
          <w:b w:val="0"/>
          <w:bCs w:val="0"/>
          <w:i w:val="0"/>
          <w:iCs w:val="0"/>
          <w:sz w:val="23"/>
          <w:szCs w:val="23"/>
        </w:rPr>
        <w:t>awarding of funds to successful applica</w:t>
      </w:r>
      <w:r w:rsidR="2A7317AD" w:rsidRPr="0ED36335">
        <w:rPr>
          <w:rFonts w:ascii="Cambria" w:hAnsi="Cambria" w:cs="Calibri"/>
          <w:b w:val="0"/>
          <w:bCs w:val="0"/>
          <w:i w:val="0"/>
          <w:iCs w:val="0"/>
          <w:sz w:val="23"/>
          <w:szCs w:val="23"/>
        </w:rPr>
        <w:t>nts</w:t>
      </w:r>
      <w:r w:rsidR="0C82753E" w:rsidRPr="0ED36335">
        <w:rPr>
          <w:rFonts w:ascii="Cambria" w:hAnsi="Cambria" w:cs="Calibri"/>
          <w:b w:val="0"/>
          <w:bCs w:val="0"/>
          <w:i w:val="0"/>
          <w:iCs w:val="0"/>
          <w:sz w:val="23"/>
          <w:szCs w:val="23"/>
        </w:rPr>
        <w:t xml:space="preserve">, </w:t>
      </w:r>
      <w:r w:rsidRPr="0ED36335">
        <w:rPr>
          <w:rFonts w:ascii="Cambria" w:hAnsi="Cambria" w:cs="Calibri"/>
          <w:b w:val="0"/>
          <w:bCs w:val="0"/>
          <w:i w:val="0"/>
          <w:iCs w:val="0"/>
          <w:sz w:val="23"/>
          <w:szCs w:val="23"/>
        </w:rPr>
        <w:t xml:space="preserve">to help </w:t>
      </w:r>
      <w:r w:rsidR="0C82753E" w:rsidRPr="0ED36335">
        <w:rPr>
          <w:rFonts w:ascii="Cambria" w:hAnsi="Cambria" w:cs="Calibri"/>
          <w:b w:val="0"/>
          <w:bCs w:val="0"/>
          <w:i w:val="0"/>
          <w:iCs w:val="0"/>
          <w:sz w:val="23"/>
          <w:szCs w:val="23"/>
        </w:rPr>
        <w:t>th</w:t>
      </w:r>
      <w:r w:rsidR="2A7317AD" w:rsidRPr="0ED36335">
        <w:rPr>
          <w:rFonts w:ascii="Cambria" w:hAnsi="Cambria" w:cs="Calibri"/>
          <w:b w:val="0"/>
          <w:bCs w:val="0"/>
          <w:i w:val="0"/>
          <w:iCs w:val="0"/>
          <w:sz w:val="23"/>
          <w:szCs w:val="23"/>
        </w:rPr>
        <w:t>eir</w:t>
      </w:r>
      <w:r w:rsidRPr="0ED36335">
        <w:rPr>
          <w:rFonts w:ascii="Cambria" w:hAnsi="Cambria" w:cs="Calibri"/>
          <w:b w:val="0"/>
          <w:bCs w:val="0"/>
          <w:i w:val="0"/>
          <w:iCs w:val="0"/>
          <w:sz w:val="23"/>
          <w:szCs w:val="23"/>
        </w:rPr>
        <w:t xml:space="preserve"> networks address identified and approved training programmes and interventions for their network members.</w:t>
      </w:r>
    </w:p>
    <w:p w14:paraId="6B081127" w14:textId="77777777" w:rsidR="00D14C1D" w:rsidRPr="00D14C1D" w:rsidRDefault="00D14C1D" w:rsidP="002829B5">
      <w:pPr>
        <w:pStyle w:val="BodyText"/>
        <w:spacing w:line="276" w:lineRule="auto"/>
      </w:pPr>
    </w:p>
    <w:p w14:paraId="502D697A" w14:textId="100C1DD4" w:rsidR="001F4139" w:rsidRPr="00F80D0F" w:rsidRDefault="2E269966" w:rsidP="002829B5">
      <w:pPr>
        <w:pStyle w:val="NormalWeb"/>
        <w:numPr>
          <w:ilvl w:val="0"/>
          <w:numId w:val="4"/>
        </w:numPr>
        <w:spacing w:before="80" w:line="276" w:lineRule="auto"/>
        <w:jc w:val="both"/>
        <w:rPr>
          <w:rFonts w:ascii="Cambria" w:hAnsi="Cambria" w:cs="Calibri"/>
          <w:color w:val="auto"/>
          <w:sz w:val="23"/>
          <w:szCs w:val="23"/>
          <w:lang w:val="en-IE"/>
        </w:rPr>
      </w:pPr>
      <w:r w:rsidRPr="0ED36335">
        <w:rPr>
          <w:rFonts w:ascii="Cambria" w:hAnsi="Cambria" w:cs="Calibri"/>
          <w:color w:val="auto"/>
          <w:sz w:val="23"/>
          <w:szCs w:val="23"/>
          <w:lang w:val="en-IE"/>
        </w:rPr>
        <w:t>The Wheel will provide Training Network grants in the range of €</w:t>
      </w:r>
      <w:r w:rsidR="5E9D468D" w:rsidRPr="0ED36335">
        <w:rPr>
          <w:rFonts w:ascii="Cambria" w:hAnsi="Cambria" w:cs="Calibri"/>
          <w:color w:val="auto"/>
          <w:sz w:val="23"/>
          <w:szCs w:val="23"/>
          <w:lang w:val="en-IE"/>
        </w:rPr>
        <w:t>10</w:t>
      </w:r>
      <w:r w:rsidRPr="0ED36335">
        <w:rPr>
          <w:rFonts w:ascii="Cambria" w:hAnsi="Cambria" w:cs="Calibri"/>
          <w:color w:val="auto"/>
          <w:sz w:val="23"/>
          <w:szCs w:val="23"/>
          <w:lang w:val="en-IE"/>
        </w:rPr>
        <w:t>,000 to €2</w:t>
      </w:r>
      <w:r w:rsidR="5E9D468D" w:rsidRPr="0ED36335">
        <w:rPr>
          <w:rFonts w:ascii="Cambria" w:hAnsi="Cambria" w:cs="Calibri"/>
          <w:color w:val="auto"/>
          <w:sz w:val="23"/>
          <w:szCs w:val="23"/>
          <w:lang w:val="en-IE"/>
        </w:rPr>
        <w:t>0</w:t>
      </w:r>
      <w:r w:rsidRPr="0ED36335">
        <w:rPr>
          <w:rFonts w:ascii="Cambria" w:hAnsi="Cambria" w:cs="Calibri"/>
          <w:color w:val="auto"/>
          <w:sz w:val="23"/>
          <w:szCs w:val="23"/>
          <w:lang w:val="en-IE"/>
        </w:rPr>
        <w:t xml:space="preserve">,000, on a phased basis </w:t>
      </w:r>
      <w:r w:rsidR="002F2B54">
        <w:rPr>
          <w:rFonts w:ascii="Cambria" w:hAnsi="Cambria" w:cs="Calibri"/>
          <w:color w:val="auto"/>
          <w:sz w:val="23"/>
          <w:szCs w:val="23"/>
          <w:lang w:val="en-IE"/>
        </w:rPr>
        <w:t>-</w:t>
      </w:r>
      <w:r w:rsidRPr="0ED36335">
        <w:rPr>
          <w:rFonts w:ascii="Cambria" w:hAnsi="Cambria" w:cs="Calibri"/>
          <w:color w:val="auto"/>
          <w:sz w:val="23"/>
          <w:szCs w:val="23"/>
          <w:lang w:val="en-IE"/>
        </w:rPr>
        <w:t xml:space="preserve"> over </w:t>
      </w:r>
      <w:r w:rsidR="115A12B8" w:rsidRPr="0ED36335">
        <w:rPr>
          <w:rFonts w:ascii="Cambria" w:hAnsi="Cambria" w:cs="Calibri"/>
          <w:color w:val="auto"/>
          <w:sz w:val="23"/>
          <w:szCs w:val="23"/>
          <w:lang w:val="en-IE"/>
        </w:rPr>
        <w:t xml:space="preserve">an eighteen-month </w:t>
      </w:r>
      <w:r w:rsidRPr="0ED36335">
        <w:rPr>
          <w:rFonts w:ascii="Cambria" w:hAnsi="Cambria" w:cs="Calibri"/>
          <w:color w:val="auto"/>
          <w:sz w:val="23"/>
          <w:szCs w:val="23"/>
          <w:lang w:val="en-IE"/>
        </w:rPr>
        <w:t>period 20</w:t>
      </w:r>
      <w:r w:rsidR="5E9D468D" w:rsidRPr="0ED36335">
        <w:rPr>
          <w:rFonts w:ascii="Cambria" w:hAnsi="Cambria" w:cs="Calibri"/>
          <w:color w:val="auto"/>
          <w:sz w:val="23"/>
          <w:szCs w:val="23"/>
          <w:lang w:val="en-IE"/>
        </w:rPr>
        <w:t>20</w:t>
      </w:r>
      <w:r w:rsidRPr="0ED36335">
        <w:rPr>
          <w:rFonts w:ascii="Cambria" w:hAnsi="Cambria" w:cs="Calibri"/>
          <w:color w:val="auto"/>
          <w:sz w:val="23"/>
          <w:szCs w:val="23"/>
          <w:lang w:val="en-IE"/>
        </w:rPr>
        <w:t xml:space="preserve"> </w:t>
      </w:r>
      <w:r w:rsidR="44A569EB" w:rsidRPr="0ED36335">
        <w:rPr>
          <w:rFonts w:ascii="Cambria" w:hAnsi="Cambria" w:cs="Calibri"/>
          <w:color w:val="auto"/>
          <w:sz w:val="23"/>
          <w:szCs w:val="23"/>
          <w:lang w:val="en-IE"/>
        </w:rPr>
        <w:t>–</w:t>
      </w:r>
      <w:r w:rsidRPr="0ED36335">
        <w:rPr>
          <w:rFonts w:ascii="Cambria" w:hAnsi="Cambria" w:cs="Calibri"/>
          <w:color w:val="auto"/>
          <w:sz w:val="23"/>
          <w:szCs w:val="23"/>
          <w:lang w:val="en-IE"/>
        </w:rPr>
        <w:t xml:space="preserve"> 20</w:t>
      </w:r>
      <w:r w:rsidR="5E9D468D" w:rsidRPr="0ED36335">
        <w:rPr>
          <w:rFonts w:ascii="Cambria" w:hAnsi="Cambria" w:cs="Calibri"/>
          <w:color w:val="auto"/>
          <w:sz w:val="23"/>
          <w:szCs w:val="23"/>
          <w:lang w:val="en-IE"/>
        </w:rPr>
        <w:t>2</w:t>
      </w:r>
      <w:r w:rsidR="44A569EB" w:rsidRPr="0ED36335">
        <w:rPr>
          <w:rFonts w:ascii="Cambria" w:hAnsi="Cambria" w:cs="Calibri"/>
          <w:color w:val="auto"/>
          <w:sz w:val="23"/>
          <w:szCs w:val="23"/>
          <w:lang w:val="en-IE"/>
        </w:rPr>
        <w:t>2</w:t>
      </w:r>
      <w:r w:rsidR="6CC7433D" w:rsidRPr="0ED36335">
        <w:rPr>
          <w:rFonts w:ascii="Cambria" w:hAnsi="Cambria" w:cs="Calibri"/>
          <w:color w:val="auto"/>
          <w:sz w:val="23"/>
          <w:szCs w:val="23"/>
          <w:lang w:val="en-IE"/>
        </w:rPr>
        <w:t xml:space="preserve"> </w:t>
      </w:r>
      <w:r w:rsidR="002F2B54">
        <w:rPr>
          <w:rFonts w:ascii="Cambria" w:hAnsi="Cambria" w:cs="Calibri"/>
          <w:color w:val="auto"/>
          <w:sz w:val="23"/>
          <w:szCs w:val="23"/>
          <w:lang w:val="en-IE"/>
        </w:rPr>
        <w:t xml:space="preserve">- </w:t>
      </w:r>
      <w:r w:rsidR="6CC7433D" w:rsidRPr="0ED36335">
        <w:rPr>
          <w:rFonts w:ascii="Cambria" w:hAnsi="Cambria" w:cs="Calibri"/>
          <w:color w:val="auto"/>
          <w:sz w:val="23"/>
          <w:szCs w:val="23"/>
          <w:lang w:val="en-IE"/>
        </w:rPr>
        <w:t>to approved network applications</w:t>
      </w:r>
      <w:r w:rsidR="44A569EB" w:rsidRPr="0ED36335">
        <w:rPr>
          <w:rFonts w:ascii="Cambria" w:hAnsi="Cambria" w:cs="Calibri"/>
          <w:color w:val="auto"/>
          <w:sz w:val="23"/>
          <w:szCs w:val="23"/>
          <w:lang w:val="en-IE"/>
        </w:rPr>
        <w:t>.</w:t>
      </w:r>
      <w:r w:rsidRPr="0ED36335">
        <w:rPr>
          <w:rFonts w:ascii="Cambria" w:hAnsi="Cambria" w:cs="Calibri"/>
          <w:color w:val="auto"/>
          <w:sz w:val="23"/>
          <w:szCs w:val="23"/>
          <w:lang w:val="en-IE"/>
        </w:rPr>
        <w:t xml:space="preserve"> </w:t>
      </w:r>
    </w:p>
    <w:p w14:paraId="79344894" w14:textId="793D49DD" w:rsidR="001F4139" w:rsidRPr="00F80D0F" w:rsidRDefault="2E269966" w:rsidP="002829B5">
      <w:pPr>
        <w:pStyle w:val="NormalWeb"/>
        <w:numPr>
          <w:ilvl w:val="0"/>
          <w:numId w:val="4"/>
        </w:numPr>
        <w:spacing w:before="80" w:line="276" w:lineRule="auto"/>
        <w:jc w:val="both"/>
        <w:rPr>
          <w:rFonts w:ascii="Cambria" w:hAnsi="Cambria" w:cs="Calibri"/>
          <w:color w:val="auto"/>
          <w:sz w:val="23"/>
          <w:szCs w:val="23"/>
          <w:lang w:val="en-IE"/>
        </w:rPr>
      </w:pPr>
      <w:r w:rsidRPr="0ED36335">
        <w:rPr>
          <w:rFonts w:ascii="Cambria" w:hAnsi="Cambria" w:cs="Calibri"/>
          <w:color w:val="auto"/>
          <w:sz w:val="23"/>
          <w:szCs w:val="23"/>
          <w:lang w:val="en-IE"/>
        </w:rPr>
        <w:t xml:space="preserve">As there is a total fund </w:t>
      </w:r>
      <w:r w:rsidRPr="001906FE">
        <w:rPr>
          <w:rFonts w:ascii="Cambria" w:hAnsi="Cambria" w:cs="Calibri"/>
          <w:color w:val="auto"/>
          <w:sz w:val="23"/>
          <w:szCs w:val="23"/>
          <w:lang w:val="en-IE"/>
        </w:rPr>
        <w:t xml:space="preserve">of </w:t>
      </w:r>
      <w:r w:rsidRPr="001906FE">
        <w:rPr>
          <w:rFonts w:ascii="Cambria" w:hAnsi="Cambria" w:cs="Calibri"/>
          <w:b/>
          <w:bCs/>
          <w:color w:val="auto"/>
          <w:sz w:val="23"/>
          <w:szCs w:val="23"/>
          <w:lang w:val="en-IE"/>
        </w:rPr>
        <w:t>€</w:t>
      </w:r>
      <w:r w:rsidR="5E9D468D" w:rsidRPr="001906FE">
        <w:rPr>
          <w:rFonts w:ascii="Cambria" w:hAnsi="Cambria" w:cs="Calibri"/>
          <w:b/>
          <w:bCs/>
          <w:color w:val="auto"/>
          <w:sz w:val="23"/>
          <w:szCs w:val="23"/>
          <w:lang w:val="en-IE"/>
        </w:rPr>
        <w:t>225</w:t>
      </w:r>
      <w:r w:rsidRPr="001906FE">
        <w:rPr>
          <w:rFonts w:ascii="Cambria" w:hAnsi="Cambria" w:cs="Calibri"/>
          <w:b/>
          <w:bCs/>
          <w:color w:val="auto"/>
          <w:sz w:val="23"/>
          <w:szCs w:val="23"/>
          <w:lang w:val="en-IE"/>
        </w:rPr>
        <w:t>,000</w:t>
      </w:r>
      <w:r w:rsidRPr="001906FE">
        <w:rPr>
          <w:rFonts w:ascii="Cambria" w:hAnsi="Cambria" w:cs="Calibri"/>
          <w:color w:val="auto"/>
          <w:sz w:val="23"/>
          <w:szCs w:val="23"/>
          <w:lang w:val="en-IE"/>
        </w:rPr>
        <w:t xml:space="preserve"> </w:t>
      </w:r>
      <w:r w:rsidR="001906FE" w:rsidRPr="001906FE">
        <w:rPr>
          <w:rFonts w:ascii="Cambria" w:hAnsi="Cambria" w:cs="Calibri"/>
          <w:color w:val="auto"/>
          <w:sz w:val="23"/>
          <w:szCs w:val="23"/>
          <w:lang w:val="en-IE"/>
        </w:rPr>
        <w:t>available,</w:t>
      </w:r>
      <w:r w:rsidRPr="0ED36335">
        <w:rPr>
          <w:rFonts w:ascii="Cambria" w:hAnsi="Cambria" w:cs="Calibri"/>
          <w:color w:val="auto"/>
          <w:sz w:val="23"/>
          <w:szCs w:val="23"/>
          <w:lang w:val="en-IE"/>
        </w:rPr>
        <w:t xml:space="preserve"> it may be the case that some groups receive a grant that is less than they applied for.  </w:t>
      </w:r>
      <w:r w:rsidR="1E084FEE" w:rsidRPr="0ED36335">
        <w:rPr>
          <w:rFonts w:ascii="Cambria" w:hAnsi="Cambria" w:cs="Calibri"/>
          <w:color w:val="auto"/>
          <w:sz w:val="23"/>
          <w:szCs w:val="23"/>
          <w:lang w:val="en-IE"/>
        </w:rPr>
        <w:t>I</w:t>
      </w:r>
      <w:r w:rsidRPr="0ED36335">
        <w:rPr>
          <w:rFonts w:ascii="Cambria" w:hAnsi="Cambria" w:cs="Calibri"/>
          <w:color w:val="auto"/>
          <w:sz w:val="23"/>
          <w:szCs w:val="23"/>
          <w:lang w:val="en-IE"/>
        </w:rPr>
        <w:t xml:space="preserve">f this is the case, the Training Network will be required to submit a revised </w:t>
      </w:r>
      <w:r w:rsidR="718C815E" w:rsidRPr="0ED36335">
        <w:rPr>
          <w:rFonts w:ascii="Cambria" w:hAnsi="Cambria" w:cs="Calibri"/>
          <w:color w:val="auto"/>
          <w:sz w:val="23"/>
          <w:szCs w:val="23"/>
          <w:lang w:val="en-IE"/>
        </w:rPr>
        <w:t xml:space="preserve">training plan and </w:t>
      </w:r>
      <w:r w:rsidRPr="0ED36335">
        <w:rPr>
          <w:rFonts w:ascii="Cambria" w:hAnsi="Cambria" w:cs="Calibri"/>
          <w:color w:val="auto"/>
          <w:sz w:val="23"/>
          <w:szCs w:val="23"/>
          <w:lang w:val="en-IE"/>
        </w:rPr>
        <w:t xml:space="preserve">budget for approval. </w:t>
      </w:r>
    </w:p>
    <w:p w14:paraId="65D15F1B" w14:textId="77777777" w:rsidR="001F4139" w:rsidRPr="00F80D0F" w:rsidRDefault="001F4139" w:rsidP="002829B5">
      <w:pPr>
        <w:pStyle w:val="NormalWeb"/>
        <w:numPr>
          <w:ilvl w:val="0"/>
          <w:numId w:val="4"/>
        </w:numPr>
        <w:spacing w:before="80" w:line="276" w:lineRule="auto"/>
        <w:jc w:val="both"/>
        <w:rPr>
          <w:rFonts w:ascii="Cambria" w:hAnsi="Cambria" w:cs="Calibri"/>
          <w:color w:val="auto"/>
          <w:sz w:val="23"/>
          <w:szCs w:val="23"/>
          <w:lang w:val="en-IE"/>
        </w:rPr>
      </w:pPr>
      <w:r w:rsidRPr="00F80D0F">
        <w:rPr>
          <w:rFonts w:ascii="Cambria" w:hAnsi="Cambria" w:cs="Calibri"/>
          <w:color w:val="auto"/>
          <w:sz w:val="23"/>
          <w:szCs w:val="23"/>
          <w:lang w:val="en-IE"/>
        </w:rPr>
        <w:t xml:space="preserve">This grant is for the development of the Training Network, the creation, implementation and evaluation of its training plan and fulfilling all other programme requirements. </w:t>
      </w:r>
    </w:p>
    <w:p w14:paraId="2C3A8D10" w14:textId="58B42C92" w:rsidR="000C216F" w:rsidRPr="00F80D0F" w:rsidRDefault="001F4139" w:rsidP="002829B5">
      <w:pPr>
        <w:pStyle w:val="NormalWeb"/>
        <w:numPr>
          <w:ilvl w:val="0"/>
          <w:numId w:val="4"/>
        </w:numPr>
        <w:spacing w:before="80" w:line="276" w:lineRule="auto"/>
        <w:jc w:val="both"/>
        <w:rPr>
          <w:rFonts w:ascii="Cambria" w:hAnsi="Cambria" w:cs="Calibri"/>
          <w:color w:val="auto"/>
          <w:sz w:val="23"/>
          <w:szCs w:val="23"/>
          <w:lang w:val="en-IE"/>
        </w:rPr>
      </w:pPr>
      <w:r w:rsidRPr="00F80D0F">
        <w:rPr>
          <w:rFonts w:ascii="Cambria" w:hAnsi="Cambria" w:cs="Calibri"/>
          <w:color w:val="auto"/>
          <w:sz w:val="23"/>
          <w:szCs w:val="23"/>
          <w:lang w:val="en-IE"/>
        </w:rPr>
        <w:t xml:space="preserve">All Networks </w:t>
      </w:r>
      <w:r w:rsidR="00CD7C01" w:rsidRPr="00F80D0F">
        <w:rPr>
          <w:rFonts w:ascii="Cambria" w:hAnsi="Cambria" w:cs="Calibri"/>
          <w:color w:val="auto"/>
          <w:sz w:val="23"/>
          <w:szCs w:val="23"/>
          <w:lang w:val="en-IE"/>
        </w:rPr>
        <w:t xml:space="preserve">must </w:t>
      </w:r>
      <w:r w:rsidRPr="00F80D0F">
        <w:rPr>
          <w:rFonts w:ascii="Cambria" w:hAnsi="Cambria" w:cs="Calibri"/>
          <w:color w:val="auto"/>
          <w:sz w:val="23"/>
          <w:szCs w:val="23"/>
          <w:lang w:val="en-IE"/>
        </w:rPr>
        <w:t xml:space="preserve">have a </w:t>
      </w:r>
      <w:r w:rsidR="004E533F" w:rsidRPr="00F80D0F">
        <w:rPr>
          <w:rFonts w:ascii="Cambria" w:hAnsi="Cambria" w:cs="Calibri"/>
          <w:b/>
          <w:color w:val="auto"/>
          <w:sz w:val="23"/>
          <w:szCs w:val="23"/>
          <w:lang w:val="en-IE"/>
        </w:rPr>
        <w:t xml:space="preserve">Network </w:t>
      </w:r>
      <w:r w:rsidR="001906FE" w:rsidRPr="00F80D0F">
        <w:rPr>
          <w:rFonts w:ascii="Cambria" w:hAnsi="Cambria" w:cs="Calibri"/>
          <w:b/>
          <w:color w:val="auto"/>
          <w:sz w:val="23"/>
          <w:szCs w:val="23"/>
          <w:lang w:val="en-IE"/>
        </w:rPr>
        <w:t>Committee</w:t>
      </w:r>
      <w:r w:rsidR="001906FE" w:rsidRPr="00F80D0F">
        <w:rPr>
          <w:rFonts w:ascii="Cambria" w:hAnsi="Cambria" w:cs="Calibri"/>
          <w:color w:val="auto"/>
          <w:sz w:val="23"/>
          <w:szCs w:val="23"/>
          <w:lang w:val="en-IE"/>
        </w:rPr>
        <w:t>, which</w:t>
      </w:r>
      <w:r w:rsidRPr="00F80D0F">
        <w:rPr>
          <w:rFonts w:ascii="Cambria" w:hAnsi="Cambria" w:cs="Calibri"/>
          <w:color w:val="auto"/>
          <w:sz w:val="23"/>
          <w:szCs w:val="23"/>
          <w:lang w:val="en-IE"/>
        </w:rPr>
        <w:t xml:space="preserve"> will oversee the development of the training plan and the work of the network. The </w:t>
      </w:r>
      <w:r w:rsidR="004E533F" w:rsidRPr="00F80D0F">
        <w:rPr>
          <w:rFonts w:ascii="Cambria" w:hAnsi="Cambria" w:cs="Calibri"/>
          <w:color w:val="auto"/>
          <w:sz w:val="23"/>
          <w:szCs w:val="23"/>
          <w:lang w:val="en-IE"/>
        </w:rPr>
        <w:t>Network Committee</w:t>
      </w:r>
      <w:r w:rsidRPr="00F80D0F">
        <w:rPr>
          <w:rFonts w:ascii="Cambria" w:hAnsi="Cambria" w:cs="Calibri"/>
          <w:color w:val="auto"/>
          <w:sz w:val="23"/>
          <w:szCs w:val="23"/>
          <w:lang w:val="en-IE"/>
        </w:rPr>
        <w:t xml:space="preserve"> should be comprised of some or all of the members of the network. </w:t>
      </w:r>
    </w:p>
    <w:p w14:paraId="2D15A147" w14:textId="6DB72AE0" w:rsidR="0076208E" w:rsidRDefault="001F4139" w:rsidP="0076208E">
      <w:pPr>
        <w:pStyle w:val="NormalWeb"/>
        <w:numPr>
          <w:ilvl w:val="0"/>
          <w:numId w:val="4"/>
        </w:numPr>
        <w:spacing w:before="80" w:line="276" w:lineRule="auto"/>
        <w:jc w:val="both"/>
        <w:rPr>
          <w:rFonts w:ascii="Cambria" w:hAnsi="Cambria" w:cs="Calibri"/>
          <w:color w:val="auto"/>
          <w:sz w:val="23"/>
          <w:szCs w:val="23"/>
          <w:lang w:val="en-IE"/>
        </w:rPr>
      </w:pPr>
      <w:r w:rsidRPr="00F80D0F">
        <w:rPr>
          <w:rFonts w:ascii="Cambria" w:hAnsi="Cambria" w:cs="Calibri"/>
          <w:color w:val="auto"/>
          <w:sz w:val="23"/>
          <w:szCs w:val="23"/>
          <w:lang w:val="en-IE"/>
        </w:rPr>
        <w:t xml:space="preserve">Each network will also be </w:t>
      </w:r>
      <w:r w:rsidR="007C4100" w:rsidRPr="00F80D0F">
        <w:rPr>
          <w:rFonts w:ascii="Cambria" w:hAnsi="Cambria" w:cs="Calibri"/>
          <w:color w:val="auto"/>
          <w:sz w:val="23"/>
          <w:szCs w:val="23"/>
          <w:lang w:val="en-IE"/>
        </w:rPr>
        <w:t>required</w:t>
      </w:r>
      <w:r w:rsidR="003713D8">
        <w:rPr>
          <w:rFonts w:ascii="Cambria" w:hAnsi="Cambria" w:cs="Calibri"/>
          <w:color w:val="auto"/>
          <w:sz w:val="23"/>
          <w:szCs w:val="23"/>
          <w:lang w:val="en-IE"/>
        </w:rPr>
        <w:t xml:space="preserve"> to nominate a </w:t>
      </w:r>
      <w:r w:rsidRPr="003713D8">
        <w:rPr>
          <w:rFonts w:ascii="Cambria" w:hAnsi="Cambria" w:cs="Calibri"/>
          <w:b/>
          <w:color w:val="auto"/>
          <w:sz w:val="23"/>
          <w:szCs w:val="23"/>
          <w:lang w:val="en-IE"/>
        </w:rPr>
        <w:t>Network Coordinator</w:t>
      </w:r>
      <w:r w:rsidRPr="00F80D0F">
        <w:rPr>
          <w:rFonts w:ascii="Cambria" w:hAnsi="Cambria" w:cs="Calibri"/>
          <w:color w:val="auto"/>
          <w:sz w:val="23"/>
          <w:szCs w:val="23"/>
          <w:lang w:val="en-IE"/>
        </w:rPr>
        <w:t xml:space="preserve"> who will </w:t>
      </w:r>
      <w:r w:rsidR="007C4100" w:rsidRPr="00F80D0F">
        <w:rPr>
          <w:rFonts w:ascii="Cambria" w:hAnsi="Cambria" w:cs="Calibri"/>
          <w:color w:val="auto"/>
          <w:sz w:val="23"/>
          <w:szCs w:val="23"/>
          <w:lang w:val="en-IE"/>
        </w:rPr>
        <w:t xml:space="preserve">have the </w:t>
      </w:r>
      <w:r w:rsidR="007C4100" w:rsidRPr="00F80D0F">
        <w:rPr>
          <w:rFonts w:ascii="Cambria" w:hAnsi="Cambria" w:cs="Calibri"/>
          <w:color w:val="auto"/>
          <w:sz w:val="23"/>
          <w:szCs w:val="23"/>
          <w:u w:val="single"/>
          <w:lang w:val="en-IE"/>
        </w:rPr>
        <w:t>capacity and time</w:t>
      </w:r>
      <w:r w:rsidR="007C4100" w:rsidRPr="00F80D0F">
        <w:rPr>
          <w:rFonts w:ascii="Cambria" w:hAnsi="Cambria" w:cs="Calibri"/>
          <w:color w:val="auto"/>
          <w:sz w:val="23"/>
          <w:szCs w:val="23"/>
          <w:lang w:val="en-IE"/>
        </w:rPr>
        <w:t xml:space="preserve"> to </w:t>
      </w:r>
      <w:r w:rsidRPr="00F80D0F">
        <w:rPr>
          <w:rFonts w:ascii="Cambria" w:hAnsi="Cambria" w:cs="Calibri"/>
          <w:color w:val="auto"/>
          <w:sz w:val="23"/>
          <w:szCs w:val="23"/>
          <w:lang w:val="en-IE"/>
        </w:rPr>
        <w:t>undertake the work</w:t>
      </w:r>
      <w:r w:rsidR="007C4100" w:rsidRPr="00F80D0F">
        <w:rPr>
          <w:rFonts w:ascii="Cambria" w:hAnsi="Cambria" w:cs="Calibri"/>
          <w:color w:val="auto"/>
          <w:sz w:val="23"/>
          <w:szCs w:val="23"/>
          <w:lang w:val="en-IE"/>
        </w:rPr>
        <w:t xml:space="preserve"> </w:t>
      </w:r>
      <w:r w:rsidRPr="00F80D0F">
        <w:rPr>
          <w:rFonts w:ascii="Cambria" w:hAnsi="Cambria" w:cs="Calibri"/>
          <w:color w:val="auto"/>
          <w:sz w:val="23"/>
          <w:szCs w:val="23"/>
          <w:lang w:val="en-IE"/>
        </w:rPr>
        <w:t>associated with the programme and who will also act as the main point of contact and financial accountability with The Wheel.</w:t>
      </w:r>
    </w:p>
    <w:p w14:paraId="3923BC5F" w14:textId="3CF9D1C9" w:rsidR="00A85F6F" w:rsidRPr="0076208E" w:rsidRDefault="2A7317AD" w:rsidP="0076208E">
      <w:pPr>
        <w:pStyle w:val="NormalWeb"/>
        <w:numPr>
          <w:ilvl w:val="0"/>
          <w:numId w:val="4"/>
        </w:numPr>
        <w:spacing w:before="80" w:line="276" w:lineRule="auto"/>
        <w:jc w:val="both"/>
        <w:rPr>
          <w:rFonts w:ascii="Cambria" w:hAnsi="Cambria" w:cs="Calibri"/>
          <w:color w:val="auto"/>
          <w:sz w:val="23"/>
          <w:szCs w:val="23"/>
          <w:lang w:val="en-IE"/>
        </w:rPr>
      </w:pPr>
      <w:r w:rsidRPr="0076208E">
        <w:rPr>
          <w:rFonts w:ascii="Cambria" w:hAnsi="Cambria" w:cs="Calibri"/>
          <w:color w:val="auto"/>
          <w:sz w:val="23"/>
          <w:szCs w:val="23"/>
          <w:lang w:val="en-IE"/>
        </w:rPr>
        <w:t>It is anticipated that t</w:t>
      </w:r>
      <w:r w:rsidR="6A64003F" w:rsidRPr="0076208E">
        <w:rPr>
          <w:rFonts w:ascii="Cambria" w:hAnsi="Cambria" w:cs="Calibri"/>
          <w:color w:val="auto"/>
          <w:sz w:val="23"/>
          <w:szCs w:val="23"/>
          <w:lang w:val="en-IE"/>
        </w:rPr>
        <w:t xml:space="preserve">he first grant instalment will be paid by </w:t>
      </w:r>
      <w:r w:rsidR="003713D8" w:rsidRPr="00B50956">
        <w:rPr>
          <w:rFonts w:ascii="Cambria" w:hAnsi="Cambria" w:cs="Calibri"/>
          <w:b/>
          <w:bCs/>
          <w:color w:val="auto"/>
          <w:sz w:val="23"/>
          <w:szCs w:val="23"/>
          <w:lang w:val="en-IE"/>
        </w:rPr>
        <w:t>Friday, 27</w:t>
      </w:r>
      <w:r w:rsidR="7472C64E" w:rsidRPr="00B50956">
        <w:rPr>
          <w:rFonts w:ascii="Cambria" w:hAnsi="Cambria" w:cs="Calibri"/>
          <w:b/>
          <w:bCs/>
          <w:color w:val="auto"/>
          <w:sz w:val="23"/>
          <w:szCs w:val="23"/>
          <w:lang w:val="en-IE"/>
        </w:rPr>
        <w:t xml:space="preserve"> November</w:t>
      </w:r>
      <w:r w:rsidR="7472C64E" w:rsidRPr="0076208E">
        <w:rPr>
          <w:rFonts w:ascii="Cambria" w:hAnsi="Cambria" w:cs="Calibri"/>
          <w:b/>
          <w:bCs/>
          <w:color w:val="auto"/>
          <w:sz w:val="23"/>
          <w:szCs w:val="23"/>
          <w:lang w:val="en-IE"/>
        </w:rPr>
        <w:t xml:space="preserve"> 2020</w:t>
      </w:r>
      <w:r w:rsidR="002F2B54">
        <w:rPr>
          <w:rFonts w:ascii="Cambria" w:hAnsi="Cambria" w:cs="Calibri"/>
          <w:b/>
          <w:bCs/>
          <w:color w:val="auto"/>
          <w:sz w:val="23"/>
          <w:szCs w:val="23"/>
          <w:lang w:val="en-IE"/>
        </w:rPr>
        <w:t>.</w:t>
      </w:r>
    </w:p>
    <w:p w14:paraId="20C53964" w14:textId="77777777" w:rsidR="001F4139" w:rsidRPr="00F80D0F" w:rsidRDefault="001F4139" w:rsidP="002829B5">
      <w:pPr>
        <w:pStyle w:val="NormalWeb"/>
        <w:numPr>
          <w:ilvl w:val="0"/>
          <w:numId w:val="4"/>
        </w:numPr>
        <w:spacing w:before="80" w:line="276" w:lineRule="auto"/>
        <w:jc w:val="both"/>
        <w:rPr>
          <w:rFonts w:ascii="Cambria" w:hAnsi="Cambria" w:cs="Calibri"/>
          <w:color w:val="auto"/>
          <w:sz w:val="23"/>
          <w:szCs w:val="23"/>
          <w:lang w:val="en-IE"/>
        </w:rPr>
      </w:pPr>
      <w:r w:rsidRPr="00F80D0F">
        <w:rPr>
          <w:rFonts w:ascii="Cambria" w:hAnsi="Cambria" w:cs="Calibri"/>
          <w:color w:val="auto"/>
          <w:sz w:val="23"/>
          <w:szCs w:val="23"/>
          <w:lang w:val="en-IE"/>
        </w:rPr>
        <w:t xml:space="preserve">Successful applicants will contribute matching funding of at least 20% which may be cash or in-kind (e.g. </w:t>
      </w:r>
      <w:r w:rsidR="000203BF" w:rsidRPr="00F80D0F">
        <w:rPr>
          <w:rFonts w:ascii="Cambria" w:hAnsi="Cambria" w:cs="Calibri"/>
          <w:color w:val="auto"/>
          <w:sz w:val="23"/>
          <w:szCs w:val="23"/>
          <w:lang w:val="en-IE"/>
        </w:rPr>
        <w:t xml:space="preserve">such as </w:t>
      </w:r>
      <w:r w:rsidRPr="00F80D0F">
        <w:rPr>
          <w:rFonts w:ascii="Cambria" w:hAnsi="Cambria" w:cs="Calibri"/>
          <w:color w:val="auto"/>
          <w:sz w:val="23"/>
          <w:szCs w:val="23"/>
          <w:lang w:val="en-IE"/>
        </w:rPr>
        <w:t xml:space="preserve">providing staff support to the network). </w:t>
      </w:r>
    </w:p>
    <w:p w14:paraId="4937658E" w14:textId="77777777" w:rsidR="001F4139" w:rsidRPr="00F80D0F" w:rsidRDefault="001F4139" w:rsidP="002829B5">
      <w:pPr>
        <w:pStyle w:val="NormalWeb"/>
        <w:numPr>
          <w:ilvl w:val="0"/>
          <w:numId w:val="4"/>
        </w:numPr>
        <w:spacing w:before="80" w:line="276" w:lineRule="auto"/>
        <w:jc w:val="both"/>
        <w:rPr>
          <w:rFonts w:ascii="Cambria" w:hAnsi="Cambria" w:cs="Calibri"/>
          <w:color w:val="auto"/>
          <w:sz w:val="23"/>
          <w:szCs w:val="23"/>
          <w:lang w:val="en-IE"/>
        </w:rPr>
      </w:pPr>
      <w:r w:rsidRPr="00F80D0F">
        <w:rPr>
          <w:rFonts w:ascii="Cambria" w:hAnsi="Cambria" w:cs="Calibri"/>
          <w:color w:val="auto"/>
          <w:sz w:val="23"/>
          <w:szCs w:val="23"/>
          <w:lang w:val="en-IE"/>
        </w:rPr>
        <w:t xml:space="preserve">Advice, support and guidance from The Wheel will be available at all stages to the Training Networks. </w:t>
      </w:r>
    </w:p>
    <w:p w14:paraId="56B65DA9" w14:textId="17320EDD" w:rsidR="00D14C1D" w:rsidRPr="003713D8" w:rsidRDefault="001F4139" w:rsidP="003713D8">
      <w:pPr>
        <w:pStyle w:val="NormalWeb"/>
        <w:numPr>
          <w:ilvl w:val="0"/>
          <w:numId w:val="4"/>
        </w:numPr>
        <w:spacing w:before="80" w:line="276" w:lineRule="auto"/>
        <w:jc w:val="both"/>
        <w:rPr>
          <w:rFonts w:ascii="Cambria" w:hAnsi="Cambria" w:cs="Calibri"/>
          <w:color w:val="auto"/>
          <w:sz w:val="23"/>
          <w:szCs w:val="23"/>
          <w:lang w:val="en-IE"/>
        </w:rPr>
      </w:pPr>
      <w:r w:rsidRPr="00F80D0F">
        <w:rPr>
          <w:rFonts w:ascii="Cambria" w:hAnsi="Cambria" w:cs="Calibri"/>
          <w:color w:val="auto"/>
          <w:sz w:val="23"/>
          <w:szCs w:val="23"/>
          <w:lang w:val="en-IE"/>
        </w:rPr>
        <w:lastRenderedPageBreak/>
        <w:t xml:space="preserve">Payment of the grant to successful networks is subject to the receipt of ongoing funding from the National Training Fund through the Department of </w:t>
      </w:r>
      <w:r w:rsidR="001B0D94">
        <w:rPr>
          <w:rFonts w:ascii="Cambria" w:hAnsi="Cambria" w:cs="Calibri"/>
          <w:color w:val="auto"/>
          <w:sz w:val="23"/>
          <w:szCs w:val="23"/>
          <w:lang w:val="en-IE"/>
        </w:rPr>
        <w:t xml:space="preserve">Further and Higher </w:t>
      </w:r>
      <w:r w:rsidR="000C6C8E">
        <w:rPr>
          <w:rFonts w:ascii="Cambria" w:hAnsi="Cambria" w:cs="Calibri"/>
          <w:color w:val="auto"/>
          <w:sz w:val="23"/>
          <w:szCs w:val="23"/>
          <w:lang w:val="en-IE"/>
        </w:rPr>
        <w:t>Education</w:t>
      </w:r>
      <w:r w:rsidR="001B0D94">
        <w:rPr>
          <w:rFonts w:ascii="Cambria" w:hAnsi="Cambria" w:cs="Calibri"/>
          <w:color w:val="auto"/>
          <w:sz w:val="23"/>
          <w:szCs w:val="23"/>
          <w:lang w:val="en-IE"/>
        </w:rPr>
        <w:t>, Research, Innovation and Science</w:t>
      </w:r>
      <w:r w:rsidR="003713D8">
        <w:rPr>
          <w:rFonts w:ascii="Cambria" w:hAnsi="Cambria" w:cs="Calibri"/>
          <w:color w:val="auto"/>
          <w:sz w:val="23"/>
          <w:szCs w:val="23"/>
          <w:lang w:val="en-IE"/>
        </w:rPr>
        <w:t>. </w:t>
      </w:r>
    </w:p>
    <w:p w14:paraId="50AC621F" w14:textId="69E18BE5" w:rsidR="00C97668" w:rsidRPr="001906FE" w:rsidRDefault="00C97668" w:rsidP="00C97668">
      <w:pPr>
        <w:pStyle w:val="Heading2"/>
        <w:numPr>
          <w:ilvl w:val="0"/>
          <w:numId w:val="0"/>
        </w:numPr>
        <w:jc w:val="both"/>
        <w:rPr>
          <w:rFonts w:ascii="Cambria" w:hAnsi="Cambria" w:cs="Calibri"/>
          <w:bCs w:val="0"/>
          <w:i w:val="0"/>
          <w:iCs w:val="0"/>
          <w:sz w:val="23"/>
          <w:szCs w:val="23"/>
        </w:rPr>
      </w:pPr>
      <w:r w:rsidRPr="001906FE">
        <w:rPr>
          <w:rFonts w:ascii="Cambria" w:hAnsi="Cambria" w:cs="Calibri"/>
          <w:bCs w:val="0"/>
          <w:i w:val="0"/>
          <w:iCs w:val="0"/>
          <w:sz w:val="23"/>
          <w:szCs w:val="23"/>
        </w:rPr>
        <w:t>5.</w:t>
      </w:r>
      <w:r w:rsidR="001906FE">
        <w:rPr>
          <w:rFonts w:ascii="Cambria" w:hAnsi="Cambria" w:cs="Calibri"/>
          <w:bCs w:val="0"/>
          <w:i w:val="0"/>
          <w:iCs w:val="0"/>
          <w:sz w:val="23"/>
          <w:szCs w:val="23"/>
        </w:rPr>
        <w:t xml:space="preserve"> </w:t>
      </w:r>
      <w:r w:rsidRPr="001906FE">
        <w:rPr>
          <w:rFonts w:ascii="Cambria" w:hAnsi="Cambria" w:cs="Calibri"/>
          <w:bCs w:val="0"/>
          <w:i w:val="0"/>
          <w:iCs w:val="0"/>
          <w:sz w:val="23"/>
          <w:szCs w:val="23"/>
        </w:rPr>
        <w:t>What is a Training Network?</w:t>
      </w:r>
    </w:p>
    <w:p w14:paraId="7089A697" w14:textId="77777777" w:rsidR="00C97668" w:rsidRDefault="00C97668" w:rsidP="00C97668">
      <w:pPr>
        <w:pStyle w:val="NormalWeb"/>
        <w:spacing w:line="276" w:lineRule="auto"/>
        <w:jc w:val="both"/>
        <w:rPr>
          <w:rFonts w:ascii="Cambria" w:hAnsi="Cambria" w:cs="Calibri"/>
          <w:sz w:val="23"/>
          <w:szCs w:val="23"/>
          <w:lang w:val="en-IE"/>
        </w:rPr>
      </w:pPr>
    </w:p>
    <w:p w14:paraId="69C845B9" w14:textId="2EC382D9" w:rsidR="001F4139" w:rsidRPr="00F80D0F" w:rsidRDefault="2E269966" w:rsidP="00C97668">
      <w:pPr>
        <w:pStyle w:val="NormalWeb"/>
        <w:spacing w:line="276" w:lineRule="auto"/>
        <w:jc w:val="both"/>
        <w:rPr>
          <w:rFonts w:ascii="Cambria" w:hAnsi="Cambria" w:cs="Calibri"/>
          <w:sz w:val="23"/>
          <w:szCs w:val="23"/>
          <w:lang w:val="en-IE"/>
        </w:rPr>
      </w:pPr>
      <w:r w:rsidRPr="0ED36335">
        <w:rPr>
          <w:rFonts w:ascii="Cambria" w:hAnsi="Cambria" w:cs="Calibri"/>
          <w:sz w:val="23"/>
          <w:szCs w:val="23"/>
          <w:lang w:val="en-IE"/>
        </w:rPr>
        <w:t xml:space="preserve">A Training Network is a group of </w:t>
      </w:r>
      <w:r w:rsidR="30BC3BA7" w:rsidRPr="0ED36335">
        <w:rPr>
          <w:rFonts w:ascii="Cambria" w:hAnsi="Cambria" w:cs="Calibri"/>
          <w:sz w:val="23"/>
          <w:szCs w:val="23"/>
          <w:lang w:val="en-IE"/>
        </w:rPr>
        <w:t xml:space="preserve">independently run and governed </w:t>
      </w:r>
      <w:r w:rsidRPr="0ED36335">
        <w:rPr>
          <w:rFonts w:ascii="Cambria" w:hAnsi="Cambria" w:cs="Calibri"/>
          <w:sz w:val="23"/>
          <w:szCs w:val="23"/>
          <w:lang w:val="en-IE"/>
        </w:rPr>
        <w:t xml:space="preserve">community and voluntary sector organisations </w:t>
      </w:r>
      <w:r w:rsidR="5D524460" w:rsidRPr="0ED36335">
        <w:rPr>
          <w:rFonts w:ascii="Cambria" w:hAnsi="Cambria" w:cs="Calibri"/>
          <w:sz w:val="23"/>
          <w:szCs w:val="23"/>
          <w:lang w:val="en-IE"/>
        </w:rPr>
        <w:t xml:space="preserve">who </w:t>
      </w:r>
      <w:r w:rsidRPr="0ED36335">
        <w:rPr>
          <w:rFonts w:ascii="Cambria" w:hAnsi="Cambria" w:cs="Calibri"/>
          <w:sz w:val="23"/>
          <w:szCs w:val="23"/>
          <w:lang w:val="en-IE"/>
        </w:rPr>
        <w:t xml:space="preserve">decide </w:t>
      </w:r>
      <w:r w:rsidR="5D524460" w:rsidRPr="0ED36335">
        <w:rPr>
          <w:rFonts w:ascii="Cambria" w:hAnsi="Cambria" w:cs="Calibri"/>
          <w:sz w:val="23"/>
          <w:szCs w:val="23"/>
          <w:lang w:val="en-IE"/>
        </w:rPr>
        <w:t xml:space="preserve">to come together </w:t>
      </w:r>
      <w:r w:rsidRPr="0ED36335">
        <w:rPr>
          <w:rFonts w:ascii="Cambria" w:hAnsi="Cambria" w:cs="Calibri"/>
          <w:sz w:val="23"/>
          <w:szCs w:val="23"/>
          <w:lang w:val="en-IE"/>
        </w:rPr>
        <w:t xml:space="preserve">to co-operate as a group in order to undertake training that </w:t>
      </w:r>
      <w:r w:rsidR="5D524460" w:rsidRPr="0ED36335">
        <w:rPr>
          <w:rFonts w:ascii="Cambria" w:hAnsi="Cambria" w:cs="Calibri"/>
          <w:sz w:val="23"/>
          <w:szCs w:val="23"/>
          <w:lang w:val="en-IE"/>
        </w:rPr>
        <w:t xml:space="preserve">they may not be able to do </w:t>
      </w:r>
      <w:r w:rsidRPr="0ED36335">
        <w:rPr>
          <w:rFonts w:ascii="Cambria" w:hAnsi="Cambria" w:cs="Calibri"/>
          <w:sz w:val="23"/>
          <w:szCs w:val="23"/>
          <w:lang w:val="en-IE"/>
        </w:rPr>
        <w:t>individual</w:t>
      </w:r>
      <w:r w:rsidR="5D524460" w:rsidRPr="0ED36335">
        <w:rPr>
          <w:rFonts w:ascii="Cambria" w:hAnsi="Cambria" w:cs="Calibri"/>
          <w:sz w:val="23"/>
          <w:szCs w:val="23"/>
          <w:lang w:val="en-IE"/>
        </w:rPr>
        <w:t xml:space="preserve">ly.  </w:t>
      </w:r>
      <w:r w:rsidR="30BC3BA7" w:rsidRPr="0ED36335">
        <w:rPr>
          <w:rFonts w:ascii="Cambria" w:hAnsi="Cambria" w:cs="Calibri"/>
          <w:sz w:val="23"/>
          <w:szCs w:val="23"/>
          <w:lang w:val="en-IE"/>
        </w:rPr>
        <w:t xml:space="preserve">The term ‘community and voluntary’ in this instance includes: registered charities, social enterprises, independently run </w:t>
      </w:r>
      <w:r w:rsidR="44A569EB" w:rsidRPr="0ED36335">
        <w:rPr>
          <w:rFonts w:ascii="Cambria" w:hAnsi="Cambria" w:cs="Calibri"/>
          <w:sz w:val="23"/>
          <w:szCs w:val="23"/>
          <w:lang w:val="en-IE"/>
        </w:rPr>
        <w:t xml:space="preserve">nonprofit organisations </w:t>
      </w:r>
      <w:r w:rsidR="30BC3BA7" w:rsidRPr="0ED36335">
        <w:rPr>
          <w:rFonts w:ascii="Cambria" w:hAnsi="Cambria" w:cs="Calibri"/>
          <w:sz w:val="23"/>
          <w:szCs w:val="23"/>
          <w:lang w:val="en-IE"/>
        </w:rPr>
        <w:t xml:space="preserve">that </w:t>
      </w:r>
      <w:r w:rsidR="44A569EB" w:rsidRPr="0ED36335">
        <w:rPr>
          <w:rFonts w:ascii="Cambria" w:hAnsi="Cambria" w:cs="Calibri"/>
          <w:sz w:val="23"/>
          <w:szCs w:val="23"/>
          <w:lang w:val="en-IE"/>
        </w:rPr>
        <w:t xml:space="preserve">do </w:t>
      </w:r>
      <w:r w:rsidR="30BC3BA7" w:rsidRPr="0ED36335">
        <w:rPr>
          <w:rFonts w:ascii="Cambria" w:hAnsi="Cambria" w:cs="Calibri"/>
          <w:sz w:val="23"/>
          <w:szCs w:val="23"/>
          <w:lang w:val="en-IE"/>
        </w:rPr>
        <w:t xml:space="preserve">not have a charity status, incorporated or unincorporated entities. </w:t>
      </w:r>
    </w:p>
    <w:p w14:paraId="4327C670" w14:textId="68A55E30" w:rsidR="001F4139" w:rsidRPr="00F80D0F" w:rsidRDefault="001F4139" w:rsidP="00C97668">
      <w:pPr>
        <w:pStyle w:val="NormalWeb"/>
        <w:numPr>
          <w:ilvl w:val="0"/>
          <w:numId w:val="11"/>
        </w:numPr>
        <w:spacing w:before="80" w:line="276" w:lineRule="auto"/>
        <w:jc w:val="both"/>
        <w:rPr>
          <w:rFonts w:ascii="Cambria" w:hAnsi="Cambria" w:cs="Calibri"/>
          <w:sz w:val="23"/>
          <w:szCs w:val="23"/>
          <w:lang w:val="en-IE"/>
        </w:rPr>
      </w:pPr>
      <w:r w:rsidRPr="00F80D0F">
        <w:rPr>
          <w:rFonts w:ascii="Cambria" w:hAnsi="Cambria" w:cs="Calibri"/>
          <w:sz w:val="23"/>
          <w:szCs w:val="23"/>
          <w:lang w:val="en-IE"/>
        </w:rPr>
        <w:t xml:space="preserve">The Training </w:t>
      </w:r>
      <w:r w:rsidR="00882BF6">
        <w:rPr>
          <w:rFonts w:ascii="Cambria" w:hAnsi="Cambria" w:cs="Calibri"/>
          <w:sz w:val="23"/>
          <w:szCs w:val="23"/>
          <w:lang w:val="en-IE"/>
        </w:rPr>
        <w:t>N</w:t>
      </w:r>
      <w:r w:rsidRPr="00F80D0F">
        <w:rPr>
          <w:rFonts w:ascii="Cambria" w:hAnsi="Cambria" w:cs="Calibri"/>
          <w:sz w:val="23"/>
          <w:szCs w:val="23"/>
          <w:lang w:val="en-IE"/>
        </w:rPr>
        <w:t xml:space="preserve">etwork identifies a Network Coordinator </w:t>
      </w:r>
      <w:r w:rsidRPr="00F80D0F">
        <w:rPr>
          <w:rFonts w:ascii="Cambria" w:hAnsi="Cambria" w:cs="Calibri"/>
          <w:color w:val="00000A"/>
          <w:sz w:val="23"/>
          <w:szCs w:val="23"/>
          <w:lang w:val="en-IE"/>
        </w:rPr>
        <w:t>(most likely, but not necessarily, a person as</w:t>
      </w:r>
      <w:r w:rsidR="00785F30" w:rsidRPr="00F80D0F">
        <w:rPr>
          <w:rFonts w:ascii="Cambria" w:hAnsi="Cambria" w:cs="Calibri"/>
          <w:color w:val="00000A"/>
          <w:sz w:val="23"/>
          <w:szCs w:val="23"/>
          <w:lang w:val="en-IE"/>
        </w:rPr>
        <w:t>sociated with the Lead</w:t>
      </w:r>
      <w:r w:rsidRPr="00F80D0F">
        <w:rPr>
          <w:rFonts w:ascii="Cambria" w:hAnsi="Cambria" w:cs="Calibri"/>
          <w:color w:val="00000A"/>
          <w:sz w:val="23"/>
          <w:szCs w:val="23"/>
          <w:lang w:val="en-IE"/>
        </w:rPr>
        <w:t xml:space="preserve"> </w:t>
      </w:r>
      <w:r w:rsidR="00785F30" w:rsidRPr="00F80D0F">
        <w:rPr>
          <w:rFonts w:ascii="Cambria" w:hAnsi="Cambria" w:cs="Calibri"/>
          <w:color w:val="00000A"/>
          <w:sz w:val="23"/>
          <w:szCs w:val="23"/>
          <w:lang w:val="en-IE"/>
        </w:rPr>
        <w:t>O</w:t>
      </w:r>
      <w:r w:rsidRPr="00F80D0F">
        <w:rPr>
          <w:rFonts w:ascii="Cambria" w:hAnsi="Cambria" w:cs="Calibri"/>
          <w:color w:val="00000A"/>
          <w:sz w:val="23"/>
          <w:szCs w:val="23"/>
          <w:lang w:val="en-IE"/>
        </w:rPr>
        <w:t xml:space="preserve">rganisation) </w:t>
      </w:r>
      <w:r w:rsidR="00F61E6F">
        <w:rPr>
          <w:rFonts w:ascii="Cambria" w:hAnsi="Cambria" w:cs="Calibri"/>
          <w:sz w:val="23"/>
          <w:szCs w:val="23"/>
          <w:lang w:val="en-IE"/>
        </w:rPr>
        <w:t>to co</w:t>
      </w:r>
      <w:r w:rsidRPr="00F80D0F">
        <w:rPr>
          <w:rFonts w:ascii="Cambria" w:hAnsi="Cambria" w:cs="Calibri"/>
          <w:sz w:val="23"/>
          <w:szCs w:val="23"/>
          <w:lang w:val="en-IE"/>
        </w:rPr>
        <w:t>ordinate network activities and have overall responsibility for the project.</w:t>
      </w:r>
    </w:p>
    <w:p w14:paraId="67F496AB" w14:textId="73F1FD9F" w:rsidR="0047521A" w:rsidRPr="00F80D0F" w:rsidRDefault="3A031AB9" w:rsidP="00C97668">
      <w:pPr>
        <w:numPr>
          <w:ilvl w:val="0"/>
          <w:numId w:val="11"/>
        </w:numPr>
        <w:suppressAutoHyphens w:val="0"/>
        <w:spacing w:line="276" w:lineRule="auto"/>
        <w:jc w:val="both"/>
        <w:rPr>
          <w:rFonts w:ascii="Cambria" w:hAnsi="Cambria" w:cs="Calibri"/>
          <w:color w:val="auto"/>
          <w:kern w:val="0"/>
          <w:sz w:val="23"/>
          <w:szCs w:val="23"/>
          <w:lang w:eastAsia="en-US"/>
        </w:rPr>
      </w:pPr>
      <w:r w:rsidRPr="00F80D0F">
        <w:rPr>
          <w:rFonts w:ascii="Cambria" w:hAnsi="Cambria" w:cs="Calibri"/>
          <w:color w:val="auto"/>
          <w:kern w:val="0"/>
          <w:sz w:val="23"/>
          <w:szCs w:val="23"/>
          <w:lang w:val="en-US" w:eastAsia="en-US"/>
        </w:rPr>
        <w:t xml:space="preserve">The Lead Organisation is the main applicant for the Training Links funding.  It will have overall responsibility for meeting the Training Links </w:t>
      </w:r>
      <w:r w:rsidR="00882BF6">
        <w:rPr>
          <w:rFonts w:ascii="Cambria" w:hAnsi="Cambria" w:cs="Calibri"/>
          <w:color w:val="auto"/>
          <w:kern w:val="0"/>
          <w:sz w:val="23"/>
          <w:szCs w:val="23"/>
          <w:lang w:val="en-US" w:eastAsia="en-US"/>
        </w:rPr>
        <w:t>n</w:t>
      </w:r>
      <w:r w:rsidRPr="00F80D0F">
        <w:rPr>
          <w:rFonts w:ascii="Cambria" w:hAnsi="Cambria" w:cs="Calibri"/>
          <w:color w:val="auto"/>
          <w:kern w:val="0"/>
          <w:sz w:val="23"/>
          <w:szCs w:val="23"/>
          <w:lang w:val="en-US" w:eastAsia="en-US"/>
        </w:rPr>
        <w:t xml:space="preserve">etwork objectives, co-ordination of network activities for the member organisations listed in the application document, monitoring of progress and targets, and evaluation of all training delivered.  It also holds accountability for all funding received and </w:t>
      </w:r>
      <w:r w:rsidR="30BC3BA7">
        <w:rPr>
          <w:rFonts w:ascii="Cambria" w:hAnsi="Cambria" w:cs="Calibri"/>
          <w:color w:val="auto"/>
          <w:kern w:val="0"/>
          <w:sz w:val="23"/>
          <w:szCs w:val="23"/>
          <w:lang w:val="en-US" w:eastAsia="en-US"/>
        </w:rPr>
        <w:t xml:space="preserve">all </w:t>
      </w:r>
      <w:r w:rsidR="44A569EB" w:rsidRPr="0ED36335">
        <w:rPr>
          <w:rFonts w:ascii="Cambria" w:hAnsi="Cambria" w:cs="Calibri"/>
          <w:color w:val="auto"/>
          <w:kern w:val="0"/>
          <w:sz w:val="23"/>
          <w:szCs w:val="23"/>
          <w:lang w:val="en-US" w:eastAsia="en-US"/>
        </w:rPr>
        <w:t>a</w:t>
      </w:r>
      <w:r w:rsidRPr="0ED36335">
        <w:rPr>
          <w:rFonts w:ascii="Cambria" w:hAnsi="Cambria" w:cs="Calibri"/>
          <w:color w:val="auto"/>
          <w:kern w:val="0"/>
          <w:sz w:val="23"/>
          <w:szCs w:val="23"/>
          <w:lang w:val="en-US" w:eastAsia="en-US"/>
        </w:rPr>
        <w:t>s</w:t>
      </w:r>
      <w:r w:rsidR="718C815E" w:rsidRPr="00F80D0F">
        <w:rPr>
          <w:rFonts w:ascii="Cambria" w:hAnsi="Cambria" w:cs="Calibri"/>
          <w:color w:val="auto"/>
          <w:kern w:val="0"/>
          <w:sz w:val="23"/>
          <w:szCs w:val="23"/>
          <w:lang w:val="en-US" w:eastAsia="en-US"/>
        </w:rPr>
        <w:t>sociated reporting to The Wheel</w:t>
      </w:r>
      <w:r w:rsidRPr="00F80D0F">
        <w:rPr>
          <w:rFonts w:ascii="Cambria" w:hAnsi="Cambria" w:cs="Calibri"/>
          <w:color w:val="auto"/>
          <w:kern w:val="0"/>
          <w:sz w:val="23"/>
          <w:szCs w:val="23"/>
          <w:lang w:val="en-US" w:eastAsia="en-US"/>
        </w:rPr>
        <w:t>.</w:t>
      </w:r>
    </w:p>
    <w:p w14:paraId="2D45121D" w14:textId="77777777" w:rsidR="001F4139" w:rsidRPr="00F80D0F" w:rsidRDefault="001F4139" w:rsidP="00C97668">
      <w:pPr>
        <w:pStyle w:val="NormalWeb"/>
        <w:numPr>
          <w:ilvl w:val="0"/>
          <w:numId w:val="11"/>
        </w:numPr>
        <w:spacing w:before="80" w:line="276" w:lineRule="auto"/>
        <w:jc w:val="both"/>
        <w:rPr>
          <w:rFonts w:ascii="Cambria" w:hAnsi="Cambria" w:cs="Calibri"/>
          <w:sz w:val="23"/>
          <w:szCs w:val="23"/>
          <w:lang w:val="en-IE"/>
        </w:rPr>
      </w:pPr>
      <w:r w:rsidRPr="00F80D0F">
        <w:rPr>
          <w:rFonts w:ascii="Cambria" w:hAnsi="Cambria" w:cs="Calibri"/>
          <w:sz w:val="23"/>
          <w:szCs w:val="23"/>
          <w:lang w:val="en-IE"/>
        </w:rPr>
        <w:t>The Training Network’s member</w:t>
      </w:r>
      <w:r w:rsidR="00D717E0" w:rsidRPr="00F80D0F">
        <w:rPr>
          <w:rFonts w:ascii="Cambria" w:hAnsi="Cambria" w:cs="Calibri"/>
          <w:sz w:val="23"/>
          <w:szCs w:val="23"/>
          <w:lang w:val="en-IE"/>
        </w:rPr>
        <w:t xml:space="preserve"> organisation</w:t>
      </w:r>
      <w:r w:rsidRPr="00F80D0F">
        <w:rPr>
          <w:rFonts w:ascii="Cambria" w:hAnsi="Cambria" w:cs="Calibri"/>
          <w:sz w:val="23"/>
          <w:szCs w:val="23"/>
          <w:lang w:val="en-IE"/>
        </w:rPr>
        <w:t xml:space="preserve">s share in the decision-making, design and implementation of training (i.e. training developed by the network members for the network members). This </w:t>
      </w:r>
      <w:r w:rsidR="00D717E0" w:rsidRPr="00F80D0F">
        <w:rPr>
          <w:rFonts w:ascii="Cambria" w:hAnsi="Cambria" w:cs="Calibri"/>
          <w:sz w:val="23"/>
          <w:szCs w:val="23"/>
          <w:lang w:val="en-IE"/>
        </w:rPr>
        <w:t xml:space="preserve">is facilitated </w:t>
      </w:r>
      <w:r w:rsidRPr="00F80D0F">
        <w:rPr>
          <w:rFonts w:ascii="Cambria" w:hAnsi="Cambria" w:cs="Calibri"/>
          <w:sz w:val="23"/>
          <w:szCs w:val="23"/>
          <w:lang w:val="en-IE"/>
        </w:rPr>
        <w:t xml:space="preserve">through the establishment of the </w:t>
      </w:r>
      <w:r w:rsidR="004E533F" w:rsidRPr="00F80D0F">
        <w:rPr>
          <w:rFonts w:ascii="Cambria" w:hAnsi="Cambria" w:cs="Calibri"/>
          <w:sz w:val="23"/>
          <w:szCs w:val="23"/>
          <w:lang w:val="en-IE"/>
        </w:rPr>
        <w:t>Network Committee</w:t>
      </w:r>
      <w:r w:rsidRPr="00F80D0F">
        <w:rPr>
          <w:rFonts w:ascii="Cambria" w:hAnsi="Cambria" w:cs="Calibri"/>
          <w:sz w:val="23"/>
          <w:szCs w:val="23"/>
          <w:lang w:val="en-IE"/>
        </w:rPr>
        <w:t xml:space="preserve"> to ov</w:t>
      </w:r>
      <w:r w:rsidR="00D717E0" w:rsidRPr="00F80D0F">
        <w:rPr>
          <w:rFonts w:ascii="Cambria" w:hAnsi="Cambria" w:cs="Calibri"/>
          <w:sz w:val="23"/>
          <w:szCs w:val="23"/>
          <w:lang w:val="en-IE"/>
        </w:rPr>
        <w:t>ersee the work of the Network</w:t>
      </w:r>
      <w:r w:rsidRPr="00F80D0F">
        <w:rPr>
          <w:rFonts w:ascii="Cambria" w:hAnsi="Cambria" w:cs="Calibri"/>
          <w:sz w:val="23"/>
          <w:szCs w:val="23"/>
          <w:lang w:val="en-IE"/>
        </w:rPr>
        <w:t xml:space="preserve"> and to guide </w:t>
      </w:r>
      <w:r w:rsidR="00D717E0" w:rsidRPr="00F80D0F">
        <w:rPr>
          <w:rFonts w:ascii="Cambria" w:hAnsi="Cambria" w:cs="Calibri"/>
          <w:sz w:val="23"/>
          <w:szCs w:val="23"/>
          <w:lang w:val="en-IE"/>
        </w:rPr>
        <w:t xml:space="preserve">and support </w:t>
      </w:r>
      <w:r w:rsidRPr="00F80D0F">
        <w:rPr>
          <w:rFonts w:ascii="Cambria" w:hAnsi="Cambria" w:cs="Calibri"/>
          <w:sz w:val="23"/>
          <w:szCs w:val="23"/>
          <w:lang w:val="en-IE"/>
        </w:rPr>
        <w:t xml:space="preserve">the work of the Network Coordinator. </w:t>
      </w:r>
    </w:p>
    <w:p w14:paraId="709436DC" w14:textId="0FC1DEA6" w:rsidR="001F4139" w:rsidRPr="00F80D0F" w:rsidRDefault="001F4139" w:rsidP="00C97668">
      <w:pPr>
        <w:pStyle w:val="NormalWeb"/>
        <w:numPr>
          <w:ilvl w:val="0"/>
          <w:numId w:val="12"/>
        </w:numPr>
        <w:spacing w:before="80" w:line="276" w:lineRule="auto"/>
        <w:jc w:val="both"/>
        <w:rPr>
          <w:rFonts w:ascii="Cambria" w:hAnsi="Cambria" w:cs="Calibri"/>
          <w:color w:val="00000A"/>
          <w:sz w:val="23"/>
          <w:szCs w:val="23"/>
          <w:lang w:val="en-IE"/>
        </w:rPr>
      </w:pPr>
      <w:r w:rsidRPr="18C4B827">
        <w:rPr>
          <w:rFonts w:ascii="Cambria" w:hAnsi="Cambria" w:cs="Calibri"/>
          <w:sz w:val="23"/>
          <w:szCs w:val="23"/>
          <w:lang w:val="en-IE"/>
        </w:rPr>
        <w:t>The member organisations of the Training Network must be stand-alone organisations</w:t>
      </w:r>
      <w:r w:rsidR="00AA4C25" w:rsidRPr="18C4B827">
        <w:rPr>
          <w:rFonts w:ascii="Cambria" w:hAnsi="Cambria" w:cs="Calibri"/>
          <w:sz w:val="23"/>
          <w:szCs w:val="23"/>
          <w:lang w:val="en-IE"/>
        </w:rPr>
        <w:t>, independently run and governed</w:t>
      </w:r>
      <w:r w:rsidRPr="18C4B827">
        <w:rPr>
          <w:rFonts w:ascii="Cambria" w:hAnsi="Cambria" w:cs="Calibri"/>
          <w:sz w:val="23"/>
          <w:szCs w:val="23"/>
          <w:lang w:val="en-IE"/>
        </w:rPr>
        <w:t xml:space="preserve">.  The full network cannot purely be branches of an organisation. A minimum of </w:t>
      </w:r>
      <w:r w:rsidR="001D7CE0">
        <w:rPr>
          <w:rFonts w:ascii="Cambria" w:hAnsi="Cambria" w:cs="Calibri"/>
          <w:sz w:val="23"/>
          <w:szCs w:val="23"/>
          <w:lang w:val="en-IE"/>
        </w:rPr>
        <w:t xml:space="preserve">ten (10) </w:t>
      </w:r>
      <w:r w:rsidRPr="18C4B827">
        <w:rPr>
          <w:rFonts w:ascii="Cambria" w:hAnsi="Cambria" w:cs="Calibri"/>
          <w:sz w:val="23"/>
          <w:szCs w:val="23"/>
          <w:lang w:val="en-IE"/>
        </w:rPr>
        <w:t xml:space="preserve">members is required for eligibility. </w:t>
      </w:r>
      <w:r w:rsidRPr="18C4B827">
        <w:rPr>
          <w:rFonts w:ascii="Cambria" w:hAnsi="Cambria" w:cs="Calibri"/>
          <w:color w:val="00000A"/>
          <w:sz w:val="23"/>
          <w:szCs w:val="23"/>
          <w:lang w:val="en-IE"/>
        </w:rPr>
        <w:t>There is no maximum number of organisations that can be members of a Training Network</w:t>
      </w:r>
      <w:r w:rsidR="00882BF6">
        <w:rPr>
          <w:rFonts w:ascii="Cambria" w:hAnsi="Cambria" w:cs="Calibri"/>
          <w:color w:val="00000A"/>
          <w:sz w:val="23"/>
          <w:szCs w:val="23"/>
          <w:lang w:val="en-IE"/>
        </w:rPr>
        <w:t xml:space="preserve"> - </w:t>
      </w:r>
      <w:r w:rsidRPr="18C4B827">
        <w:rPr>
          <w:rFonts w:ascii="Cambria" w:hAnsi="Cambria" w:cs="Calibri"/>
          <w:color w:val="00000A"/>
          <w:sz w:val="23"/>
          <w:szCs w:val="23"/>
          <w:lang w:val="en-IE"/>
        </w:rPr>
        <w:t xml:space="preserve">however, the network must be a manageable size for the Network Coordinator. </w:t>
      </w:r>
    </w:p>
    <w:p w14:paraId="01099A2D" w14:textId="2D145286" w:rsidR="001F4139" w:rsidRPr="00F80D0F" w:rsidRDefault="001F4139" w:rsidP="00C97668">
      <w:pPr>
        <w:pStyle w:val="NormalWeb"/>
        <w:numPr>
          <w:ilvl w:val="0"/>
          <w:numId w:val="12"/>
        </w:numPr>
        <w:spacing w:before="80" w:line="276" w:lineRule="auto"/>
        <w:jc w:val="both"/>
        <w:rPr>
          <w:rFonts w:ascii="Cambria" w:hAnsi="Cambria" w:cs="Calibri"/>
          <w:color w:val="00000A"/>
          <w:sz w:val="23"/>
          <w:szCs w:val="23"/>
          <w:lang w:val="en-IE"/>
        </w:rPr>
      </w:pPr>
      <w:r w:rsidRPr="00F80D0F">
        <w:rPr>
          <w:rFonts w:ascii="Cambria" w:hAnsi="Cambria" w:cs="Calibri"/>
          <w:sz w:val="23"/>
          <w:szCs w:val="23"/>
          <w:lang w:val="en-IE"/>
        </w:rPr>
        <w:t xml:space="preserve">Training Networks </w:t>
      </w:r>
      <w:r w:rsidRPr="00F80D0F">
        <w:rPr>
          <w:rFonts w:ascii="Cambria" w:hAnsi="Cambria" w:cs="Calibri"/>
          <w:color w:val="00000A"/>
          <w:sz w:val="23"/>
          <w:szCs w:val="23"/>
          <w:lang w:val="en-IE"/>
        </w:rPr>
        <w:t>may be from the same town or area (regional); may be involved in similar activities (</w:t>
      </w:r>
      <w:r w:rsidR="00BF57A6">
        <w:rPr>
          <w:rFonts w:ascii="Cambria" w:hAnsi="Cambria" w:cs="Calibri"/>
          <w:color w:val="00000A"/>
          <w:sz w:val="23"/>
          <w:szCs w:val="23"/>
          <w:lang w:val="en-IE"/>
        </w:rPr>
        <w:t>sub-</w:t>
      </w:r>
      <w:r w:rsidRPr="00F80D0F">
        <w:rPr>
          <w:rFonts w:ascii="Cambria" w:hAnsi="Cambria" w:cs="Calibri"/>
          <w:color w:val="00000A"/>
          <w:sz w:val="23"/>
          <w:szCs w:val="23"/>
          <w:lang w:val="en-IE"/>
        </w:rPr>
        <w:t xml:space="preserve">sectoral); or may all be involved in a specific </w:t>
      </w:r>
      <w:r w:rsidR="00BF57A6">
        <w:rPr>
          <w:rFonts w:ascii="Cambria" w:hAnsi="Cambria" w:cs="Calibri"/>
          <w:color w:val="00000A"/>
          <w:sz w:val="23"/>
          <w:szCs w:val="23"/>
          <w:lang w:val="en-IE"/>
        </w:rPr>
        <w:t>topic</w:t>
      </w:r>
      <w:r w:rsidR="00BF57A6" w:rsidRPr="00F80D0F">
        <w:rPr>
          <w:rFonts w:ascii="Cambria" w:hAnsi="Cambria" w:cs="Calibri"/>
          <w:color w:val="00000A"/>
          <w:sz w:val="23"/>
          <w:szCs w:val="23"/>
          <w:lang w:val="en-IE"/>
        </w:rPr>
        <w:t xml:space="preserve"> </w:t>
      </w:r>
      <w:r w:rsidRPr="00F80D0F">
        <w:rPr>
          <w:rFonts w:ascii="Cambria" w:hAnsi="Cambria" w:cs="Calibri"/>
          <w:color w:val="00000A"/>
          <w:sz w:val="23"/>
          <w:szCs w:val="23"/>
          <w:lang w:val="en-IE"/>
        </w:rPr>
        <w:t>(theme).</w:t>
      </w:r>
    </w:p>
    <w:p w14:paraId="686C5463" w14:textId="77777777" w:rsidR="001F4139" w:rsidRPr="00F80D0F" w:rsidRDefault="001F4139" w:rsidP="00C97668">
      <w:pPr>
        <w:pStyle w:val="NormalWeb"/>
        <w:numPr>
          <w:ilvl w:val="0"/>
          <w:numId w:val="11"/>
        </w:numPr>
        <w:spacing w:before="80" w:line="276" w:lineRule="auto"/>
        <w:jc w:val="both"/>
        <w:rPr>
          <w:rFonts w:ascii="Cambria" w:hAnsi="Cambria" w:cs="Calibri"/>
          <w:color w:val="00000A"/>
          <w:sz w:val="23"/>
          <w:szCs w:val="23"/>
          <w:lang w:val="en-IE"/>
        </w:rPr>
      </w:pPr>
      <w:r w:rsidRPr="00F80D0F">
        <w:rPr>
          <w:rFonts w:ascii="Cambria" w:hAnsi="Cambria" w:cs="Calibri"/>
          <w:sz w:val="23"/>
          <w:szCs w:val="23"/>
          <w:lang w:val="en-IE"/>
        </w:rPr>
        <w:t xml:space="preserve">Training Networks considered for this programme can be existing networks within the community and voluntary sector or new networks developed to take part in this programme. </w:t>
      </w:r>
    </w:p>
    <w:p w14:paraId="7CFE8865" w14:textId="77777777" w:rsidR="002829B5" w:rsidRDefault="002829B5">
      <w:pPr>
        <w:suppressAutoHyphens w:val="0"/>
        <w:rPr>
          <w:rFonts w:ascii="Cambria" w:hAnsi="Cambria" w:cs="Calibri"/>
          <w:b/>
          <w:sz w:val="23"/>
          <w:szCs w:val="23"/>
          <w:highlight w:val="green"/>
        </w:rPr>
      </w:pPr>
      <w:r>
        <w:rPr>
          <w:rFonts w:ascii="Cambria" w:hAnsi="Cambria" w:cs="Calibri"/>
          <w:bCs/>
          <w:i/>
          <w:iCs/>
          <w:sz w:val="23"/>
          <w:szCs w:val="23"/>
          <w:highlight w:val="green"/>
        </w:rPr>
        <w:br w:type="page"/>
      </w:r>
    </w:p>
    <w:p w14:paraId="574E9D14" w14:textId="69171969" w:rsidR="00C97668" w:rsidRPr="00C92510" w:rsidRDefault="3688E440" w:rsidP="0ED36335">
      <w:pPr>
        <w:pStyle w:val="Heading2"/>
        <w:numPr>
          <w:ilvl w:val="1"/>
          <w:numId w:val="0"/>
        </w:numPr>
        <w:spacing w:line="276" w:lineRule="auto"/>
        <w:jc w:val="both"/>
        <w:rPr>
          <w:rFonts w:ascii="Cambria" w:hAnsi="Cambria" w:cs="Calibri"/>
          <w:i w:val="0"/>
          <w:iCs w:val="0"/>
          <w:sz w:val="23"/>
          <w:szCs w:val="23"/>
        </w:rPr>
      </w:pPr>
      <w:r w:rsidRPr="0ED36335">
        <w:rPr>
          <w:rFonts w:ascii="Cambria" w:hAnsi="Cambria" w:cs="Calibri"/>
          <w:i w:val="0"/>
          <w:iCs w:val="0"/>
          <w:sz w:val="23"/>
          <w:szCs w:val="23"/>
        </w:rPr>
        <w:lastRenderedPageBreak/>
        <w:t>6.</w:t>
      </w:r>
      <w:r w:rsidR="477CE3E2" w:rsidRPr="0ED36335">
        <w:rPr>
          <w:rFonts w:ascii="Cambria" w:hAnsi="Cambria" w:cs="Calibri"/>
          <w:i w:val="0"/>
          <w:iCs w:val="0"/>
          <w:sz w:val="23"/>
          <w:szCs w:val="23"/>
        </w:rPr>
        <w:t xml:space="preserve">  </w:t>
      </w:r>
      <w:r w:rsidRPr="0ED36335">
        <w:rPr>
          <w:rFonts w:ascii="Cambria" w:hAnsi="Cambria" w:cs="Calibri"/>
          <w:i w:val="0"/>
          <w:iCs w:val="0"/>
          <w:sz w:val="23"/>
          <w:szCs w:val="23"/>
        </w:rPr>
        <w:t>Application Process</w:t>
      </w:r>
    </w:p>
    <w:p w14:paraId="47C7D5E3" w14:textId="44D6809F" w:rsidR="002829B5" w:rsidRDefault="745A1D15" w:rsidP="00B96FF7">
      <w:pPr>
        <w:pStyle w:val="NormalWeb"/>
        <w:spacing w:before="240" w:line="276" w:lineRule="auto"/>
        <w:jc w:val="both"/>
        <w:rPr>
          <w:rFonts w:ascii="Cambria" w:hAnsi="Cambria" w:cs="Calibri"/>
          <w:color w:val="auto"/>
          <w:sz w:val="23"/>
          <w:szCs w:val="23"/>
          <w:lang w:val="en-IE"/>
        </w:rPr>
      </w:pPr>
      <w:r w:rsidRPr="0ED36335">
        <w:rPr>
          <w:rFonts w:ascii="Cambria" w:hAnsi="Cambria" w:cs="Calibri"/>
          <w:color w:val="auto"/>
          <w:sz w:val="23"/>
          <w:szCs w:val="23"/>
        </w:rPr>
        <w:t xml:space="preserve">The application process encourages and </w:t>
      </w:r>
      <w:r w:rsidR="567AD25E" w:rsidRPr="0ED36335">
        <w:rPr>
          <w:rFonts w:ascii="Cambria" w:hAnsi="Cambria" w:cs="Calibri"/>
          <w:color w:val="auto"/>
          <w:sz w:val="23"/>
          <w:szCs w:val="23"/>
        </w:rPr>
        <w:t>incentivi</w:t>
      </w:r>
      <w:r w:rsidR="6612990A" w:rsidRPr="0ED36335">
        <w:rPr>
          <w:rFonts w:ascii="Cambria" w:hAnsi="Cambria" w:cs="Calibri"/>
          <w:color w:val="auto"/>
          <w:sz w:val="23"/>
          <w:szCs w:val="23"/>
        </w:rPr>
        <w:t>s</w:t>
      </w:r>
      <w:r w:rsidR="567AD25E" w:rsidRPr="0ED36335">
        <w:rPr>
          <w:rFonts w:ascii="Cambria" w:hAnsi="Cambria" w:cs="Calibri"/>
          <w:color w:val="auto"/>
          <w:sz w:val="23"/>
          <w:szCs w:val="23"/>
        </w:rPr>
        <w:t>es</w:t>
      </w:r>
      <w:r w:rsidRPr="0ED36335">
        <w:rPr>
          <w:rFonts w:ascii="Cambria" w:hAnsi="Cambria" w:cs="Calibri"/>
          <w:color w:val="auto"/>
          <w:sz w:val="23"/>
          <w:szCs w:val="23"/>
        </w:rPr>
        <w:t xml:space="preserve"> organisations to work and collaborate with other organisations (via networks) to identify shared training and supports needs.  Through an identified and agreed Lead Organisation, the network (i.e. an existing network, or a newly formed network) will identify, agree and then jointly put in place a plan to address their collective training needs, as follows:</w:t>
      </w:r>
    </w:p>
    <w:p w14:paraId="35658A88" w14:textId="728BBD0D" w:rsidR="001F4139" w:rsidRPr="00F61E6F" w:rsidRDefault="2E269966" w:rsidP="00C97668">
      <w:pPr>
        <w:pStyle w:val="NormalWeb"/>
        <w:numPr>
          <w:ilvl w:val="0"/>
          <w:numId w:val="5"/>
        </w:numPr>
        <w:spacing w:before="80" w:line="276" w:lineRule="auto"/>
        <w:jc w:val="both"/>
        <w:rPr>
          <w:rFonts w:ascii="Cambria" w:hAnsi="Cambria" w:cs="Calibri"/>
          <w:color w:val="auto"/>
          <w:sz w:val="23"/>
          <w:szCs w:val="23"/>
          <w:lang w:val="en-IE"/>
        </w:rPr>
      </w:pPr>
      <w:r w:rsidRPr="00F61E6F">
        <w:rPr>
          <w:rFonts w:ascii="Cambria" w:hAnsi="Cambria" w:cs="Calibri"/>
          <w:color w:val="auto"/>
          <w:sz w:val="23"/>
          <w:szCs w:val="23"/>
          <w:lang w:val="en-IE"/>
        </w:rPr>
        <w:t xml:space="preserve">The Training Network </w:t>
      </w:r>
      <w:r w:rsidR="75BEEE81" w:rsidRPr="00F61E6F">
        <w:rPr>
          <w:rFonts w:ascii="Cambria" w:hAnsi="Cambria" w:cs="Calibri"/>
          <w:color w:val="auto"/>
          <w:sz w:val="23"/>
          <w:szCs w:val="23"/>
          <w:lang w:val="en-IE"/>
        </w:rPr>
        <w:t>L</w:t>
      </w:r>
      <w:r w:rsidRPr="00F61E6F">
        <w:rPr>
          <w:rFonts w:ascii="Cambria" w:hAnsi="Cambria" w:cs="Calibri"/>
          <w:color w:val="auto"/>
          <w:sz w:val="23"/>
          <w:szCs w:val="23"/>
          <w:lang w:val="en-IE"/>
        </w:rPr>
        <w:t xml:space="preserve">ead </w:t>
      </w:r>
      <w:r w:rsidR="75BEEE81" w:rsidRPr="00F61E6F">
        <w:rPr>
          <w:rFonts w:ascii="Cambria" w:hAnsi="Cambria" w:cs="Calibri"/>
          <w:color w:val="auto"/>
          <w:sz w:val="23"/>
          <w:szCs w:val="23"/>
          <w:lang w:val="en-IE"/>
        </w:rPr>
        <w:t>O</w:t>
      </w:r>
      <w:r w:rsidRPr="00F61E6F">
        <w:rPr>
          <w:rFonts w:ascii="Cambria" w:hAnsi="Cambria" w:cs="Calibri"/>
          <w:color w:val="auto"/>
          <w:sz w:val="23"/>
          <w:szCs w:val="23"/>
          <w:lang w:val="en-IE"/>
        </w:rPr>
        <w:t>rganisation must make the application to The Wheel on behalf of the network’s member</w:t>
      </w:r>
      <w:r w:rsidR="718C815E" w:rsidRPr="00F61E6F">
        <w:rPr>
          <w:rFonts w:ascii="Cambria" w:hAnsi="Cambria" w:cs="Calibri"/>
          <w:color w:val="auto"/>
          <w:sz w:val="23"/>
          <w:szCs w:val="23"/>
          <w:lang w:val="en-IE"/>
        </w:rPr>
        <w:t xml:space="preserve"> organisation</w:t>
      </w:r>
      <w:r w:rsidRPr="00F61E6F">
        <w:rPr>
          <w:rFonts w:ascii="Cambria" w:hAnsi="Cambria" w:cs="Calibri"/>
          <w:color w:val="auto"/>
          <w:sz w:val="23"/>
          <w:szCs w:val="23"/>
          <w:lang w:val="en-IE"/>
        </w:rPr>
        <w:t xml:space="preserve">s using the Training Links </w:t>
      </w:r>
      <w:r w:rsidR="00882BF6">
        <w:rPr>
          <w:rFonts w:ascii="Cambria" w:hAnsi="Cambria" w:cs="Calibri"/>
          <w:color w:val="auto"/>
          <w:sz w:val="23"/>
          <w:szCs w:val="23"/>
          <w:lang w:val="en-IE"/>
        </w:rPr>
        <w:t>a</w:t>
      </w:r>
      <w:r w:rsidRPr="00F61E6F">
        <w:rPr>
          <w:rFonts w:ascii="Cambria" w:hAnsi="Cambria" w:cs="Calibri"/>
          <w:color w:val="auto"/>
          <w:sz w:val="23"/>
          <w:szCs w:val="23"/>
          <w:lang w:val="en-IE"/>
        </w:rPr>
        <w:t xml:space="preserve">pplication </w:t>
      </w:r>
      <w:r w:rsidR="00882BF6">
        <w:rPr>
          <w:rFonts w:ascii="Cambria" w:hAnsi="Cambria" w:cs="Calibri"/>
          <w:color w:val="auto"/>
          <w:sz w:val="23"/>
          <w:szCs w:val="23"/>
          <w:lang w:val="en-IE"/>
        </w:rPr>
        <w:t>f</w:t>
      </w:r>
      <w:r w:rsidRPr="00F61E6F">
        <w:rPr>
          <w:rFonts w:ascii="Cambria" w:hAnsi="Cambria" w:cs="Calibri"/>
          <w:color w:val="auto"/>
          <w:sz w:val="23"/>
          <w:szCs w:val="23"/>
          <w:lang w:val="en-IE"/>
        </w:rPr>
        <w:t>orm 20</w:t>
      </w:r>
      <w:r w:rsidR="2226548E" w:rsidRPr="00F61E6F">
        <w:rPr>
          <w:rFonts w:ascii="Cambria" w:hAnsi="Cambria" w:cs="Calibri"/>
          <w:color w:val="auto"/>
          <w:sz w:val="23"/>
          <w:szCs w:val="23"/>
          <w:lang w:val="en-IE"/>
        </w:rPr>
        <w:t>20-202</w:t>
      </w:r>
      <w:r w:rsidR="2A7317AD" w:rsidRPr="00F61E6F">
        <w:rPr>
          <w:rFonts w:ascii="Cambria" w:hAnsi="Cambria" w:cs="Calibri"/>
          <w:color w:val="auto"/>
          <w:sz w:val="23"/>
          <w:szCs w:val="23"/>
          <w:lang w:val="en-IE"/>
        </w:rPr>
        <w:t>2</w:t>
      </w:r>
      <w:r w:rsidRPr="00F61E6F">
        <w:rPr>
          <w:rFonts w:ascii="Cambria" w:hAnsi="Cambria" w:cs="Calibri"/>
          <w:color w:val="auto"/>
          <w:sz w:val="23"/>
          <w:szCs w:val="23"/>
          <w:lang w:val="en-IE"/>
        </w:rPr>
        <w:t xml:space="preserve">. (The form can be downloaded on </w:t>
      </w:r>
      <w:hyperlink r:id="rId13">
        <w:r w:rsidRPr="00F61E6F">
          <w:rPr>
            <w:rStyle w:val="Hyperlink"/>
            <w:rFonts w:ascii="Cambria" w:hAnsi="Cambria"/>
            <w:sz w:val="23"/>
            <w:szCs w:val="23"/>
          </w:rPr>
          <w:t>www.wheel.ie/traininglinks</w:t>
        </w:r>
      </w:hyperlink>
      <w:r w:rsidR="00F61E6F" w:rsidRPr="00F61E6F">
        <w:rPr>
          <w:rFonts w:ascii="Cambria" w:hAnsi="Cambria" w:cs="Calibri"/>
          <w:color w:val="auto"/>
          <w:sz w:val="23"/>
          <w:szCs w:val="23"/>
          <w:lang w:val="en-IE"/>
        </w:rPr>
        <w:t xml:space="preserve"> </w:t>
      </w:r>
      <w:r w:rsidRPr="00F61E6F">
        <w:rPr>
          <w:rFonts w:ascii="Cambria" w:hAnsi="Cambria" w:cs="Calibri"/>
          <w:color w:val="auto"/>
          <w:sz w:val="23"/>
          <w:szCs w:val="23"/>
          <w:lang w:val="en-IE"/>
        </w:rPr>
        <w:t>and is available in this document for reference.)</w:t>
      </w:r>
    </w:p>
    <w:p w14:paraId="1380492B" w14:textId="77777777" w:rsidR="001F4139" w:rsidRPr="00F80D0F" w:rsidRDefault="001F4139" w:rsidP="00C97668">
      <w:pPr>
        <w:pStyle w:val="NormalWeb"/>
        <w:numPr>
          <w:ilvl w:val="0"/>
          <w:numId w:val="5"/>
        </w:numPr>
        <w:spacing w:before="80" w:line="276" w:lineRule="auto"/>
        <w:jc w:val="both"/>
        <w:rPr>
          <w:rFonts w:ascii="Cambria" w:hAnsi="Cambria" w:cs="Calibri"/>
          <w:color w:val="auto"/>
          <w:sz w:val="23"/>
          <w:szCs w:val="23"/>
          <w:lang w:val="en-IE"/>
        </w:rPr>
      </w:pPr>
      <w:r w:rsidRPr="00F80D0F">
        <w:rPr>
          <w:rFonts w:ascii="Cambria" w:hAnsi="Cambria" w:cs="Calibri"/>
          <w:color w:val="auto"/>
          <w:sz w:val="23"/>
          <w:szCs w:val="23"/>
          <w:lang w:val="en-IE"/>
        </w:rPr>
        <w:t xml:space="preserve">Application forms should be completed with due regard to the information and advice on the website and in the guidelines for the application process. </w:t>
      </w:r>
    </w:p>
    <w:p w14:paraId="3B83AE38" w14:textId="602ED20E" w:rsidR="001F4139" w:rsidRPr="001D7CE0" w:rsidRDefault="001F4139" w:rsidP="00C97668">
      <w:pPr>
        <w:pStyle w:val="NormalWeb"/>
        <w:numPr>
          <w:ilvl w:val="0"/>
          <w:numId w:val="5"/>
        </w:numPr>
        <w:spacing w:before="80" w:line="276" w:lineRule="auto"/>
        <w:jc w:val="both"/>
        <w:rPr>
          <w:rFonts w:ascii="Cambria" w:hAnsi="Cambria" w:cs="Calibri"/>
          <w:color w:val="auto"/>
          <w:sz w:val="23"/>
          <w:szCs w:val="23"/>
          <w:lang w:val="en-IE"/>
        </w:rPr>
      </w:pPr>
      <w:r w:rsidRPr="001D7CE0">
        <w:rPr>
          <w:rFonts w:ascii="Cambria" w:hAnsi="Cambria" w:cs="Calibri"/>
          <w:color w:val="auto"/>
          <w:sz w:val="23"/>
          <w:szCs w:val="23"/>
          <w:lang w:val="en-IE"/>
        </w:rPr>
        <w:t xml:space="preserve">Completed application forms must be submitted to </w:t>
      </w:r>
      <w:hyperlink r:id="rId14" w:history="1">
        <w:r w:rsidR="00882BF6" w:rsidRPr="00CC3A4A">
          <w:rPr>
            <w:rStyle w:val="Hyperlink"/>
            <w:rFonts w:ascii="Cambria" w:hAnsi="Cambria" w:cs="Calibri"/>
            <w:b/>
            <w:bCs/>
            <w:sz w:val="23"/>
            <w:szCs w:val="23"/>
            <w:lang w:val="en-IE"/>
          </w:rPr>
          <w:t>applications@wheel.ie</w:t>
        </w:r>
      </w:hyperlink>
      <w:r w:rsidR="00882BF6">
        <w:rPr>
          <w:rFonts w:ascii="Cambria" w:hAnsi="Cambria" w:cs="Calibri"/>
          <w:b/>
          <w:bCs/>
          <w:color w:val="auto"/>
          <w:sz w:val="23"/>
          <w:szCs w:val="23"/>
          <w:lang w:val="en-IE"/>
        </w:rPr>
        <w:t xml:space="preserve"> </w:t>
      </w:r>
      <w:r w:rsidRPr="001D7CE0">
        <w:rPr>
          <w:rFonts w:ascii="Cambria" w:hAnsi="Cambria" w:cs="Calibri"/>
          <w:color w:val="auto"/>
          <w:sz w:val="23"/>
          <w:szCs w:val="23"/>
          <w:lang w:val="en-IE"/>
        </w:rPr>
        <w:t xml:space="preserve">before 5pm on </w:t>
      </w:r>
      <w:r w:rsidR="7783AB76" w:rsidRPr="001D7CE0">
        <w:rPr>
          <w:rFonts w:ascii="Cambria" w:hAnsi="Cambria" w:cs="Calibri"/>
          <w:b/>
          <w:bCs/>
          <w:color w:val="auto"/>
          <w:sz w:val="23"/>
          <w:szCs w:val="23"/>
          <w:lang w:val="en-IE"/>
        </w:rPr>
        <w:t>Wednesday</w:t>
      </w:r>
      <w:r w:rsidR="00BC5D67">
        <w:rPr>
          <w:rFonts w:ascii="Cambria" w:hAnsi="Cambria" w:cs="Calibri"/>
          <w:b/>
          <w:bCs/>
          <w:color w:val="auto"/>
          <w:sz w:val="23"/>
          <w:szCs w:val="23"/>
          <w:lang w:val="en-IE"/>
        </w:rPr>
        <w:t>,</w:t>
      </w:r>
      <w:r w:rsidR="7783AB76" w:rsidRPr="001D7CE0">
        <w:rPr>
          <w:rFonts w:ascii="Cambria" w:hAnsi="Cambria" w:cs="Calibri"/>
          <w:b/>
          <w:bCs/>
          <w:color w:val="auto"/>
          <w:sz w:val="23"/>
          <w:szCs w:val="23"/>
          <w:lang w:val="en-IE"/>
        </w:rPr>
        <w:t xml:space="preserve"> 30</w:t>
      </w:r>
      <w:r w:rsidR="00E51D78" w:rsidRPr="001D7CE0">
        <w:rPr>
          <w:rFonts w:ascii="Cambria" w:hAnsi="Cambria" w:cs="Calibri"/>
          <w:b/>
          <w:bCs/>
          <w:color w:val="auto"/>
          <w:sz w:val="23"/>
          <w:szCs w:val="23"/>
          <w:lang w:val="en-IE"/>
        </w:rPr>
        <w:t xml:space="preserve"> September </w:t>
      </w:r>
      <w:r w:rsidR="000203BF" w:rsidRPr="001D7CE0">
        <w:rPr>
          <w:rFonts w:ascii="Cambria" w:hAnsi="Cambria" w:cs="Calibri"/>
          <w:b/>
          <w:bCs/>
          <w:color w:val="auto"/>
          <w:sz w:val="23"/>
          <w:szCs w:val="23"/>
          <w:lang w:val="en-IE"/>
        </w:rPr>
        <w:t>20</w:t>
      </w:r>
      <w:r w:rsidR="00E51D78" w:rsidRPr="001D7CE0">
        <w:rPr>
          <w:rFonts w:ascii="Cambria" w:hAnsi="Cambria" w:cs="Calibri"/>
          <w:b/>
          <w:bCs/>
          <w:color w:val="auto"/>
          <w:sz w:val="23"/>
          <w:szCs w:val="23"/>
          <w:lang w:val="en-IE"/>
        </w:rPr>
        <w:t>20.</w:t>
      </w:r>
    </w:p>
    <w:p w14:paraId="45BF6BA4" w14:textId="44A94A9B" w:rsidR="001F4139" w:rsidRPr="00F80D0F" w:rsidRDefault="2E269966" w:rsidP="00A07E84">
      <w:pPr>
        <w:pStyle w:val="NormalWeb"/>
        <w:numPr>
          <w:ilvl w:val="0"/>
          <w:numId w:val="5"/>
        </w:numPr>
        <w:spacing w:before="80" w:line="276" w:lineRule="auto"/>
        <w:rPr>
          <w:rFonts w:ascii="Cambria" w:hAnsi="Cambria" w:cs="Calibri"/>
          <w:color w:val="auto"/>
          <w:sz w:val="23"/>
          <w:szCs w:val="23"/>
          <w:lang w:val="en-IE"/>
        </w:rPr>
      </w:pPr>
      <w:r w:rsidRPr="0ED36335">
        <w:rPr>
          <w:rFonts w:ascii="Cambria" w:hAnsi="Cambria" w:cs="Calibri"/>
          <w:color w:val="auto"/>
          <w:sz w:val="23"/>
          <w:szCs w:val="23"/>
          <w:lang w:val="en-IE"/>
        </w:rPr>
        <w:t xml:space="preserve">Both existing community and voluntary sector networks and new networks are encouraged to apply.  With an existing network, the network members will already be in place.  With a new and developing network, the </w:t>
      </w:r>
      <w:r w:rsidR="718C815E" w:rsidRPr="0ED36335">
        <w:rPr>
          <w:rFonts w:ascii="Cambria" w:hAnsi="Cambria" w:cs="Calibri"/>
          <w:color w:val="auto"/>
          <w:sz w:val="23"/>
          <w:szCs w:val="23"/>
          <w:lang w:val="en-IE"/>
        </w:rPr>
        <w:t>Lead Organisation and the N</w:t>
      </w:r>
      <w:r w:rsidRPr="0ED36335">
        <w:rPr>
          <w:rFonts w:ascii="Cambria" w:hAnsi="Cambria" w:cs="Calibri"/>
          <w:color w:val="auto"/>
          <w:sz w:val="23"/>
          <w:szCs w:val="23"/>
          <w:lang w:val="en-IE"/>
        </w:rPr>
        <w:t xml:space="preserve">etwork </w:t>
      </w:r>
      <w:r w:rsidR="718C815E" w:rsidRPr="0ED36335">
        <w:rPr>
          <w:rFonts w:ascii="Cambria" w:hAnsi="Cambria" w:cs="Calibri"/>
          <w:color w:val="auto"/>
          <w:sz w:val="23"/>
          <w:szCs w:val="23"/>
          <w:lang w:val="en-IE"/>
        </w:rPr>
        <w:t>C</w:t>
      </w:r>
      <w:r w:rsidR="00F61E6F">
        <w:rPr>
          <w:rFonts w:ascii="Cambria" w:hAnsi="Cambria" w:cs="Calibri"/>
          <w:color w:val="auto"/>
          <w:sz w:val="23"/>
          <w:szCs w:val="23"/>
          <w:lang w:val="en-IE"/>
        </w:rPr>
        <w:t>o</w:t>
      </w:r>
      <w:r w:rsidRPr="0ED36335">
        <w:rPr>
          <w:rFonts w:ascii="Cambria" w:hAnsi="Cambria" w:cs="Calibri"/>
          <w:color w:val="auto"/>
          <w:sz w:val="23"/>
          <w:szCs w:val="23"/>
          <w:lang w:val="en-IE"/>
        </w:rPr>
        <w:t>ordinator will develop the network</w:t>
      </w:r>
      <w:r w:rsidR="30BC3BA7" w:rsidRPr="0ED36335">
        <w:rPr>
          <w:rFonts w:ascii="Cambria" w:hAnsi="Cambria" w:cs="Calibri"/>
          <w:color w:val="auto"/>
          <w:sz w:val="23"/>
          <w:szCs w:val="23"/>
          <w:lang w:val="en-IE"/>
        </w:rPr>
        <w:t xml:space="preserve"> and</w:t>
      </w:r>
      <w:r w:rsidR="1D543BEA" w:rsidRPr="0ED36335">
        <w:rPr>
          <w:rFonts w:ascii="Cambria" w:hAnsi="Cambria" w:cs="Calibri"/>
          <w:color w:val="auto"/>
          <w:sz w:val="23"/>
          <w:szCs w:val="23"/>
          <w:lang w:val="en-IE"/>
        </w:rPr>
        <w:t xml:space="preserve"> </w:t>
      </w:r>
      <w:r w:rsidRPr="0ED36335">
        <w:rPr>
          <w:rFonts w:ascii="Cambria" w:hAnsi="Cambria" w:cs="Calibri"/>
          <w:color w:val="auto"/>
          <w:sz w:val="23"/>
          <w:szCs w:val="23"/>
          <w:lang w:val="en-IE"/>
        </w:rPr>
        <w:t xml:space="preserve">facilitate the creation of a Training Plan and invite members to participate. </w:t>
      </w:r>
    </w:p>
    <w:p w14:paraId="5B914F7D" w14:textId="697E25DA" w:rsidR="001F4139" w:rsidRPr="00F80D0F" w:rsidRDefault="2E269966" w:rsidP="00C97668">
      <w:pPr>
        <w:pStyle w:val="NormalWeb"/>
        <w:numPr>
          <w:ilvl w:val="0"/>
          <w:numId w:val="5"/>
        </w:numPr>
        <w:spacing w:before="80" w:line="276" w:lineRule="auto"/>
        <w:jc w:val="both"/>
        <w:rPr>
          <w:rFonts w:ascii="Cambria" w:hAnsi="Cambria" w:cs="Calibri"/>
          <w:color w:val="auto"/>
          <w:sz w:val="23"/>
          <w:szCs w:val="23"/>
          <w:lang w:val="en-IE"/>
        </w:rPr>
      </w:pPr>
      <w:r w:rsidRPr="0ED36335">
        <w:rPr>
          <w:rFonts w:ascii="Cambria" w:hAnsi="Cambria" w:cs="Calibri"/>
          <w:color w:val="auto"/>
          <w:sz w:val="23"/>
          <w:szCs w:val="23"/>
          <w:lang w:val="en-IE"/>
        </w:rPr>
        <w:t xml:space="preserve">The assessment process to identify successful applicants will be carried out by an independent selection </w:t>
      </w:r>
      <w:r w:rsidR="30BC3BA7" w:rsidRPr="0ED36335">
        <w:rPr>
          <w:rFonts w:ascii="Cambria" w:hAnsi="Cambria" w:cs="Calibri"/>
          <w:color w:val="auto"/>
          <w:sz w:val="23"/>
          <w:szCs w:val="23"/>
          <w:lang w:val="en-IE"/>
        </w:rPr>
        <w:t xml:space="preserve">panel </w:t>
      </w:r>
      <w:r w:rsidRPr="0ED36335">
        <w:rPr>
          <w:rFonts w:ascii="Cambria" w:hAnsi="Cambria" w:cs="Calibri"/>
          <w:color w:val="auto"/>
          <w:sz w:val="23"/>
          <w:szCs w:val="23"/>
          <w:lang w:val="en-IE"/>
        </w:rPr>
        <w:t xml:space="preserve">against the Training Links </w:t>
      </w:r>
      <w:r w:rsidR="00882BF6">
        <w:rPr>
          <w:rFonts w:ascii="Cambria" w:hAnsi="Cambria" w:cs="Calibri"/>
          <w:color w:val="auto"/>
          <w:sz w:val="23"/>
          <w:szCs w:val="23"/>
          <w:lang w:val="en-IE"/>
        </w:rPr>
        <w:t>s</w:t>
      </w:r>
      <w:r w:rsidRPr="0ED36335">
        <w:rPr>
          <w:rFonts w:ascii="Cambria" w:hAnsi="Cambria" w:cs="Calibri"/>
          <w:color w:val="auto"/>
          <w:sz w:val="23"/>
          <w:szCs w:val="23"/>
          <w:lang w:val="en-IE"/>
        </w:rPr>
        <w:t xml:space="preserve">election </w:t>
      </w:r>
      <w:r w:rsidR="00882BF6">
        <w:rPr>
          <w:rFonts w:ascii="Cambria" w:hAnsi="Cambria" w:cs="Calibri"/>
          <w:color w:val="auto"/>
          <w:sz w:val="23"/>
          <w:szCs w:val="23"/>
          <w:lang w:val="en-IE"/>
        </w:rPr>
        <w:t>c</w:t>
      </w:r>
      <w:r w:rsidRPr="0ED36335">
        <w:rPr>
          <w:rFonts w:ascii="Cambria" w:hAnsi="Cambria" w:cs="Calibri"/>
          <w:color w:val="auto"/>
          <w:sz w:val="23"/>
          <w:szCs w:val="23"/>
          <w:lang w:val="en-IE"/>
        </w:rPr>
        <w:t xml:space="preserve">riteria (a copy of which is contained in this </w:t>
      </w:r>
      <w:r w:rsidR="00882BF6">
        <w:rPr>
          <w:rFonts w:ascii="Cambria" w:hAnsi="Cambria" w:cs="Calibri"/>
          <w:color w:val="auto"/>
          <w:sz w:val="23"/>
          <w:szCs w:val="23"/>
          <w:lang w:val="en-IE"/>
        </w:rPr>
        <w:t>a</w:t>
      </w:r>
      <w:r w:rsidRPr="001906FE">
        <w:rPr>
          <w:rFonts w:ascii="Cambria" w:hAnsi="Cambria" w:cs="Calibri"/>
          <w:color w:val="auto"/>
          <w:sz w:val="23"/>
          <w:szCs w:val="23"/>
          <w:lang w:val="en-IE"/>
        </w:rPr>
        <w:t xml:space="preserve">pplication </w:t>
      </w:r>
      <w:r w:rsidR="00882BF6">
        <w:rPr>
          <w:rFonts w:ascii="Cambria" w:hAnsi="Cambria" w:cs="Calibri"/>
          <w:color w:val="auto"/>
          <w:sz w:val="23"/>
          <w:szCs w:val="23"/>
          <w:lang w:val="en-IE"/>
        </w:rPr>
        <w:t>d</w:t>
      </w:r>
      <w:r w:rsidR="00F61E6F">
        <w:rPr>
          <w:rFonts w:ascii="Cambria" w:hAnsi="Cambria" w:cs="Calibri"/>
          <w:color w:val="auto"/>
          <w:sz w:val="23"/>
          <w:szCs w:val="23"/>
          <w:lang w:val="en-IE"/>
        </w:rPr>
        <w:t>ocument, page 9</w:t>
      </w:r>
      <w:r w:rsidRPr="0ED36335">
        <w:rPr>
          <w:rFonts w:ascii="Cambria" w:hAnsi="Cambria" w:cs="Calibri"/>
          <w:color w:val="auto"/>
          <w:sz w:val="23"/>
          <w:szCs w:val="23"/>
          <w:lang w:val="en-IE"/>
        </w:rPr>
        <w:t xml:space="preserve">).   </w:t>
      </w:r>
    </w:p>
    <w:p w14:paraId="70A3513D" w14:textId="15A61BAB" w:rsidR="001F4139" w:rsidRPr="000C6C8E" w:rsidRDefault="2E269966" w:rsidP="00C97668">
      <w:pPr>
        <w:pStyle w:val="NormalWeb"/>
        <w:numPr>
          <w:ilvl w:val="0"/>
          <w:numId w:val="5"/>
        </w:numPr>
        <w:spacing w:before="80" w:line="276" w:lineRule="auto"/>
        <w:jc w:val="both"/>
        <w:rPr>
          <w:rFonts w:ascii="Cambria" w:eastAsia="Cambria" w:hAnsi="Cambria" w:cs="Cambria"/>
          <w:b/>
          <w:bCs/>
          <w:color w:val="auto"/>
          <w:sz w:val="23"/>
          <w:szCs w:val="23"/>
          <w:lang w:val="en-IE"/>
        </w:rPr>
      </w:pPr>
      <w:r w:rsidRPr="0ED36335">
        <w:rPr>
          <w:rFonts w:ascii="Cambria" w:hAnsi="Cambria" w:cs="Calibri"/>
          <w:color w:val="auto"/>
          <w:sz w:val="23"/>
          <w:szCs w:val="23"/>
          <w:lang w:val="en-IE"/>
        </w:rPr>
        <w:t>Successful applicants will be notified on or before</w:t>
      </w:r>
      <w:r w:rsidR="4A97C116" w:rsidRPr="0ED36335">
        <w:rPr>
          <w:rFonts w:ascii="Cambria" w:hAnsi="Cambria" w:cs="Calibri"/>
          <w:color w:val="auto"/>
          <w:sz w:val="23"/>
          <w:szCs w:val="23"/>
          <w:lang w:val="en-IE"/>
        </w:rPr>
        <w:t xml:space="preserve"> </w:t>
      </w:r>
      <w:r w:rsidR="2C032276" w:rsidRPr="0ED36335">
        <w:rPr>
          <w:rFonts w:ascii="Cambria" w:hAnsi="Cambria" w:cs="Calibri"/>
          <w:b/>
          <w:bCs/>
          <w:color w:val="auto"/>
          <w:sz w:val="23"/>
          <w:szCs w:val="23"/>
          <w:lang w:val="en-IE"/>
        </w:rPr>
        <w:t>Friday</w:t>
      </w:r>
      <w:r w:rsidR="52E350EE" w:rsidRPr="0ED36335">
        <w:rPr>
          <w:rFonts w:ascii="Cambria" w:hAnsi="Cambria" w:cs="Calibri"/>
          <w:b/>
          <w:bCs/>
          <w:color w:val="auto"/>
          <w:sz w:val="23"/>
          <w:szCs w:val="23"/>
          <w:lang w:val="en-IE"/>
        </w:rPr>
        <w:t xml:space="preserve">, </w:t>
      </w:r>
      <w:r w:rsidR="5F6D0D38" w:rsidRPr="0ED36335">
        <w:rPr>
          <w:rFonts w:ascii="Cambria" w:hAnsi="Cambria" w:cs="Calibri"/>
          <w:b/>
          <w:bCs/>
          <w:color w:val="auto"/>
          <w:sz w:val="23"/>
          <w:szCs w:val="23"/>
          <w:lang w:val="en-IE"/>
        </w:rPr>
        <w:t>30</w:t>
      </w:r>
      <w:r w:rsidR="2226548E" w:rsidRPr="0ED36335">
        <w:rPr>
          <w:rFonts w:ascii="Cambria" w:hAnsi="Cambria" w:cs="Calibri"/>
          <w:b/>
          <w:bCs/>
          <w:color w:val="auto"/>
          <w:sz w:val="23"/>
          <w:szCs w:val="23"/>
          <w:lang w:val="en-IE"/>
        </w:rPr>
        <w:t xml:space="preserve"> October </w:t>
      </w:r>
      <w:r w:rsidR="1E088AE0" w:rsidRPr="0ED36335">
        <w:rPr>
          <w:rFonts w:ascii="Cambria" w:hAnsi="Cambria" w:cs="Calibri"/>
          <w:b/>
          <w:bCs/>
          <w:color w:val="auto"/>
          <w:sz w:val="23"/>
          <w:szCs w:val="23"/>
          <w:lang w:val="en-IE"/>
        </w:rPr>
        <w:t>20</w:t>
      </w:r>
      <w:r w:rsidR="2226548E" w:rsidRPr="0ED36335">
        <w:rPr>
          <w:rFonts w:ascii="Cambria" w:hAnsi="Cambria" w:cs="Calibri"/>
          <w:b/>
          <w:bCs/>
          <w:color w:val="auto"/>
          <w:sz w:val="23"/>
          <w:szCs w:val="23"/>
          <w:lang w:val="en-IE"/>
        </w:rPr>
        <w:t>20</w:t>
      </w:r>
      <w:r w:rsidRPr="0ED36335">
        <w:rPr>
          <w:rFonts w:ascii="Cambria" w:hAnsi="Cambria" w:cs="Calibri"/>
          <w:color w:val="auto"/>
          <w:sz w:val="23"/>
          <w:szCs w:val="23"/>
          <w:lang w:val="en-IE"/>
        </w:rPr>
        <w:t xml:space="preserve"> and</w:t>
      </w:r>
      <w:r w:rsidR="2A7317AD" w:rsidRPr="0ED36335">
        <w:rPr>
          <w:rFonts w:ascii="Cambria" w:hAnsi="Cambria" w:cs="Calibri"/>
          <w:color w:val="auto"/>
          <w:sz w:val="23"/>
          <w:szCs w:val="23"/>
          <w:lang w:val="en-IE"/>
        </w:rPr>
        <w:t>, it is anticipate</w:t>
      </w:r>
      <w:r w:rsidR="1375C257" w:rsidRPr="0ED36335">
        <w:rPr>
          <w:rFonts w:ascii="Cambria" w:hAnsi="Cambria" w:cs="Calibri"/>
          <w:color w:val="auto"/>
          <w:sz w:val="23"/>
          <w:szCs w:val="23"/>
          <w:lang w:val="en-IE"/>
        </w:rPr>
        <w:t>d</w:t>
      </w:r>
      <w:r w:rsidR="32B053C9" w:rsidRPr="0ED36335">
        <w:rPr>
          <w:rFonts w:ascii="Cambria" w:hAnsi="Cambria" w:cs="Calibri"/>
          <w:color w:val="auto"/>
          <w:sz w:val="23"/>
          <w:szCs w:val="23"/>
          <w:lang w:val="en-IE"/>
        </w:rPr>
        <w:t xml:space="preserve"> that</w:t>
      </w:r>
      <w:r w:rsidRPr="0ED36335">
        <w:rPr>
          <w:rFonts w:ascii="Cambria" w:hAnsi="Cambria" w:cs="Calibri"/>
          <w:color w:val="auto"/>
          <w:sz w:val="23"/>
          <w:szCs w:val="23"/>
          <w:lang w:val="en-IE"/>
        </w:rPr>
        <w:t xml:space="preserve"> the first tranche of funding</w:t>
      </w:r>
      <w:r w:rsidR="3E54588B" w:rsidRPr="0ED36335">
        <w:rPr>
          <w:rFonts w:ascii="Cambria" w:hAnsi="Cambria" w:cs="Calibri"/>
          <w:color w:val="auto"/>
          <w:sz w:val="23"/>
          <w:szCs w:val="23"/>
          <w:lang w:val="en-IE"/>
        </w:rPr>
        <w:t xml:space="preserve"> will be paid</w:t>
      </w:r>
      <w:r w:rsidR="6A0E45E5" w:rsidRPr="0ED36335">
        <w:rPr>
          <w:rFonts w:ascii="Cambria" w:hAnsi="Cambria" w:cs="Calibri"/>
          <w:color w:val="auto"/>
          <w:sz w:val="23"/>
          <w:szCs w:val="23"/>
          <w:lang w:val="en-IE"/>
        </w:rPr>
        <w:t xml:space="preserve"> </w:t>
      </w:r>
      <w:r w:rsidR="462D5FE9" w:rsidRPr="0ED36335">
        <w:rPr>
          <w:rFonts w:ascii="Cambria" w:hAnsi="Cambria" w:cs="Calibri"/>
          <w:color w:val="auto"/>
          <w:sz w:val="23"/>
          <w:szCs w:val="23"/>
          <w:lang w:val="en-IE"/>
        </w:rPr>
        <w:t>by</w:t>
      </w:r>
      <w:r w:rsidR="6A0E45E5" w:rsidRPr="0ED36335">
        <w:rPr>
          <w:rFonts w:ascii="Cambria" w:hAnsi="Cambria" w:cs="Calibri"/>
          <w:color w:val="auto"/>
          <w:sz w:val="23"/>
          <w:szCs w:val="23"/>
          <w:lang w:val="en-IE"/>
        </w:rPr>
        <w:t xml:space="preserve"> </w:t>
      </w:r>
      <w:r w:rsidR="6A0E45E5" w:rsidRPr="0ED36335">
        <w:rPr>
          <w:rFonts w:ascii="Cambria" w:hAnsi="Cambria" w:cs="Calibri"/>
          <w:b/>
          <w:bCs/>
          <w:color w:val="auto"/>
          <w:sz w:val="23"/>
          <w:szCs w:val="23"/>
          <w:lang w:val="en-IE"/>
        </w:rPr>
        <w:t>Friday</w:t>
      </w:r>
      <w:r w:rsidR="2A7317AD" w:rsidRPr="0ED36335">
        <w:rPr>
          <w:rFonts w:ascii="Cambria" w:hAnsi="Cambria" w:cs="Calibri"/>
          <w:b/>
          <w:bCs/>
          <w:color w:val="auto"/>
          <w:sz w:val="23"/>
          <w:szCs w:val="23"/>
          <w:lang w:val="en-IE"/>
        </w:rPr>
        <w:t>,</w:t>
      </w:r>
      <w:r w:rsidR="6A0E45E5" w:rsidRPr="0ED36335">
        <w:rPr>
          <w:rFonts w:ascii="Cambria" w:hAnsi="Cambria" w:cs="Calibri"/>
          <w:b/>
          <w:bCs/>
          <w:color w:val="auto"/>
          <w:sz w:val="23"/>
          <w:szCs w:val="23"/>
          <w:lang w:val="en-IE"/>
        </w:rPr>
        <w:t xml:space="preserve"> </w:t>
      </w:r>
      <w:r w:rsidR="081EAE58" w:rsidRPr="0ED36335">
        <w:rPr>
          <w:rFonts w:ascii="Cambria" w:hAnsi="Cambria" w:cs="Calibri"/>
          <w:b/>
          <w:bCs/>
          <w:color w:val="auto"/>
          <w:sz w:val="23"/>
          <w:szCs w:val="23"/>
          <w:lang w:val="en-IE"/>
        </w:rPr>
        <w:t>27</w:t>
      </w:r>
      <w:r w:rsidR="69D8D274" w:rsidRPr="0ED36335">
        <w:rPr>
          <w:rFonts w:ascii="Cambria" w:hAnsi="Cambria" w:cs="Calibri"/>
          <w:b/>
          <w:bCs/>
          <w:color w:val="auto"/>
          <w:sz w:val="23"/>
          <w:szCs w:val="23"/>
          <w:lang w:val="en-IE"/>
        </w:rPr>
        <w:t xml:space="preserve"> </w:t>
      </w:r>
      <w:r w:rsidR="270BD6FC" w:rsidRPr="0ED36335">
        <w:rPr>
          <w:rFonts w:ascii="Cambria" w:hAnsi="Cambria" w:cs="Calibri"/>
          <w:b/>
          <w:bCs/>
          <w:color w:val="auto"/>
          <w:sz w:val="23"/>
          <w:szCs w:val="23"/>
          <w:lang w:val="en-IE"/>
        </w:rPr>
        <w:t>Novem</w:t>
      </w:r>
      <w:r w:rsidR="2226548E" w:rsidRPr="0ED36335">
        <w:rPr>
          <w:rFonts w:ascii="Cambria" w:hAnsi="Cambria" w:cs="Calibri"/>
          <w:b/>
          <w:bCs/>
          <w:color w:val="auto"/>
          <w:sz w:val="23"/>
          <w:szCs w:val="23"/>
          <w:lang w:val="en-IE"/>
        </w:rPr>
        <w:t>ber</w:t>
      </w:r>
      <w:r w:rsidR="2226548E" w:rsidRPr="0ED36335">
        <w:rPr>
          <w:rFonts w:ascii="Cambria" w:hAnsi="Cambria" w:cs="Calibri"/>
          <w:color w:val="auto"/>
          <w:sz w:val="23"/>
          <w:szCs w:val="23"/>
          <w:lang w:val="en-IE"/>
        </w:rPr>
        <w:t xml:space="preserve"> </w:t>
      </w:r>
      <w:r w:rsidR="2226548E" w:rsidRPr="0ED36335">
        <w:rPr>
          <w:rFonts w:ascii="Cambria" w:hAnsi="Cambria" w:cs="Calibri"/>
          <w:b/>
          <w:bCs/>
          <w:color w:val="auto"/>
          <w:sz w:val="23"/>
          <w:szCs w:val="23"/>
          <w:lang w:val="en-IE"/>
        </w:rPr>
        <w:t>2020</w:t>
      </w:r>
      <w:r w:rsidR="2226548E" w:rsidRPr="0ED36335">
        <w:rPr>
          <w:rFonts w:ascii="Cambria" w:hAnsi="Cambria" w:cs="Calibri"/>
          <w:color w:val="auto"/>
          <w:sz w:val="23"/>
          <w:szCs w:val="23"/>
          <w:lang w:val="en-IE"/>
        </w:rPr>
        <w:t xml:space="preserve"> </w:t>
      </w:r>
      <w:r w:rsidRPr="0ED36335">
        <w:rPr>
          <w:rFonts w:ascii="Cambria" w:hAnsi="Cambria" w:cs="Calibri"/>
          <w:color w:val="auto"/>
          <w:sz w:val="23"/>
          <w:szCs w:val="23"/>
          <w:lang w:val="en-IE"/>
        </w:rPr>
        <w:t xml:space="preserve">– subject to signed contracts being received by The Wheel – </w:t>
      </w:r>
      <w:r w:rsidR="2A7317AD" w:rsidRPr="0ED36335">
        <w:rPr>
          <w:rFonts w:ascii="Cambria" w:hAnsi="Cambria" w:cs="Calibri"/>
          <w:color w:val="auto"/>
          <w:sz w:val="23"/>
          <w:szCs w:val="23"/>
          <w:lang w:val="en-IE"/>
        </w:rPr>
        <w:t xml:space="preserve">on or before </w:t>
      </w:r>
      <w:r w:rsidR="52E350EE" w:rsidRPr="0ED36335">
        <w:rPr>
          <w:rFonts w:ascii="Cambria" w:hAnsi="Cambria" w:cs="Calibri"/>
          <w:b/>
          <w:bCs/>
          <w:color w:val="auto"/>
          <w:sz w:val="23"/>
          <w:szCs w:val="23"/>
          <w:lang w:val="en-IE"/>
        </w:rPr>
        <w:t xml:space="preserve">Friday, </w:t>
      </w:r>
      <w:r w:rsidR="4167E1A0" w:rsidRPr="0ED36335">
        <w:rPr>
          <w:rFonts w:ascii="Cambria" w:hAnsi="Cambria" w:cs="Calibri"/>
          <w:b/>
          <w:bCs/>
          <w:color w:val="auto"/>
          <w:sz w:val="23"/>
          <w:szCs w:val="23"/>
          <w:lang w:val="en-IE"/>
        </w:rPr>
        <w:t>2</w:t>
      </w:r>
      <w:r w:rsidR="2F4D4B46" w:rsidRPr="0ED36335">
        <w:rPr>
          <w:rFonts w:ascii="Cambria" w:hAnsi="Cambria" w:cs="Calibri"/>
          <w:b/>
          <w:bCs/>
          <w:color w:val="auto"/>
          <w:sz w:val="23"/>
          <w:szCs w:val="23"/>
          <w:lang w:val="en-IE"/>
        </w:rPr>
        <w:t xml:space="preserve">0 </w:t>
      </w:r>
      <w:r w:rsidR="389F4801" w:rsidRPr="0ED36335">
        <w:rPr>
          <w:rFonts w:ascii="Cambria" w:hAnsi="Cambria" w:cs="Calibri"/>
          <w:b/>
          <w:bCs/>
          <w:color w:val="auto"/>
          <w:sz w:val="23"/>
          <w:szCs w:val="23"/>
          <w:lang w:val="en-IE"/>
        </w:rPr>
        <w:t>Novem</w:t>
      </w:r>
      <w:r w:rsidR="2226548E" w:rsidRPr="0ED36335">
        <w:rPr>
          <w:rFonts w:ascii="Cambria" w:hAnsi="Cambria" w:cs="Calibri"/>
          <w:b/>
          <w:bCs/>
          <w:color w:val="auto"/>
          <w:sz w:val="23"/>
          <w:szCs w:val="23"/>
          <w:lang w:val="en-IE"/>
        </w:rPr>
        <w:t>ber 2020</w:t>
      </w:r>
      <w:r w:rsidRPr="0ED36335">
        <w:rPr>
          <w:rFonts w:ascii="Cambria" w:hAnsi="Cambria" w:cs="Calibri"/>
          <w:color w:val="auto"/>
          <w:sz w:val="23"/>
          <w:szCs w:val="23"/>
          <w:lang w:val="en-IE"/>
        </w:rPr>
        <w:t xml:space="preserve">. </w:t>
      </w:r>
    </w:p>
    <w:p w14:paraId="7C2E8969" w14:textId="619184E9" w:rsidR="001906FE" w:rsidRDefault="2E269966" w:rsidP="001906FE">
      <w:pPr>
        <w:pStyle w:val="NormalWeb"/>
        <w:numPr>
          <w:ilvl w:val="0"/>
          <w:numId w:val="5"/>
        </w:numPr>
        <w:spacing w:before="80" w:line="276" w:lineRule="auto"/>
        <w:jc w:val="both"/>
        <w:rPr>
          <w:rFonts w:ascii="Cambria" w:hAnsi="Cambria" w:cs="Calibri"/>
          <w:color w:val="auto"/>
          <w:sz w:val="23"/>
          <w:szCs w:val="23"/>
          <w:lang w:val="en-IE"/>
        </w:rPr>
      </w:pPr>
      <w:r w:rsidRPr="0ED36335">
        <w:rPr>
          <w:rFonts w:ascii="Cambria" w:hAnsi="Cambria" w:cs="Calibri"/>
          <w:color w:val="auto"/>
          <w:sz w:val="23"/>
          <w:szCs w:val="23"/>
          <w:lang w:val="en-IE"/>
        </w:rPr>
        <w:t xml:space="preserve">Project delivery, monitoring and evaluation will </w:t>
      </w:r>
      <w:r w:rsidR="52E350EE" w:rsidRPr="0ED36335">
        <w:rPr>
          <w:rFonts w:ascii="Cambria" w:hAnsi="Cambria" w:cs="Calibri"/>
          <w:color w:val="auto"/>
          <w:sz w:val="23"/>
          <w:szCs w:val="23"/>
          <w:lang w:val="en-IE"/>
        </w:rPr>
        <w:t xml:space="preserve">take place from </w:t>
      </w:r>
      <w:r w:rsidR="2B41CC49" w:rsidRPr="0ED36335">
        <w:rPr>
          <w:rFonts w:ascii="Cambria" w:hAnsi="Cambria" w:cs="Calibri"/>
          <w:b/>
          <w:bCs/>
          <w:color w:val="auto"/>
          <w:sz w:val="23"/>
          <w:szCs w:val="23"/>
          <w:lang w:val="en-IE"/>
        </w:rPr>
        <w:t xml:space="preserve">Monday, </w:t>
      </w:r>
      <w:r w:rsidR="668FC5B6" w:rsidRPr="0ED36335">
        <w:rPr>
          <w:rFonts w:ascii="Cambria" w:hAnsi="Cambria" w:cs="Calibri"/>
          <w:b/>
          <w:bCs/>
          <w:color w:val="auto"/>
          <w:sz w:val="23"/>
          <w:szCs w:val="23"/>
          <w:lang w:val="en-IE"/>
        </w:rPr>
        <w:t>30</w:t>
      </w:r>
      <w:r w:rsidR="2226548E" w:rsidRPr="0ED36335">
        <w:rPr>
          <w:rFonts w:ascii="Cambria" w:hAnsi="Cambria" w:cs="Calibri"/>
          <w:b/>
          <w:bCs/>
          <w:color w:val="auto"/>
          <w:sz w:val="23"/>
          <w:szCs w:val="23"/>
          <w:lang w:val="en-IE"/>
        </w:rPr>
        <w:t xml:space="preserve"> November 2020</w:t>
      </w:r>
      <w:r w:rsidR="2B41CC49" w:rsidRPr="0ED36335">
        <w:rPr>
          <w:rFonts w:ascii="Cambria" w:hAnsi="Cambria" w:cs="Calibri"/>
          <w:color w:val="auto"/>
          <w:sz w:val="23"/>
          <w:szCs w:val="23"/>
          <w:lang w:val="en-IE"/>
        </w:rPr>
        <w:t xml:space="preserve"> to </w:t>
      </w:r>
      <w:r w:rsidR="0155ADA9" w:rsidRPr="00F61E6F">
        <w:rPr>
          <w:rFonts w:ascii="Cambria" w:hAnsi="Cambria" w:cs="Calibri"/>
          <w:b/>
          <w:bCs/>
          <w:color w:val="auto"/>
          <w:sz w:val="23"/>
          <w:szCs w:val="23"/>
          <w:lang w:val="en-IE"/>
        </w:rPr>
        <w:t>Friday</w:t>
      </w:r>
      <w:r w:rsidR="2A7317AD" w:rsidRPr="00F61E6F">
        <w:rPr>
          <w:rFonts w:ascii="Cambria" w:hAnsi="Cambria" w:cs="Calibri"/>
          <w:b/>
          <w:bCs/>
          <w:color w:val="auto"/>
          <w:sz w:val="23"/>
          <w:szCs w:val="23"/>
          <w:lang w:val="en-IE"/>
        </w:rPr>
        <w:t>,</w:t>
      </w:r>
      <w:r w:rsidR="0155ADA9" w:rsidRPr="00F61E6F">
        <w:rPr>
          <w:rFonts w:ascii="Cambria" w:hAnsi="Cambria" w:cs="Calibri"/>
          <w:b/>
          <w:bCs/>
          <w:color w:val="auto"/>
          <w:sz w:val="23"/>
          <w:szCs w:val="23"/>
          <w:lang w:val="en-IE"/>
        </w:rPr>
        <w:t xml:space="preserve"> 19 </w:t>
      </w:r>
      <w:r w:rsidR="1D543BEA" w:rsidRPr="00F61E6F">
        <w:rPr>
          <w:rFonts w:ascii="Cambria" w:hAnsi="Cambria" w:cs="Calibri"/>
          <w:b/>
          <w:bCs/>
          <w:color w:val="auto"/>
          <w:sz w:val="23"/>
          <w:szCs w:val="23"/>
          <w:lang w:val="en-IE"/>
        </w:rPr>
        <w:t>March 2022</w:t>
      </w:r>
      <w:r w:rsidR="2B41CC49" w:rsidRPr="00F61E6F">
        <w:rPr>
          <w:rFonts w:ascii="Cambria" w:hAnsi="Cambria" w:cs="Calibri"/>
          <w:color w:val="auto"/>
          <w:sz w:val="23"/>
          <w:szCs w:val="23"/>
          <w:lang w:val="en-IE"/>
        </w:rPr>
        <w:t>.</w:t>
      </w:r>
      <w:r w:rsidRPr="00F61E6F">
        <w:rPr>
          <w:rFonts w:ascii="Cambria" w:hAnsi="Cambria" w:cs="Calibri"/>
          <w:color w:val="auto"/>
          <w:sz w:val="23"/>
          <w:szCs w:val="23"/>
          <w:lang w:val="en-IE"/>
        </w:rPr>
        <w:t xml:space="preserve"> </w:t>
      </w:r>
    </w:p>
    <w:p w14:paraId="2B212A28" w14:textId="13CFC299" w:rsidR="001F4139" w:rsidRPr="00F61E6F" w:rsidRDefault="76B2DB84" w:rsidP="001906FE">
      <w:pPr>
        <w:pStyle w:val="NormalWeb"/>
        <w:numPr>
          <w:ilvl w:val="0"/>
          <w:numId w:val="5"/>
        </w:numPr>
        <w:spacing w:before="80" w:line="276" w:lineRule="auto"/>
        <w:jc w:val="both"/>
        <w:rPr>
          <w:rFonts w:ascii="Cambria" w:hAnsi="Cambria" w:cs="Calibri"/>
          <w:color w:val="auto"/>
          <w:sz w:val="23"/>
          <w:szCs w:val="23"/>
          <w:lang w:val="en-IE"/>
        </w:rPr>
      </w:pPr>
      <w:r w:rsidRPr="001906FE">
        <w:rPr>
          <w:rFonts w:ascii="Cambria" w:hAnsi="Cambria" w:cs="Calibri"/>
          <w:color w:val="auto"/>
          <w:sz w:val="23"/>
          <w:szCs w:val="23"/>
          <w:lang w:val="en-IE"/>
        </w:rPr>
        <w:t>A f</w:t>
      </w:r>
      <w:r w:rsidR="2E269966" w:rsidRPr="001906FE">
        <w:rPr>
          <w:rFonts w:ascii="Cambria" w:hAnsi="Cambria" w:cs="Calibri"/>
          <w:color w:val="auto"/>
          <w:sz w:val="23"/>
          <w:szCs w:val="23"/>
          <w:lang w:val="en-IE"/>
        </w:rPr>
        <w:t>inal project report</w:t>
      </w:r>
      <w:r w:rsidRPr="001906FE">
        <w:rPr>
          <w:rFonts w:ascii="Cambria" w:hAnsi="Cambria" w:cs="Calibri"/>
          <w:color w:val="auto"/>
          <w:sz w:val="23"/>
          <w:szCs w:val="23"/>
          <w:lang w:val="en-IE"/>
        </w:rPr>
        <w:t xml:space="preserve"> must be completed and </w:t>
      </w:r>
      <w:r w:rsidR="52E350EE" w:rsidRPr="001906FE">
        <w:rPr>
          <w:rFonts w:ascii="Cambria" w:hAnsi="Cambria" w:cs="Calibri"/>
          <w:color w:val="auto"/>
          <w:sz w:val="23"/>
          <w:szCs w:val="23"/>
          <w:lang w:val="en-IE"/>
        </w:rPr>
        <w:t>submitted by</w:t>
      </w:r>
      <w:r w:rsidRPr="001906FE">
        <w:rPr>
          <w:rFonts w:ascii="Cambria" w:hAnsi="Cambria" w:cs="Calibri"/>
          <w:color w:val="auto"/>
          <w:sz w:val="23"/>
          <w:szCs w:val="23"/>
          <w:lang w:val="en-IE"/>
        </w:rPr>
        <w:t xml:space="preserve"> each network by</w:t>
      </w:r>
      <w:r w:rsidR="52E350EE" w:rsidRPr="001906FE">
        <w:rPr>
          <w:rFonts w:ascii="Cambria" w:hAnsi="Cambria" w:cs="Calibri"/>
          <w:color w:val="auto"/>
          <w:sz w:val="23"/>
          <w:szCs w:val="23"/>
          <w:lang w:val="en-IE"/>
        </w:rPr>
        <w:t xml:space="preserve"> </w:t>
      </w:r>
      <w:r w:rsidR="1D543BEA" w:rsidRPr="00F61E6F">
        <w:rPr>
          <w:rFonts w:ascii="Cambria" w:hAnsi="Cambria" w:cs="Calibri"/>
          <w:b/>
          <w:bCs/>
          <w:color w:val="auto"/>
          <w:sz w:val="23"/>
          <w:szCs w:val="23"/>
          <w:lang w:val="en-IE"/>
        </w:rPr>
        <w:t>Friday</w:t>
      </w:r>
      <w:r w:rsidR="2A7317AD" w:rsidRPr="00F61E6F">
        <w:rPr>
          <w:rFonts w:ascii="Cambria" w:hAnsi="Cambria" w:cs="Calibri"/>
          <w:b/>
          <w:bCs/>
          <w:color w:val="auto"/>
          <w:sz w:val="23"/>
          <w:szCs w:val="23"/>
          <w:lang w:val="en-IE"/>
        </w:rPr>
        <w:t>,</w:t>
      </w:r>
      <w:r w:rsidR="1D543BEA" w:rsidRPr="00F61E6F">
        <w:rPr>
          <w:rFonts w:ascii="Cambria" w:hAnsi="Cambria" w:cs="Calibri"/>
          <w:b/>
          <w:bCs/>
          <w:color w:val="auto"/>
          <w:sz w:val="23"/>
          <w:szCs w:val="23"/>
          <w:lang w:val="en-IE"/>
        </w:rPr>
        <w:t xml:space="preserve"> 14 May 2022</w:t>
      </w:r>
      <w:r w:rsidR="2E269966" w:rsidRPr="00F61E6F">
        <w:rPr>
          <w:rFonts w:ascii="Cambria" w:hAnsi="Cambria" w:cs="Calibri"/>
          <w:color w:val="auto"/>
          <w:sz w:val="23"/>
          <w:szCs w:val="23"/>
          <w:lang w:val="en-IE"/>
        </w:rPr>
        <w:t xml:space="preserve">. </w:t>
      </w:r>
    </w:p>
    <w:p w14:paraId="325AFCED" w14:textId="20131F06" w:rsidR="001F4139" w:rsidRPr="00F80D0F" w:rsidRDefault="2E269966" w:rsidP="00C97668">
      <w:pPr>
        <w:pStyle w:val="NormalWeb"/>
        <w:numPr>
          <w:ilvl w:val="0"/>
          <w:numId w:val="5"/>
        </w:numPr>
        <w:spacing w:before="80" w:line="276" w:lineRule="auto"/>
        <w:jc w:val="both"/>
        <w:rPr>
          <w:rFonts w:ascii="Cambria" w:hAnsi="Cambria" w:cs="Calibri"/>
          <w:color w:val="00000A"/>
          <w:sz w:val="23"/>
          <w:szCs w:val="23"/>
          <w:lang w:val="en-IE"/>
        </w:rPr>
      </w:pPr>
      <w:r w:rsidRPr="00F61E6F">
        <w:rPr>
          <w:rFonts w:ascii="Cambria" w:hAnsi="Cambria" w:cs="Calibri"/>
          <w:color w:val="auto"/>
          <w:sz w:val="23"/>
          <w:szCs w:val="23"/>
          <w:lang w:val="en-IE"/>
        </w:rPr>
        <w:t>Relevant dates are outlined in the Training Links Timetable</w:t>
      </w:r>
      <w:r w:rsidR="002720F2" w:rsidRPr="00F61E6F">
        <w:rPr>
          <w:rFonts w:ascii="Cambria" w:hAnsi="Cambria" w:cs="Calibri"/>
          <w:color w:val="auto"/>
          <w:sz w:val="23"/>
          <w:szCs w:val="23"/>
          <w:lang w:val="en-IE"/>
        </w:rPr>
        <w:t xml:space="preserve"> on</w:t>
      </w:r>
      <w:r w:rsidR="76B2DB84" w:rsidRPr="00F61E6F">
        <w:rPr>
          <w:rFonts w:ascii="Cambria" w:hAnsi="Cambria" w:cs="Calibri"/>
          <w:color w:val="auto"/>
          <w:sz w:val="23"/>
          <w:szCs w:val="23"/>
          <w:lang w:val="en-IE"/>
        </w:rPr>
        <w:t xml:space="preserve"> page 1</w:t>
      </w:r>
      <w:r w:rsidR="24A91F30" w:rsidRPr="00F61E6F">
        <w:rPr>
          <w:rFonts w:ascii="Cambria" w:hAnsi="Cambria" w:cs="Calibri"/>
          <w:color w:val="auto"/>
          <w:sz w:val="23"/>
          <w:szCs w:val="23"/>
          <w:lang w:val="en-IE"/>
        </w:rPr>
        <w:t>3</w:t>
      </w:r>
      <w:r w:rsidR="76B2DB84" w:rsidRPr="00F61E6F">
        <w:rPr>
          <w:rFonts w:ascii="Cambria" w:hAnsi="Cambria" w:cs="Calibri"/>
          <w:color w:val="auto"/>
          <w:sz w:val="23"/>
          <w:szCs w:val="23"/>
          <w:lang w:val="en-IE"/>
        </w:rPr>
        <w:t xml:space="preserve"> in th</w:t>
      </w:r>
      <w:r w:rsidR="76B2DB84" w:rsidRPr="001906FE">
        <w:rPr>
          <w:rFonts w:ascii="Cambria" w:hAnsi="Cambria" w:cs="Calibri"/>
          <w:color w:val="00000A"/>
          <w:sz w:val="23"/>
          <w:szCs w:val="23"/>
          <w:lang w:val="en-IE"/>
        </w:rPr>
        <w:t>is</w:t>
      </w:r>
      <w:r w:rsidR="76B2DB84" w:rsidRPr="0ED36335">
        <w:rPr>
          <w:rFonts w:ascii="Cambria" w:hAnsi="Cambria" w:cs="Calibri"/>
          <w:color w:val="00000A"/>
          <w:sz w:val="23"/>
          <w:szCs w:val="23"/>
          <w:lang w:val="en-IE"/>
        </w:rPr>
        <w:t xml:space="preserve"> document.</w:t>
      </w:r>
      <w:r w:rsidRPr="0ED36335">
        <w:rPr>
          <w:rFonts w:ascii="Cambria" w:hAnsi="Cambria" w:cs="Calibri"/>
          <w:color w:val="00000A"/>
          <w:sz w:val="23"/>
          <w:szCs w:val="23"/>
          <w:lang w:val="en-IE"/>
        </w:rPr>
        <w:t xml:space="preserve"> </w:t>
      </w:r>
    </w:p>
    <w:p w14:paraId="67A5D302" w14:textId="14B434CD" w:rsidR="001F4139" w:rsidRPr="00F80D0F" w:rsidRDefault="001F4139" w:rsidP="00C97668">
      <w:pPr>
        <w:pStyle w:val="NormalWeb"/>
        <w:numPr>
          <w:ilvl w:val="0"/>
          <w:numId w:val="5"/>
        </w:numPr>
        <w:spacing w:before="80" w:line="276" w:lineRule="auto"/>
        <w:jc w:val="both"/>
        <w:rPr>
          <w:rFonts w:ascii="Cambria" w:hAnsi="Cambria" w:cs="Calibri"/>
          <w:color w:val="00000A"/>
          <w:sz w:val="23"/>
          <w:szCs w:val="23"/>
          <w:lang w:val="en-IE"/>
        </w:rPr>
      </w:pPr>
      <w:r w:rsidRPr="00F80D0F">
        <w:rPr>
          <w:rFonts w:ascii="Cambria" w:hAnsi="Cambria" w:cs="Calibri"/>
          <w:color w:val="00000A"/>
          <w:sz w:val="23"/>
          <w:szCs w:val="23"/>
          <w:lang w:val="en-IE"/>
        </w:rPr>
        <w:t>Support, advice or guidance required will be available from The Wheel to all applican</w:t>
      </w:r>
      <w:r w:rsidR="00F61E6F">
        <w:rPr>
          <w:rFonts w:ascii="Cambria" w:hAnsi="Cambria" w:cs="Calibri"/>
          <w:color w:val="00000A"/>
          <w:sz w:val="23"/>
          <w:szCs w:val="23"/>
          <w:lang w:val="en-IE"/>
        </w:rPr>
        <w:t>ts at all stages of the process.</w:t>
      </w:r>
    </w:p>
    <w:p w14:paraId="3D8BCA99" w14:textId="6C267D3D" w:rsidR="00C97668" w:rsidRPr="00C92510" w:rsidRDefault="3688E440" w:rsidP="0ED36335">
      <w:pPr>
        <w:pStyle w:val="Heading2"/>
        <w:numPr>
          <w:ilvl w:val="1"/>
          <w:numId w:val="0"/>
        </w:numPr>
        <w:spacing w:line="276" w:lineRule="auto"/>
        <w:jc w:val="both"/>
        <w:rPr>
          <w:rFonts w:ascii="Cambria" w:hAnsi="Cambria" w:cs="Calibri"/>
          <w:i w:val="0"/>
          <w:iCs w:val="0"/>
          <w:sz w:val="23"/>
          <w:szCs w:val="23"/>
        </w:rPr>
      </w:pPr>
      <w:r w:rsidRPr="0ED36335">
        <w:rPr>
          <w:rFonts w:ascii="Cambria" w:hAnsi="Cambria" w:cs="Calibri"/>
          <w:i w:val="0"/>
          <w:iCs w:val="0"/>
          <w:sz w:val="23"/>
          <w:szCs w:val="23"/>
        </w:rPr>
        <w:lastRenderedPageBreak/>
        <w:t>7.</w:t>
      </w:r>
      <w:r w:rsidR="002720F2">
        <w:rPr>
          <w:rFonts w:ascii="Cambria" w:hAnsi="Cambria" w:cs="Calibri"/>
          <w:i w:val="0"/>
          <w:iCs w:val="0"/>
          <w:sz w:val="23"/>
          <w:szCs w:val="23"/>
        </w:rPr>
        <w:t xml:space="preserve"> </w:t>
      </w:r>
      <w:r w:rsidRPr="0ED36335">
        <w:rPr>
          <w:rFonts w:ascii="Cambria" w:hAnsi="Cambria" w:cs="Calibri"/>
          <w:i w:val="0"/>
          <w:iCs w:val="0"/>
          <w:sz w:val="23"/>
          <w:szCs w:val="23"/>
        </w:rPr>
        <w:t>Eligibility Criteria</w:t>
      </w:r>
    </w:p>
    <w:p w14:paraId="1EB4D7C5" w14:textId="6BDC9636" w:rsidR="00355C68" w:rsidRPr="00C97668" w:rsidRDefault="3688E440" w:rsidP="0ED36335">
      <w:pPr>
        <w:pStyle w:val="Heading2"/>
        <w:numPr>
          <w:ilvl w:val="1"/>
          <w:numId w:val="0"/>
        </w:numPr>
        <w:spacing w:line="276" w:lineRule="auto"/>
        <w:jc w:val="both"/>
        <w:rPr>
          <w:rFonts w:ascii="Cambria" w:hAnsi="Cambria" w:cs="Calibri"/>
          <w:b w:val="0"/>
          <w:bCs w:val="0"/>
          <w:i w:val="0"/>
          <w:iCs w:val="0"/>
          <w:sz w:val="23"/>
          <w:szCs w:val="23"/>
        </w:rPr>
      </w:pPr>
      <w:r w:rsidRPr="0ED36335">
        <w:rPr>
          <w:rFonts w:ascii="Cambria" w:hAnsi="Cambria" w:cs="Calibri"/>
          <w:b w:val="0"/>
          <w:bCs w:val="0"/>
          <w:i w:val="0"/>
          <w:iCs w:val="0"/>
          <w:sz w:val="23"/>
          <w:szCs w:val="23"/>
        </w:rPr>
        <w:t xml:space="preserve">Detailed below are the eligibility criteria necessary for applications to be considered for funding under the Training Links Programme. If an application is deemed </w:t>
      </w:r>
      <w:r w:rsidR="2A7317AD" w:rsidRPr="0ED36335">
        <w:rPr>
          <w:rFonts w:ascii="Cambria" w:hAnsi="Cambria" w:cs="Calibri"/>
          <w:b w:val="0"/>
          <w:bCs w:val="0"/>
          <w:i w:val="0"/>
          <w:iCs w:val="0"/>
          <w:sz w:val="23"/>
          <w:szCs w:val="23"/>
        </w:rPr>
        <w:t>to be ‘not</w:t>
      </w:r>
      <w:r w:rsidRPr="0ED36335">
        <w:rPr>
          <w:rFonts w:ascii="Cambria" w:hAnsi="Cambria" w:cs="Calibri"/>
          <w:b w:val="0"/>
          <w:bCs w:val="0"/>
          <w:i w:val="0"/>
          <w:iCs w:val="0"/>
          <w:sz w:val="23"/>
          <w:szCs w:val="23"/>
        </w:rPr>
        <w:t xml:space="preserve"> eligible</w:t>
      </w:r>
      <w:r w:rsidR="2A7317AD" w:rsidRPr="0ED36335">
        <w:rPr>
          <w:rFonts w:ascii="Cambria" w:hAnsi="Cambria" w:cs="Calibri"/>
          <w:b w:val="0"/>
          <w:bCs w:val="0"/>
          <w:i w:val="0"/>
          <w:iCs w:val="0"/>
          <w:sz w:val="23"/>
          <w:szCs w:val="23"/>
        </w:rPr>
        <w:t xml:space="preserve">’, the Lead Organisation </w:t>
      </w:r>
      <w:r w:rsidRPr="0ED36335">
        <w:rPr>
          <w:rFonts w:ascii="Cambria" w:hAnsi="Cambria" w:cs="Calibri"/>
          <w:b w:val="0"/>
          <w:bCs w:val="0"/>
          <w:i w:val="0"/>
          <w:iCs w:val="0"/>
          <w:sz w:val="23"/>
          <w:szCs w:val="23"/>
        </w:rPr>
        <w:t>will be advised</w:t>
      </w:r>
      <w:r w:rsidR="2A7317AD" w:rsidRPr="0ED36335">
        <w:rPr>
          <w:rFonts w:ascii="Cambria" w:hAnsi="Cambria" w:cs="Calibri"/>
          <w:b w:val="0"/>
          <w:bCs w:val="0"/>
          <w:i w:val="0"/>
          <w:iCs w:val="0"/>
          <w:sz w:val="23"/>
          <w:szCs w:val="23"/>
        </w:rPr>
        <w:t>,</w:t>
      </w:r>
      <w:r w:rsidRPr="0ED36335">
        <w:rPr>
          <w:rFonts w:ascii="Cambria" w:hAnsi="Cambria" w:cs="Calibri"/>
          <w:b w:val="0"/>
          <w:bCs w:val="0"/>
          <w:i w:val="0"/>
          <w:iCs w:val="0"/>
          <w:sz w:val="23"/>
          <w:szCs w:val="23"/>
        </w:rPr>
        <w:t xml:space="preserve"> following </w:t>
      </w:r>
      <w:r w:rsidR="2A7317AD" w:rsidRPr="0ED36335">
        <w:rPr>
          <w:rFonts w:ascii="Cambria" w:hAnsi="Cambria" w:cs="Calibri"/>
          <w:b w:val="0"/>
          <w:bCs w:val="0"/>
          <w:i w:val="0"/>
          <w:iCs w:val="0"/>
          <w:sz w:val="23"/>
          <w:szCs w:val="23"/>
        </w:rPr>
        <w:t xml:space="preserve">completion of </w:t>
      </w:r>
      <w:r w:rsidRPr="0ED36335">
        <w:rPr>
          <w:rFonts w:ascii="Cambria" w:hAnsi="Cambria" w:cs="Calibri"/>
          <w:b w:val="0"/>
          <w:bCs w:val="0"/>
          <w:i w:val="0"/>
          <w:iCs w:val="0"/>
          <w:sz w:val="23"/>
          <w:szCs w:val="23"/>
        </w:rPr>
        <w:t>the eligibility assessment process.</w:t>
      </w:r>
    </w:p>
    <w:p w14:paraId="49A66CB9" w14:textId="77777777" w:rsidR="001F4139" w:rsidRPr="000C6C8E" w:rsidRDefault="001F4139" w:rsidP="00C97668">
      <w:pPr>
        <w:pStyle w:val="NormalWeb"/>
        <w:numPr>
          <w:ilvl w:val="0"/>
          <w:numId w:val="6"/>
        </w:numPr>
        <w:spacing w:before="80" w:line="276" w:lineRule="auto"/>
        <w:jc w:val="both"/>
        <w:rPr>
          <w:rFonts w:ascii="Cambria" w:hAnsi="Cambria" w:cs="Calibri"/>
          <w:color w:val="auto"/>
          <w:sz w:val="23"/>
          <w:szCs w:val="23"/>
          <w:lang w:val="en-IE"/>
        </w:rPr>
      </w:pPr>
      <w:r w:rsidRPr="000C6C8E">
        <w:rPr>
          <w:rFonts w:ascii="Cambria" w:hAnsi="Cambria" w:cs="Calibri"/>
          <w:color w:val="auto"/>
          <w:sz w:val="23"/>
          <w:szCs w:val="23"/>
          <w:lang w:val="en-IE"/>
        </w:rPr>
        <w:t xml:space="preserve">The </w:t>
      </w:r>
      <w:r w:rsidR="00785F30" w:rsidRPr="000C6C8E">
        <w:rPr>
          <w:rFonts w:ascii="Cambria" w:hAnsi="Cambria" w:cs="Calibri"/>
          <w:color w:val="auto"/>
          <w:sz w:val="23"/>
          <w:szCs w:val="23"/>
          <w:lang w:val="en-IE"/>
        </w:rPr>
        <w:t>Lead</w:t>
      </w:r>
      <w:r w:rsidRPr="000C6C8E">
        <w:rPr>
          <w:rFonts w:ascii="Cambria" w:hAnsi="Cambria" w:cs="Calibri"/>
          <w:color w:val="auto"/>
          <w:sz w:val="23"/>
          <w:szCs w:val="23"/>
          <w:lang w:val="en-IE"/>
        </w:rPr>
        <w:t xml:space="preserve"> </w:t>
      </w:r>
      <w:r w:rsidR="00785F30" w:rsidRPr="000C6C8E">
        <w:rPr>
          <w:rFonts w:ascii="Cambria" w:hAnsi="Cambria" w:cs="Calibri"/>
          <w:color w:val="auto"/>
          <w:sz w:val="23"/>
          <w:szCs w:val="23"/>
          <w:lang w:val="en-IE"/>
        </w:rPr>
        <w:t>O</w:t>
      </w:r>
      <w:r w:rsidRPr="000C6C8E">
        <w:rPr>
          <w:rFonts w:ascii="Cambria" w:hAnsi="Cambria" w:cs="Calibri"/>
          <w:color w:val="auto"/>
          <w:sz w:val="23"/>
          <w:szCs w:val="23"/>
          <w:lang w:val="en-IE"/>
        </w:rPr>
        <w:t>rganisation is an independent</w:t>
      </w:r>
      <w:r w:rsidR="004E25D1" w:rsidRPr="000C6C8E">
        <w:rPr>
          <w:rFonts w:ascii="Cambria" w:hAnsi="Cambria" w:cs="Calibri"/>
          <w:color w:val="auto"/>
          <w:sz w:val="23"/>
          <w:szCs w:val="23"/>
          <w:lang w:val="en-IE"/>
        </w:rPr>
        <w:t>ly run and governed</w:t>
      </w:r>
      <w:r w:rsidRPr="000C6C8E">
        <w:rPr>
          <w:rFonts w:ascii="Cambria" w:hAnsi="Cambria" w:cs="Calibri"/>
          <w:color w:val="auto"/>
          <w:sz w:val="23"/>
          <w:szCs w:val="23"/>
          <w:lang w:val="en-IE"/>
        </w:rPr>
        <w:t xml:space="preserve"> community and voluntary sector organisation based in the Republic of Ireland. </w:t>
      </w:r>
    </w:p>
    <w:p w14:paraId="06959AB7" w14:textId="67C0D371" w:rsidR="006E6ABB" w:rsidRPr="00B50956" w:rsidRDefault="00036844" w:rsidP="00C97668">
      <w:pPr>
        <w:pStyle w:val="NormalWeb"/>
        <w:numPr>
          <w:ilvl w:val="0"/>
          <w:numId w:val="6"/>
        </w:numPr>
        <w:spacing w:before="80" w:line="276" w:lineRule="auto"/>
        <w:jc w:val="both"/>
        <w:rPr>
          <w:rFonts w:ascii="Cambria" w:hAnsi="Cambria" w:cs="Calibri"/>
          <w:sz w:val="23"/>
          <w:szCs w:val="23"/>
          <w:lang w:val="en-IE"/>
        </w:rPr>
      </w:pPr>
      <w:r w:rsidRPr="00B50956">
        <w:rPr>
          <w:rFonts w:ascii="Cambria" w:hAnsi="Cambria" w:cs="Calibri"/>
          <w:sz w:val="23"/>
          <w:szCs w:val="23"/>
          <w:lang w:val="en-IE"/>
        </w:rPr>
        <w:t xml:space="preserve">The Lead Organisation in the network application has relevant legal status, e.g. </w:t>
      </w:r>
      <w:r w:rsidR="00F61E6F" w:rsidRPr="00B50956">
        <w:rPr>
          <w:rFonts w:ascii="Cambria" w:hAnsi="Cambria" w:cs="Calibri"/>
          <w:sz w:val="23"/>
          <w:szCs w:val="23"/>
        </w:rPr>
        <w:t>Company Limited by Guarantee; Registered Charity, Unincorporated Association; Trust, Co-Operative / Friendly Society etc. (more than one form may apply to your organisation).</w:t>
      </w:r>
    </w:p>
    <w:p w14:paraId="0F098FF9" w14:textId="62DD2BA7" w:rsidR="00036844" w:rsidRPr="000C6C8E" w:rsidRDefault="00036844" w:rsidP="00C97668">
      <w:pPr>
        <w:pStyle w:val="NormalWeb"/>
        <w:numPr>
          <w:ilvl w:val="0"/>
          <w:numId w:val="6"/>
        </w:numPr>
        <w:spacing w:before="80" w:line="276" w:lineRule="auto"/>
        <w:jc w:val="both"/>
        <w:rPr>
          <w:rFonts w:ascii="Cambria" w:hAnsi="Cambria" w:cs="Calibri"/>
          <w:sz w:val="23"/>
          <w:szCs w:val="23"/>
          <w:lang w:val="en-IE"/>
        </w:rPr>
      </w:pPr>
      <w:r w:rsidRPr="000C6C8E">
        <w:rPr>
          <w:rFonts w:ascii="Cambria" w:hAnsi="Cambria" w:cs="Calibri"/>
          <w:sz w:val="23"/>
          <w:szCs w:val="23"/>
          <w:lang w:val="en-IE"/>
        </w:rPr>
        <w:t xml:space="preserve">Each member organisation of the network must be able to demonstrate that it has its own governance in place, i.e. that they are not branches of another organisation.  A </w:t>
      </w:r>
      <w:r w:rsidR="00882BF6">
        <w:rPr>
          <w:rFonts w:ascii="Cambria" w:hAnsi="Cambria" w:cs="Calibri"/>
          <w:sz w:val="23"/>
          <w:szCs w:val="23"/>
          <w:lang w:val="en-IE"/>
        </w:rPr>
        <w:t xml:space="preserve">Training </w:t>
      </w:r>
      <w:r w:rsidRPr="000C6C8E">
        <w:rPr>
          <w:rFonts w:ascii="Cambria" w:hAnsi="Cambria" w:cs="Calibri"/>
          <w:sz w:val="23"/>
          <w:szCs w:val="23"/>
          <w:lang w:val="en-IE"/>
        </w:rPr>
        <w:t xml:space="preserve">Network comprising branches of an organisation is </w:t>
      </w:r>
      <w:r w:rsidRPr="00BC5D67">
        <w:rPr>
          <w:rFonts w:ascii="Cambria" w:hAnsi="Cambria" w:cs="Calibri"/>
          <w:sz w:val="23"/>
          <w:szCs w:val="23"/>
          <w:u w:val="single"/>
          <w:lang w:val="en-IE"/>
        </w:rPr>
        <w:t>not eligible</w:t>
      </w:r>
      <w:r w:rsidRPr="000C6C8E">
        <w:rPr>
          <w:rFonts w:ascii="Cambria" w:hAnsi="Cambria" w:cs="Calibri"/>
          <w:sz w:val="23"/>
          <w:szCs w:val="23"/>
          <w:lang w:val="en-IE"/>
        </w:rPr>
        <w:t xml:space="preserve">, even if they are independently constituted. </w:t>
      </w:r>
    </w:p>
    <w:p w14:paraId="10A5CED3" w14:textId="5CFD0FC6" w:rsidR="001F4139" w:rsidRPr="00A521E8" w:rsidRDefault="2E269966" w:rsidP="00C97668">
      <w:pPr>
        <w:pStyle w:val="NormalWeb"/>
        <w:numPr>
          <w:ilvl w:val="0"/>
          <w:numId w:val="6"/>
        </w:numPr>
        <w:spacing w:before="80" w:line="276" w:lineRule="auto"/>
        <w:jc w:val="both"/>
        <w:rPr>
          <w:rFonts w:ascii="Cambria" w:hAnsi="Cambria" w:cs="Calibri"/>
          <w:color w:val="auto"/>
          <w:sz w:val="23"/>
          <w:szCs w:val="23"/>
          <w:lang w:val="en-IE"/>
        </w:rPr>
      </w:pPr>
      <w:r w:rsidRPr="00A521E8">
        <w:rPr>
          <w:rFonts w:ascii="Cambria" w:hAnsi="Cambria" w:cs="Calibri"/>
          <w:color w:val="auto"/>
          <w:sz w:val="23"/>
          <w:szCs w:val="23"/>
          <w:lang w:val="en-IE"/>
        </w:rPr>
        <w:t>All proposed members of the network are independent</w:t>
      </w:r>
      <w:r w:rsidR="5D524460" w:rsidRPr="00A521E8">
        <w:rPr>
          <w:rFonts w:ascii="Cambria" w:hAnsi="Cambria" w:cs="Calibri"/>
          <w:color w:val="auto"/>
          <w:sz w:val="23"/>
          <w:szCs w:val="23"/>
          <w:lang w:val="en-IE"/>
        </w:rPr>
        <w:t>ly run and governed</w:t>
      </w:r>
      <w:r w:rsidRPr="00A521E8">
        <w:rPr>
          <w:rFonts w:ascii="Cambria" w:hAnsi="Cambria" w:cs="Calibri"/>
          <w:color w:val="auto"/>
          <w:sz w:val="23"/>
          <w:szCs w:val="23"/>
          <w:lang w:val="en-IE"/>
        </w:rPr>
        <w:t xml:space="preserve"> community and voluntary </w:t>
      </w:r>
      <w:r w:rsidRPr="00B50956">
        <w:rPr>
          <w:rFonts w:ascii="Cambria" w:hAnsi="Cambria" w:cs="Calibri"/>
          <w:color w:val="auto"/>
          <w:sz w:val="23"/>
          <w:szCs w:val="23"/>
          <w:lang w:val="en-IE"/>
        </w:rPr>
        <w:t>organisations</w:t>
      </w:r>
      <w:r w:rsidR="00F54A69" w:rsidRPr="00B50956">
        <w:rPr>
          <w:rFonts w:ascii="Cambria" w:hAnsi="Cambria" w:cs="Calibri"/>
          <w:color w:val="auto"/>
          <w:sz w:val="23"/>
          <w:szCs w:val="23"/>
          <w:lang w:val="en-IE"/>
        </w:rPr>
        <w:t xml:space="preserve"> legally</w:t>
      </w:r>
      <w:r w:rsidRPr="00B50956">
        <w:rPr>
          <w:rFonts w:ascii="Cambria" w:hAnsi="Cambria" w:cs="Calibri"/>
          <w:color w:val="auto"/>
          <w:sz w:val="23"/>
          <w:szCs w:val="23"/>
          <w:lang w:val="en-IE"/>
        </w:rPr>
        <w:t xml:space="preserve"> based </w:t>
      </w:r>
      <w:r w:rsidR="30BC3BA7" w:rsidRPr="00B50956">
        <w:rPr>
          <w:rFonts w:ascii="Cambria" w:hAnsi="Cambria" w:cs="Calibri"/>
          <w:color w:val="auto"/>
          <w:sz w:val="23"/>
          <w:szCs w:val="23"/>
          <w:lang w:val="en-IE"/>
        </w:rPr>
        <w:t>in the Republic of Ireland</w:t>
      </w:r>
      <w:r w:rsidR="30BC3BA7" w:rsidRPr="00213A6A">
        <w:rPr>
          <w:rFonts w:ascii="Cambria" w:hAnsi="Cambria" w:cs="Calibri"/>
          <w:color w:val="auto"/>
          <w:sz w:val="23"/>
          <w:szCs w:val="23"/>
          <w:lang w:val="en-IE"/>
        </w:rPr>
        <w:t xml:space="preserve">. </w:t>
      </w:r>
    </w:p>
    <w:p w14:paraId="43FC316B" w14:textId="77777777" w:rsidR="001F4139" w:rsidRPr="000C6C8E" w:rsidRDefault="00AC0AA0" w:rsidP="00C97668">
      <w:pPr>
        <w:pStyle w:val="NormalWeb"/>
        <w:numPr>
          <w:ilvl w:val="0"/>
          <w:numId w:val="6"/>
        </w:numPr>
        <w:spacing w:before="80" w:line="276" w:lineRule="auto"/>
        <w:jc w:val="both"/>
        <w:rPr>
          <w:rFonts w:ascii="Cambria" w:hAnsi="Cambria" w:cs="Calibri"/>
          <w:color w:val="auto"/>
          <w:sz w:val="23"/>
          <w:szCs w:val="23"/>
          <w:lang w:val="en-IE"/>
        </w:rPr>
      </w:pPr>
      <w:r w:rsidRPr="000C6C8E">
        <w:rPr>
          <w:rFonts w:ascii="Cambria" w:hAnsi="Cambria" w:cs="Calibri"/>
          <w:color w:val="auto"/>
          <w:sz w:val="23"/>
          <w:szCs w:val="23"/>
          <w:lang w:val="en-IE"/>
        </w:rPr>
        <w:t>A Network Committee</w:t>
      </w:r>
      <w:r w:rsidR="001F4139" w:rsidRPr="000C6C8E">
        <w:rPr>
          <w:rFonts w:ascii="Cambria" w:hAnsi="Cambria" w:cs="Calibri"/>
          <w:color w:val="auto"/>
          <w:sz w:val="23"/>
          <w:szCs w:val="23"/>
          <w:lang w:val="en-IE"/>
        </w:rPr>
        <w:t xml:space="preserve"> is in place for each network, aligned with the network’s focus, i.e. organisation-led training. </w:t>
      </w:r>
    </w:p>
    <w:p w14:paraId="3D00BBA0" w14:textId="1A488F3F" w:rsidR="001F4139" w:rsidRPr="000C6C8E" w:rsidRDefault="001F4139" w:rsidP="00C97668">
      <w:pPr>
        <w:pStyle w:val="NormalWeb"/>
        <w:numPr>
          <w:ilvl w:val="0"/>
          <w:numId w:val="6"/>
        </w:numPr>
        <w:spacing w:before="80" w:line="276" w:lineRule="auto"/>
        <w:jc w:val="both"/>
        <w:rPr>
          <w:rFonts w:ascii="Cambria" w:hAnsi="Cambria" w:cs="Calibri"/>
          <w:sz w:val="23"/>
          <w:szCs w:val="23"/>
          <w:lang w:val="en-IE"/>
        </w:rPr>
      </w:pPr>
      <w:r w:rsidRPr="000C6C8E">
        <w:rPr>
          <w:rFonts w:ascii="Cambria" w:hAnsi="Cambria" w:cs="Calibri"/>
          <w:sz w:val="23"/>
          <w:szCs w:val="23"/>
          <w:lang w:val="en-IE"/>
        </w:rPr>
        <w:t>There is an identified person to co-ordinate the work of the Training Network and it is demonstrated in the application that the network co</w:t>
      </w:r>
      <w:r w:rsidR="00BC5D67">
        <w:rPr>
          <w:rFonts w:ascii="Cambria" w:hAnsi="Cambria" w:cs="Calibri"/>
          <w:sz w:val="23"/>
          <w:szCs w:val="23"/>
          <w:lang w:val="en-IE"/>
        </w:rPr>
        <w:t>-</w:t>
      </w:r>
      <w:r w:rsidRPr="000C6C8E">
        <w:rPr>
          <w:rFonts w:ascii="Cambria" w:hAnsi="Cambria" w:cs="Calibri"/>
          <w:sz w:val="23"/>
          <w:szCs w:val="23"/>
          <w:lang w:val="en-IE"/>
        </w:rPr>
        <w:t xml:space="preserve">ordinator is available as a resource to the network. </w:t>
      </w:r>
    </w:p>
    <w:p w14:paraId="602AB639" w14:textId="4E04D951" w:rsidR="001F4139" w:rsidRPr="000C6C8E" w:rsidRDefault="001F4139" w:rsidP="00C97668">
      <w:pPr>
        <w:pStyle w:val="NormalWeb"/>
        <w:numPr>
          <w:ilvl w:val="0"/>
          <w:numId w:val="6"/>
        </w:numPr>
        <w:spacing w:before="80" w:line="276" w:lineRule="auto"/>
        <w:jc w:val="both"/>
        <w:rPr>
          <w:rFonts w:ascii="Cambria" w:hAnsi="Cambria" w:cs="Calibri"/>
          <w:sz w:val="23"/>
          <w:szCs w:val="23"/>
          <w:lang w:val="en-IE"/>
        </w:rPr>
      </w:pPr>
      <w:r w:rsidRPr="000C6C8E">
        <w:rPr>
          <w:rFonts w:ascii="Cambria" w:hAnsi="Cambria" w:cs="Calibri"/>
          <w:sz w:val="23"/>
          <w:szCs w:val="23"/>
          <w:lang w:val="en-IE"/>
        </w:rPr>
        <w:t xml:space="preserve">The budget included in the application form abides by the financial guidelines detailed in Section C of the </w:t>
      </w:r>
      <w:r w:rsidR="00882BF6">
        <w:rPr>
          <w:rFonts w:ascii="Cambria" w:hAnsi="Cambria" w:cs="Calibri"/>
          <w:sz w:val="23"/>
          <w:szCs w:val="23"/>
          <w:lang w:val="en-IE"/>
        </w:rPr>
        <w:t>a</w:t>
      </w:r>
      <w:r w:rsidRPr="000C6C8E">
        <w:rPr>
          <w:rFonts w:ascii="Cambria" w:hAnsi="Cambria" w:cs="Calibri"/>
          <w:sz w:val="23"/>
          <w:szCs w:val="23"/>
          <w:lang w:val="en-IE"/>
        </w:rPr>
        <w:t xml:space="preserve">pplication </w:t>
      </w:r>
      <w:r w:rsidR="00882BF6">
        <w:rPr>
          <w:rFonts w:ascii="Cambria" w:hAnsi="Cambria" w:cs="Calibri"/>
          <w:sz w:val="23"/>
          <w:szCs w:val="23"/>
          <w:lang w:val="en-IE"/>
        </w:rPr>
        <w:t>f</w:t>
      </w:r>
      <w:r w:rsidRPr="000C6C8E">
        <w:rPr>
          <w:rFonts w:ascii="Cambria" w:hAnsi="Cambria" w:cs="Calibri"/>
          <w:sz w:val="23"/>
          <w:szCs w:val="23"/>
          <w:lang w:val="en-IE"/>
        </w:rPr>
        <w:t xml:space="preserve">orm. </w:t>
      </w:r>
    </w:p>
    <w:p w14:paraId="619DA563" w14:textId="77777777" w:rsidR="001F4139" w:rsidRPr="000C6C8E" w:rsidRDefault="001F4139" w:rsidP="00C97668">
      <w:pPr>
        <w:pStyle w:val="NormalWeb"/>
        <w:numPr>
          <w:ilvl w:val="0"/>
          <w:numId w:val="6"/>
        </w:numPr>
        <w:spacing w:before="80" w:line="276" w:lineRule="auto"/>
        <w:jc w:val="both"/>
        <w:rPr>
          <w:rFonts w:ascii="Cambria" w:hAnsi="Cambria" w:cs="Calibri"/>
          <w:sz w:val="23"/>
          <w:szCs w:val="23"/>
          <w:lang w:val="en-IE"/>
        </w:rPr>
      </w:pPr>
      <w:r w:rsidRPr="000C6C8E">
        <w:rPr>
          <w:rFonts w:ascii="Cambria" w:hAnsi="Cambria" w:cs="Calibri"/>
          <w:sz w:val="23"/>
          <w:szCs w:val="23"/>
          <w:lang w:val="en-IE"/>
        </w:rPr>
        <w:t xml:space="preserve">The application includes matching funding from the proposed Training Network of at least </w:t>
      </w:r>
      <w:r w:rsidRPr="000C6C8E">
        <w:rPr>
          <w:rFonts w:ascii="Cambria" w:hAnsi="Cambria" w:cs="Calibri"/>
          <w:color w:val="00000A"/>
          <w:sz w:val="23"/>
          <w:szCs w:val="23"/>
          <w:lang w:val="en-IE"/>
        </w:rPr>
        <w:t>20% of</w:t>
      </w:r>
      <w:r w:rsidRPr="000C6C8E">
        <w:rPr>
          <w:rFonts w:ascii="Cambria" w:hAnsi="Cambria" w:cs="Calibri"/>
          <w:sz w:val="23"/>
          <w:szCs w:val="23"/>
          <w:lang w:val="en-IE"/>
        </w:rPr>
        <w:t xml:space="preserve"> the total project budget which may be cash or in-kind. </w:t>
      </w:r>
    </w:p>
    <w:p w14:paraId="343BBFF5" w14:textId="52BDCAB3" w:rsidR="001F4139" w:rsidRPr="000C6C8E" w:rsidRDefault="2E269966" w:rsidP="00C97668">
      <w:pPr>
        <w:pStyle w:val="NormalWeb"/>
        <w:numPr>
          <w:ilvl w:val="0"/>
          <w:numId w:val="6"/>
        </w:numPr>
        <w:spacing w:before="80" w:line="276" w:lineRule="auto"/>
        <w:jc w:val="both"/>
        <w:rPr>
          <w:rFonts w:ascii="Cambria" w:hAnsi="Cambria" w:cs="Calibri"/>
          <w:color w:val="auto"/>
          <w:sz w:val="23"/>
          <w:szCs w:val="23"/>
          <w:lang w:val="en-IE"/>
        </w:rPr>
      </w:pPr>
      <w:r w:rsidRPr="0ED36335">
        <w:rPr>
          <w:rFonts w:ascii="Cambria" w:hAnsi="Cambria" w:cs="Calibri"/>
          <w:color w:val="auto"/>
          <w:sz w:val="23"/>
          <w:szCs w:val="23"/>
          <w:lang w:val="en-IE"/>
        </w:rPr>
        <w:t xml:space="preserve">The minimum number of independent organisations/members involved in the network must be </w:t>
      </w:r>
      <w:r w:rsidRPr="00A07E84">
        <w:rPr>
          <w:rFonts w:ascii="Cambria" w:hAnsi="Cambria" w:cs="Calibri"/>
          <w:b/>
          <w:color w:val="auto"/>
          <w:sz w:val="23"/>
          <w:szCs w:val="23"/>
          <w:lang w:val="en-IE"/>
        </w:rPr>
        <w:t xml:space="preserve">at </w:t>
      </w:r>
      <w:r w:rsidRPr="0ED36335">
        <w:rPr>
          <w:rFonts w:ascii="Cambria" w:hAnsi="Cambria" w:cs="Calibri"/>
          <w:b/>
          <w:bCs/>
          <w:color w:val="auto"/>
          <w:sz w:val="23"/>
          <w:szCs w:val="23"/>
          <w:lang w:val="en-IE"/>
        </w:rPr>
        <w:t xml:space="preserve">least </w:t>
      </w:r>
      <w:r w:rsidR="3E4ED46D" w:rsidRPr="0ED36335">
        <w:rPr>
          <w:rFonts w:ascii="Cambria" w:hAnsi="Cambria" w:cs="Calibri"/>
          <w:b/>
          <w:bCs/>
          <w:color w:val="auto"/>
          <w:sz w:val="23"/>
          <w:szCs w:val="23"/>
          <w:lang w:val="en-IE"/>
        </w:rPr>
        <w:t>1</w:t>
      </w:r>
      <w:r w:rsidR="1D543BEA" w:rsidRPr="0ED36335">
        <w:rPr>
          <w:rFonts w:ascii="Cambria" w:hAnsi="Cambria" w:cs="Calibri"/>
          <w:b/>
          <w:bCs/>
          <w:color w:val="auto"/>
          <w:sz w:val="23"/>
          <w:szCs w:val="23"/>
          <w:lang w:val="en-IE"/>
        </w:rPr>
        <w:t>0</w:t>
      </w:r>
      <w:r w:rsidR="1D543BEA" w:rsidRPr="0ED36335">
        <w:rPr>
          <w:rFonts w:ascii="Cambria" w:hAnsi="Cambria" w:cs="Calibri"/>
          <w:color w:val="auto"/>
          <w:sz w:val="23"/>
          <w:szCs w:val="23"/>
          <w:lang w:val="en-IE"/>
        </w:rPr>
        <w:t>.</w:t>
      </w:r>
    </w:p>
    <w:p w14:paraId="733FD6C5" w14:textId="7ECF17A9" w:rsidR="001F4139" w:rsidRPr="00F80D0F" w:rsidRDefault="001F4139" w:rsidP="00C97668">
      <w:pPr>
        <w:pStyle w:val="NormalWeb"/>
        <w:numPr>
          <w:ilvl w:val="0"/>
          <w:numId w:val="6"/>
        </w:numPr>
        <w:spacing w:before="80" w:line="276" w:lineRule="auto"/>
        <w:jc w:val="both"/>
        <w:rPr>
          <w:rFonts w:ascii="Cambria" w:hAnsi="Cambria" w:cs="Calibri"/>
          <w:sz w:val="23"/>
          <w:szCs w:val="23"/>
          <w:lang w:val="en-IE"/>
        </w:rPr>
      </w:pPr>
      <w:r w:rsidRPr="00F80D0F">
        <w:rPr>
          <w:rFonts w:ascii="Cambria" w:hAnsi="Cambria" w:cs="Calibri"/>
          <w:sz w:val="23"/>
          <w:szCs w:val="23"/>
          <w:lang w:val="en-IE"/>
        </w:rPr>
        <w:t xml:space="preserve">The application form has been completed in full - with due regard to the </w:t>
      </w:r>
      <w:r w:rsidR="00882BF6">
        <w:rPr>
          <w:rFonts w:ascii="Cambria" w:hAnsi="Cambria" w:cs="Calibri"/>
          <w:sz w:val="23"/>
          <w:szCs w:val="23"/>
          <w:lang w:val="en-IE"/>
        </w:rPr>
        <w:t>g</w:t>
      </w:r>
      <w:r w:rsidR="000858CE" w:rsidRPr="00F80D0F">
        <w:rPr>
          <w:rFonts w:ascii="Cambria" w:hAnsi="Cambria" w:cs="Calibri"/>
          <w:sz w:val="23"/>
          <w:szCs w:val="23"/>
          <w:lang w:val="en-IE"/>
        </w:rPr>
        <w:t xml:space="preserve">uidelines contained in this </w:t>
      </w:r>
      <w:r w:rsidR="000858CE" w:rsidRPr="00AD0C0C">
        <w:rPr>
          <w:rFonts w:ascii="Cambria" w:hAnsi="Cambria" w:cs="Calibri"/>
          <w:sz w:val="23"/>
          <w:szCs w:val="23"/>
          <w:lang w:val="en-IE"/>
        </w:rPr>
        <w:t xml:space="preserve">document (page </w:t>
      </w:r>
      <w:r w:rsidR="00BC5D67" w:rsidRPr="00AD0C0C">
        <w:rPr>
          <w:rFonts w:ascii="Cambria" w:hAnsi="Cambria" w:cs="Calibri"/>
          <w:sz w:val="23"/>
          <w:szCs w:val="23"/>
          <w:lang w:val="en-IE"/>
        </w:rPr>
        <w:t>31</w:t>
      </w:r>
      <w:r w:rsidR="000858CE" w:rsidRPr="00AD0C0C">
        <w:rPr>
          <w:rFonts w:ascii="Cambria" w:hAnsi="Cambria" w:cs="Calibri"/>
          <w:sz w:val="23"/>
          <w:szCs w:val="23"/>
          <w:lang w:val="en-IE"/>
        </w:rPr>
        <w:t>)</w:t>
      </w:r>
      <w:r w:rsidR="000858CE" w:rsidRPr="00F80D0F">
        <w:rPr>
          <w:rFonts w:ascii="Cambria" w:hAnsi="Cambria" w:cs="Calibri"/>
          <w:sz w:val="23"/>
          <w:szCs w:val="23"/>
          <w:lang w:val="en-IE"/>
        </w:rPr>
        <w:t xml:space="preserve"> and the </w:t>
      </w:r>
      <w:r w:rsidRPr="00F80D0F">
        <w:rPr>
          <w:rFonts w:ascii="Cambria" w:hAnsi="Cambria" w:cs="Calibri"/>
          <w:sz w:val="23"/>
          <w:szCs w:val="23"/>
          <w:lang w:val="en-IE"/>
        </w:rPr>
        <w:t>Training Links Programme Objectives</w:t>
      </w:r>
      <w:r w:rsidR="00036844">
        <w:rPr>
          <w:rFonts w:ascii="Cambria" w:hAnsi="Cambria" w:cs="Calibri"/>
          <w:sz w:val="23"/>
          <w:szCs w:val="23"/>
          <w:lang w:val="en-IE"/>
        </w:rPr>
        <w:t xml:space="preserve"> </w:t>
      </w:r>
      <w:r w:rsidR="00036844" w:rsidRPr="00AD0C0C">
        <w:rPr>
          <w:rFonts w:ascii="Cambria" w:hAnsi="Cambria" w:cs="Calibri"/>
          <w:sz w:val="23"/>
          <w:szCs w:val="23"/>
          <w:lang w:val="en-IE"/>
        </w:rPr>
        <w:t>(page 3)</w:t>
      </w:r>
      <w:r w:rsidRPr="00AD0C0C">
        <w:rPr>
          <w:rFonts w:ascii="Cambria" w:hAnsi="Cambria" w:cs="Calibri"/>
          <w:sz w:val="23"/>
          <w:szCs w:val="23"/>
          <w:lang w:val="en-IE"/>
        </w:rPr>
        <w:t>.</w:t>
      </w:r>
      <w:r w:rsidRPr="00F80D0F">
        <w:rPr>
          <w:rFonts w:ascii="Cambria" w:hAnsi="Cambria" w:cs="Calibri"/>
          <w:sz w:val="23"/>
          <w:szCs w:val="23"/>
          <w:lang w:val="en-IE"/>
        </w:rPr>
        <w:t xml:space="preserve"> </w:t>
      </w:r>
    </w:p>
    <w:p w14:paraId="731F2951" w14:textId="77777777" w:rsidR="001F4139" w:rsidRPr="00F80D0F" w:rsidRDefault="001F4139" w:rsidP="006E6ABB">
      <w:pPr>
        <w:jc w:val="both"/>
        <w:rPr>
          <w:rFonts w:ascii="Cambria" w:hAnsi="Cambria" w:cs="Calibri"/>
          <w:b/>
          <w:i/>
          <w:sz w:val="23"/>
          <w:szCs w:val="23"/>
        </w:rPr>
      </w:pPr>
    </w:p>
    <w:p w14:paraId="6BC8EB4F" w14:textId="41D3E5CC" w:rsidR="00C97668" w:rsidRPr="00C92510" w:rsidRDefault="000C565A" w:rsidP="0ED36335">
      <w:pPr>
        <w:pStyle w:val="Heading2"/>
        <w:numPr>
          <w:ilvl w:val="1"/>
          <w:numId w:val="0"/>
        </w:numPr>
        <w:jc w:val="both"/>
        <w:rPr>
          <w:rFonts w:ascii="Cambria" w:hAnsi="Cambria" w:cs="Calibri"/>
          <w:i w:val="0"/>
          <w:iCs w:val="0"/>
          <w:sz w:val="23"/>
          <w:szCs w:val="23"/>
          <w:highlight w:val="green"/>
        </w:rPr>
      </w:pPr>
      <w:r w:rsidRPr="00F80D0F">
        <w:rPr>
          <w:rFonts w:ascii="Cambria" w:hAnsi="Cambria" w:cs="Calibri"/>
          <w:sz w:val="23"/>
          <w:szCs w:val="23"/>
        </w:rPr>
        <w:br w:type="page"/>
      </w:r>
      <w:r w:rsidR="3688E440" w:rsidRPr="00AD0C0C">
        <w:rPr>
          <w:rFonts w:ascii="Cambria" w:hAnsi="Cambria" w:cs="Calibri"/>
          <w:i w:val="0"/>
          <w:iCs w:val="0"/>
          <w:sz w:val="23"/>
          <w:szCs w:val="23"/>
        </w:rPr>
        <w:lastRenderedPageBreak/>
        <w:t>8.</w:t>
      </w:r>
      <w:r w:rsidR="00FA320B">
        <w:rPr>
          <w:rFonts w:ascii="Cambria" w:hAnsi="Cambria" w:cs="Calibri"/>
          <w:i w:val="0"/>
          <w:iCs w:val="0"/>
          <w:sz w:val="23"/>
          <w:szCs w:val="23"/>
        </w:rPr>
        <w:t xml:space="preserve"> </w:t>
      </w:r>
      <w:r w:rsidR="3688E440" w:rsidRPr="00AD0C0C">
        <w:rPr>
          <w:rFonts w:ascii="Cambria" w:hAnsi="Cambria" w:cs="Calibri"/>
          <w:i w:val="0"/>
          <w:iCs w:val="0"/>
          <w:sz w:val="23"/>
          <w:szCs w:val="23"/>
        </w:rPr>
        <w:t xml:space="preserve">Selection Criteria </w:t>
      </w:r>
    </w:p>
    <w:p w14:paraId="2851EFF7" w14:textId="77777777" w:rsidR="000C565A" w:rsidRPr="00F80D0F" w:rsidRDefault="000C565A" w:rsidP="001F4139">
      <w:pPr>
        <w:rPr>
          <w:rFonts w:ascii="Cambria" w:hAnsi="Cambria" w:cs="Calibri"/>
          <w:bCs/>
          <w:sz w:val="23"/>
          <w:szCs w:val="23"/>
        </w:rPr>
      </w:pPr>
    </w:p>
    <w:p w14:paraId="6A6F9285" w14:textId="39CD391B" w:rsidR="001F4139" w:rsidRPr="00F80D0F" w:rsidRDefault="001F4139" w:rsidP="18C4B827">
      <w:pPr>
        <w:rPr>
          <w:rFonts w:ascii="Cambria" w:hAnsi="Cambria" w:cs="Calibri"/>
          <w:sz w:val="23"/>
          <w:szCs w:val="23"/>
        </w:rPr>
      </w:pPr>
      <w:r w:rsidRPr="18C4B827">
        <w:rPr>
          <w:rFonts w:ascii="Cambria" w:hAnsi="Cambria" w:cs="Calibri"/>
          <w:sz w:val="23"/>
          <w:szCs w:val="23"/>
        </w:rPr>
        <w:t xml:space="preserve">There are </w:t>
      </w:r>
      <w:r w:rsidR="650B5B07" w:rsidRPr="18C4B827">
        <w:rPr>
          <w:rFonts w:ascii="Cambria" w:hAnsi="Cambria" w:cs="Calibri"/>
          <w:sz w:val="23"/>
          <w:szCs w:val="23"/>
        </w:rPr>
        <w:t>four</w:t>
      </w:r>
      <w:r w:rsidRPr="18C4B827">
        <w:rPr>
          <w:rFonts w:ascii="Cambria" w:hAnsi="Cambria" w:cs="Calibri"/>
          <w:sz w:val="23"/>
          <w:szCs w:val="23"/>
        </w:rPr>
        <w:t xml:space="preserve"> overall Selection Criteria:</w:t>
      </w:r>
    </w:p>
    <w:p w14:paraId="2C1C58A1" w14:textId="31714488" w:rsidR="00AD0C0C" w:rsidRDefault="2E269966" w:rsidP="00AD0C0C">
      <w:pPr>
        <w:numPr>
          <w:ilvl w:val="0"/>
          <w:numId w:val="7"/>
        </w:numPr>
        <w:spacing w:before="120"/>
        <w:rPr>
          <w:rFonts w:ascii="Cambria" w:hAnsi="Cambria" w:cs="Calibri"/>
          <w:color w:val="00000A"/>
          <w:sz w:val="23"/>
          <w:szCs w:val="23"/>
        </w:rPr>
      </w:pPr>
      <w:r w:rsidRPr="0ED36335">
        <w:rPr>
          <w:rFonts w:ascii="Cambria" w:hAnsi="Cambria" w:cs="Calibri"/>
          <w:b/>
          <w:bCs/>
          <w:sz w:val="23"/>
          <w:szCs w:val="23"/>
        </w:rPr>
        <w:t>Strategic Criteria</w:t>
      </w:r>
      <w:r w:rsidR="00E641CF">
        <w:rPr>
          <w:rFonts w:ascii="Cambria" w:hAnsi="Cambria" w:cs="Calibri"/>
          <w:b/>
          <w:bCs/>
          <w:sz w:val="23"/>
          <w:szCs w:val="23"/>
        </w:rPr>
        <w:t>:</w:t>
      </w:r>
      <w:r w:rsidRPr="0ED36335">
        <w:rPr>
          <w:rFonts w:ascii="Cambria" w:hAnsi="Cambria" w:cs="Calibri"/>
          <w:b/>
          <w:bCs/>
          <w:sz w:val="23"/>
          <w:szCs w:val="23"/>
        </w:rPr>
        <w:t xml:space="preserve"> </w:t>
      </w:r>
      <w:r w:rsidR="76DE71FF" w:rsidRPr="0ED36335">
        <w:rPr>
          <w:rFonts w:ascii="Cambria" w:hAnsi="Cambria" w:cs="Calibri"/>
          <w:sz w:val="23"/>
          <w:szCs w:val="23"/>
        </w:rPr>
        <w:t xml:space="preserve">has the rationale, intended impact and learning outcomes of the proposed training programme been clearly articulated.  How well does the application meet all of the objectives of </w:t>
      </w:r>
      <w:r w:rsidR="7757F9DA" w:rsidRPr="0ED36335">
        <w:rPr>
          <w:rFonts w:ascii="Cambria" w:hAnsi="Cambria" w:cs="Calibri"/>
          <w:sz w:val="23"/>
          <w:szCs w:val="23"/>
        </w:rPr>
        <w:t>the 2020-2022</w:t>
      </w:r>
      <w:r w:rsidR="76DE71FF" w:rsidRPr="0ED36335">
        <w:rPr>
          <w:rFonts w:ascii="Cambria" w:hAnsi="Cambria" w:cs="Calibri"/>
          <w:sz w:val="23"/>
          <w:szCs w:val="23"/>
        </w:rPr>
        <w:t xml:space="preserve"> Training Links </w:t>
      </w:r>
      <w:r w:rsidR="00544B63">
        <w:rPr>
          <w:rFonts w:ascii="Cambria" w:hAnsi="Cambria" w:cs="Calibri"/>
          <w:sz w:val="23"/>
          <w:szCs w:val="23"/>
        </w:rPr>
        <w:t>P</w:t>
      </w:r>
      <w:r w:rsidR="76DE71FF" w:rsidRPr="0ED36335">
        <w:rPr>
          <w:rFonts w:ascii="Cambria" w:hAnsi="Cambria" w:cs="Calibri"/>
          <w:sz w:val="23"/>
          <w:szCs w:val="23"/>
        </w:rPr>
        <w:t xml:space="preserve">rogramme outlined in </w:t>
      </w:r>
      <w:r w:rsidR="7757F9DA" w:rsidRPr="0ED36335">
        <w:rPr>
          <w:rFonts w:ascii="Cambria" w:hAnsi="Cambria" w:cs="Calibri"/>
          <w:sz w:val="23"/>
          <w:szCs w:val="23"/>
        </w:rPr>
        <w:t>S</w:t>
      </w:r>
      <w:r w:rsidR="76DE71FF" w:rsidRPr="0ED36335">
        <w:rPr>
          <w:rFonts w:ascii="Cambria" w:hAnsi="Cambria" w:cs="Calibri"/>
          <w:sz w:val="23"/>
          <w:szCs w:val="23"/>
        </w:rPr>
        <w:t xml:space="preserve">ection </w:t>
      </w:r>
      <w:r w:rsidR="1C4B9E99" w:rsidRPr="0ED36335">
        <w:rPr>
          <w:rFonts w:ascii="Cambria" w:hAnsi="Cambria" w:cs="Calibri"/>
          <w:sz w:val="23"/>
          <w:szCs w:val="23"/>
        </w:rPr>
        <w:t>2</w:t>
      </w:r>
      <w:r w:rsidR="1C4B9E99" w:rsidRPr="0ED36335">
        <w:rPr>
          <w:rFonts w:ascii="Cambria" w:hAnsi="Cambria" w:cs="Calibri"/>
          <w:color w:val="00000A"/>
          <w:sz w:val="23"/>
          <w:szCs w:val="23"/>
        </w:rPr>
        <w:t>?</w:t>
      </w:r>
    </w:p>
    <w:p w14:paraId="657F6C4E" w14:textId="435B7ABF" w:rsidR="005C7FB3" w:rsidRPr="00AD0C0C" w:rsidRDefault="00E641CF" w:rsidP="00AD0C0C">
      <w:pPr>
        <w:numPr>
          <w:ilvl w:val="0"/>
          <w:numId w:val="7"/>
        </w:numPr>
        <w:spacing w:before="120"/>
        <w:rPr>
          <w:rFonts w:ascii="Cambria" w:hAnsi="Cambria" w:cs="Calibri"/>
          <w:color w:val="00000A"/>
          <w:sz w:val="23"/>
          <w:szCs w:val="23"/>
        </w:rPr>
      </w:pPr>
      <w:r>
        <w:rPr>
          <w:rFonts w:ascii="Cambria" w:hAnsi="Cambria" w:cs="Calibri"/>
          <w:b/>
          <w:bCs/>
          <w:color w:val="auto"/>
          <w:sz w:val="23"/>
          <w:szCs w:val="23"/>
        </w:rPr>
        <w:t>Thematic Criteria:</w:t>
      </w:r>
      <w:r w:rsidR="266786A4" w:rsidRPr="00AD0C0C">
        <w:rPr>
          <w:rFonts w:ascii="Cambria" w:hAnsi="Cambria" w:cs="Calibri"/>
          <w:b/>
          <w:bCs/>
          <w:color w:val="auto"/>
          <w:sz w:val="23"/>
          <w:szCs w:val="23"/>
        </w:rPr>
        <w:t xml:space="preserve"> </w:t>
      </w:r>
      <w:r w:rsidR="1C4B9E99" w:rsidRPr="00AD0C0C">
        <w:rPr>
          <w:rFonts w:ascii="Cambria" w:hAnsi="Cambria" w:cs="Calibri"/>
          <w:color w:val="auto"/>
          <w:sz w:val="23"/>
          <w:szCs w:val="23"/>
        </w:rPr>
        <w:t>h</w:t>
      </w:r>
      <w:r w:rsidR="76DE71FF" w:rsidRPr="00AD0C0C">
        <w:rPr>
          <w:rFonts w:ascii="Cambria" w:hAnsi="Cambria" w:cs="Calibri"/>
          <w:color w:val="auto"/>
          <w:sz w:val="23"/>
          <w:szCs w:val="23"/>
        </w:rPr>
        <w:t>ow well does the proposed training plan align to the theme</w:t>
      </w:r>
      <w:r w:rsidR="1C4B9E99" w:rsidRPr="00AD0C0C">
        <w:rPr>
          <w:rFonts w:ascii="Cambria" w:hAnsi="Cambria" w:cs="Calibri"/>
          <w:color w:val="auto"/>
          <w:sz w:val="23"/>
          <w:szCs w:val="23"/>
        </w:rPr>
        <w:t>(s)</w:t>
      </w:r>
      <w:r w:rsidR="76DE71FF" w:rsidRPr="00AD0C0C">
        <w:rPr>
          <w:rFonts w:ascii="Cambria" w:hAnsi="Cambria" w:cs="Calibri"/>
          <w:color w:val="auto"/>
          <w:sz w:val="23"/>
          <w:szCs w:val="23"/>
        </w:rPr>
        <w:t xml:space="preserve"> chosen in the application</w:t>
      </w:r>
      <w:r w:rsidR="1C4B9E99" w:rsidRPr="00AD0C0C">
        <w:rPr>
          <w:rFonts w:ascii="Cambria" w:hAnsi="Cambria" w:cs="Calibri"/>
          <w:color w:val="auto"/>
          <w:sz w:val="23"/>
          <w:szCs w:val="23"/>
        </w:rPr>
        <w:t>?</w:t>
      </w:r>
      <w:r w:rsidR="76DE71FF" w:rsidRPr="00AD0C0C">
        <w:rPr>
          <w:rFonts w:ascii="Cambria" w:hAnsi="Cambria" w:cs="Calibri"/>
          <w:color w:val="auto"/>
          <w:sz w:val="23"/>
          <w:szCs w:val="23"/>
        </w:rPr>
        <w:t xml:space="preserve"> </w:t>
      </w:r>
      <w:r w:rsidR="1C4B9E99" w:rsidRPr="00AD0C0C">
        <w:rPr>
          <w:rFonts w:ascii="Cambria" w:hAnsi="Cambria" w:cs="Calibri"/>
          <w:color w:val="auto"/>
          <w:sz w:val="23"/>
          <w:szCs w:val="23"/>
        </w:rPr>
        <w:t xml:space="preserve"> </w:t>
      </w:r>
      <w:r w:rsidR="76DE71FF" w:rsidRPr="00AD0C0C">
        <w:rPr>
          <w:rFonts w:ascii="Cambria" w:hAnsi="Cambria" w:cs="Calibri"/>
          <w:color w:val="auto"/>
          <w:sz w:val="23"/>
          <w:szCs w:val="23"/>
        </w:rPr>
        <w:t xml:space="preserve">Is there evidence of alignment to the </w:t>
      </w:r>
      <w:r w:rsidR="1C4B9E99" w:rsidRPr="00AD0C0C">
        <w:rPr>
          <w:rFonts w:ascii="Cambria" w:hAnsi="Cambria" w:cs="Calibri"/>
          <w:color w:val="auto"/>
          <w:sz w:val="23"/>
          <w:szCs w:val="23"/>
        </w:rPr>
        <w:t>priority areas</w:t>
      </w:r>
      <w:r w:rsidR="7757F9DA" w:rsidRPr="00AD0C0C">
        <w:rPr>
          <w:rFonts w:ascii="Cambria" w:hAnsi="Cambria" w:cs="Calibri"/>
          <w:color w:val="auto"/>
          <w:sz w:val="23"/>
          <w:szCs w:val="23"/>
        </w:rPr>
        <w:t xml:space="preserve"> outlined in </w:t>
      </w:r>
      <w:r w:rsidR="7757F9DA" w:rsidRPr="004B57CC">
        <w:rPr>
          <w:rFonts w:ascii="Cambria" w:hAnsi="Cambria" w:cs="Calibri"/>
          <w:color w:val="auto"/>
          <w:sz w:val="23"/>
          <w:szCs w:val="23"/>
        </w:rPr>
        <w:t>S</w:t>
      </w:r>
      <w:r w:rsidR="76DE71FF" w:rsidRPr="004B57CC">
        <w:rPr>
          <w:rFonts w:ascii="Cambria" w:hAnsi="Cambria" w:cs="Calibri"/>
          <w:color w:val="auto"/>
          <w:sz w:val="23"/>
          <w:szCs w:val="23"/>
        </w:rPr>
        <w:t xml:space="preserve">ection </w:t>
      </w:r>
      <w:r w:rsidRPr="004B57CC">
        <w:rPr>
          <w:rFonts w:ascii="Cambria" w:hAnsi="Cambria" w:cs="Calibri"/>
          <w:color w:val="auto"/>
          <w:sz w:val="23"/>
          <w:szCs w:val="23"/>
        </w:rPr>
        <w:t>3?</w:t>
      </w:r>
    </w:p>
    <w:p w14:paraId="37841B5A" w14:textId="5C412783" w:rsidR="001F4139" w:rsidRPr="00F80D0F" w:rsidRDefault="001F4139" w:rsidP="001F4139">
      <w:pPr>
        <w:numPr>
          <w:ilvl w:val="0"/>
          <w:numId w:val="7"/>
        </w:numPr>
        <w:spacing w:before="120"/>
        <w:rPr>
          <w:rFonts w:ascii="Cambria" w:hAnsi="Cambria" w:cs="Calibri"/>
          <w:color w:val="00000A"/>
          <w:sz w:val="23"/>
          <w:szCs w:val="23"/>
        </w:rPr>
      </w:pPr>
      <w:r w:rsidRPr="00F80D0F">
        <w:rPr>
          <w:rFonts w:ascii="Cambria" w:hAnsi="Cambria" w:cs="Calibri"/>
          <w:b/>
          <w:bCs/>
          <w:color w:val="00000A"/>
          <w:sz w:val="23"/>
          <w:szCs w:val="23"/>
        </w:rPr>
        <w:t>Operational Criteria</w:t>
      </w:r>
      <w:r w:rsidR="00E641CF">
        <w:rPr>
          <w:rFonts w:ascii="Cambria" w:hAnsi="Cambria" w:cs="Calibri"/>
          <w:b/>
          <w:bCs/>
          <w:color w:val="00000A"/>
          <w:sz w:val="23"/>
          <w:szCs w:val="23"/>
        </w:rPr>
        <w:t>:</w:t>
      </w:r>
      <w:r w:rsidRPr="00F80D0F">
        <w:rPr>
          <w:rFonts w:ascii="Cambria" w:hAnsi="Cambria" w:cs="Calibri"/>
          <w:b/>
          <w:bCs/>
          <w:color w:val="00000A"/>
          <w:sz w:val="23"/>
          <w:szCs w:val="23"/>
        </w:rPr>
        <w:t xml:space="preserve"> </w:t>
      </w:r>
      <w:r w:rsidRPr="00F80D0F">
        <w:rPr>
          <w:rFonts w:ascii="Cambria" w:hAnsi="Cambria" w:cs="Calibri"/>
          <w:color w:val="00000A"/>
          <w:sz w:val="23"/>
          <w:szCs w:val="23"/>
        </w:rPr>
        <w:t xml:space="preserve">looks at the process and methods of achieving the </w:t>
      </w:r>
      <w:r w:rsidR="00E641CF" w:rsidRPr="00F80D0F">
        <w:rPr>
          <w:rFonts w:ascii="Cambria" w:hAnsi="Cambria" w:cs="Calibri"/>
          <w:color w:val="00000A"/>
          <w:sz w:val="23"/>
          <w:szCs w:val="23"/>
        </w:rPr>
        <w:t>networks</w:t>
      </w:r>
      <w:r w:rsidRPr="00F80D0F">
        <w:rPr>
          <w:rFonts w:ascii="Cambria" w:hAnsi="Cambria" w:cs="Calibri"/>
          <w:color w:val="00000A"/>
          <w:sz w:val="23"/>
          <w:szCs w:val="23"/>
        </w:rPr>
        <w:t xml:space="preserve"> strategies, including cost-effectiveness, network management and evaluation factors. </w:t>
      </w:r>
    </w:p>
    <w:p w14:paraId="621A1D24" w14:textId="4843C37D" w:rsidR="001F4139" w:rsidRPr="00F80D0F" w:rsidRDefault="001F4139" w:rsidP="001F4139">
      <w:pPr>
        <w:numPr>
          <w:ilvl w:val="0"/>
          <w:numId w:val="7"/>
        </w:numPr>
        <w:spacing w:before="120"/>
        <w:rPr>
          <w:rFonts w:ascii="Cambria" w:hAnsi="Cambria" w:cs="Calibri"/>
          <w:sz w:val="23"/>
          <w:szCs w:val="23"/>
        </w:rPr>
      </w:pPr>
      <w:r w:rsidRPr="00F80D0F">
        <w:rPr>
          <w:rFonts w:ascii="Cambria" w:hAnsi="Cambria" w:cs="Calibri"/>
          <w:b/>
          <w:bCs/>
          <w:color w:val="00000A"/>
          <w:sz w:val="23"/>
          <w:szCs w:val="23"/>
        </w:rPr>
        <w:t>Wider Impact</w:t>
      </w:r>
      <w:r w:rsidR="00E641CF">
        <w:rPr>
          <w:rFonts w:ascii="Cambria" w:hAnsi="Cambria" w:cs="Calibri"/>
          <w:b/>
          <w:bCs/>
          <w:color w:val="00000A"/>
          <w:sz w:val="23"/>
          <w:szCs w:val="23"/>
        </w:rPr>
        <w:t>:</w:t>
      </w:r>
      <w:r w:rsidRPr="00F80D0F">
        <w:rPr>
          <w:rFonts w:ascii="Cambria" w:hAnsi="Cambria" w:cs="Calibri"/>
          <w:b/>
          <w:bCs/>
          <w:color w:val="00000A"/>
          <w:sz w:val="23"/>
          <w:szCs w:val="23"/>
        </w:rPr>
        <w:t xml:space="preserve"> </w:t>
      </w:r>
      <w:r w:rsidRPr="00F80D0F">
        <w:rPr>
          <w:rFonts w:ascii="Cambria" w:hAnsi="Cambria" w:cs="Calibri"/>
          <w:color w:val="00000A"/>
          <w:sz w:val="23"/>
          <w:szCs w:val="23"/>
        </w:rPr>
        <w:t>focuses on what is developed and/or delivered</w:t>
      </w:r>
      <w:r w:rsidRPr="00F80D0F">
        <w:rPr>
          <w:rFonts w:ascii="Cambria" w:hAnsi="Cambria" w:cs="Calibri"/>
          <w:sz w:val="23"/>
          <w:szCs w:val="23"/>
        </w:rPr>
        <w:t xml:space="preserve"> by the network, what is shared as well as what can be continued after the network’s </w:t>
      </w:r>
      <w:r w:rsidR="000C750E">
        <w:rPr>
          <w:rFonts w:ascii="Cambria" w:hAnsi="Cambria" w:cs="Calibri"/>
          <w:sz w:val="23"/>
          <w:szCs w:val="23"/>
        </w:rPr>
        <w:t>T</w:t>
      </w:r>
      <w:r w:rsidRPr="00F80D0F">
        <w:rPr>
          <w:rFonts w:ascii="Cambria" w:hAnsi="Cambria" w:cs="Calibri"/>
          <w:sz w:val="23"/>
          <w:szCs w:val="23"/>
        </w:rPr>
        <w:t xml:space="preserve">raining </w:t>
      </w:r>
      <w:r w:rsidR="000C750E">
        <w:rPr>
          <w:rFonts w:ascii="Cambria" w:hAnsi="Cambria" w:cs="Calibri"/>
          <w:sz w:val="23"/>
          <w:szCs w:val="23"/>
        </w:rPr>
        <w:t>L</w:t>
      </w:r>
      <w:r w:rsidRPr="00F80D0F">
        <w:rPr>
          <w:rFonts w:ascii="Cambria" w:hAnsi="Cambria" w:cs="Calibri"/>
          <w:sz w:val="23"/>
          <w:szCs w:val="23"/>
        </w:rPr>
        <w:t>inks funding ceases</w:t>
      </w:r>
      <w:r w:rsidR="005357FD">
        <w:rPr>
          <w:rFonts w:ascii="Cambria" w:hAnsi="Cambria" w:cs="Calibri"/>
          <w:sz w:val="23"/>
          <w:szCs w:val="23"/>
        </w:rPr>
        <w:t>.</w:t>
      </w:r>
      <w:r w:rsidRPr="00F80D0F">
        <w:rPr>
          <w:rFonts w:ascii="Cambria" w:hAnsi="Cambria" w:cs="Calibri"/>
          <w:sz w:val="23"/>
          <w:szCs w:val="23"/>
        </w:rPr>
        <w:t xml:space="preserve"> </w:t>
      </w:r>
    </w:p>
    <w:p w14:paraId="1EDCD8EE" w14:textId="77777777" w:rsidR="001F4139" w:rsidRPr="00F80D0F" w:rsidRDefault="001F4139" w:rsidP="001F4139">
      <w:pPr>
        <w:rPr>
          <w:rFonts w:ascii="Cambria" w:hAnsi="Cambria" w:cs="Calibri"/>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4601"/>
        <w:gridCol w:w="2115"/>
      </w:tblGrid>
      <w:tr w:rsidR="001F4139" w:rsidRPr="00F80D0F" w14:paraId="564EE142" w14:textId="77777777" w:rsidTr="0ED36335">
        <w:trPr>
          <w:trHeight w:val="232"/>
          <w:jc w:val="center"/>
        </w:trPr>
        <w:tc>
          <w:tcPr>
            <w:tcW w:w="2258" w:type="dxa"/>
          </w:tcPr>
          <w:p w14:paraId="197AD6B0" w14:textId="77777777" w:rsidR="001F4139" w:rsidRPr="00F80D0F" w:rsidRDefault="001F4139" w:rsidP="00252239">
            <w:pPr>
              <w:rPr>
                <w:rFonts w:ascii="Cambria" w:hAnsi="Cambria" w:cs="Calibri"/>
                <w:b/>
                <w:color w:val="00000A"/>
                <w:sz w:val="23"/>
                <w:szCs w:val="23"/>
              </w:rPr>
            </w:pPr>
            <w:r w:rsidRPr="00F80D0F">
              <w:rPr>
                <w:rFonts w:ascii="Cambria" w:hAnsi="Cambria" w:cs="Calibri"/>
                <w:b/>
                <w:color w:val="00000A"/>
                <w:sz w:val="23"/>
                <w:szCs w:val="23"/>
              </w:rPr>
              <w:t>Selection Criteria</w:t>
            </w:r>
          </w:p>
          <w:p w14:paraId="188AE892" w14:textId="77777777" w:rsidR="001F4139" w:rsidRPr="00F80D0F" w:rsidRDefault="001F4139" w:rsidP="00252239">
            <w:pPr>
              <w:rPr>
                <w:rFonts w:ascii="Cambria" w:hAnsi="Cambria" w:cs="Calibri"/>
                <w:b/>
                <w:color w:val="00000A"/>
                <w:sz w:val="23"/>
                <w:szCs w:val="23"/>
              </w:rPr>
            </w:pPr>
          </w:p>
        </w:tc>
        <w:tc>
          <w:tcPr>
            <w:tcW w:w="4601" w:type="dxa"/>
          </w:tcPr>
          <w:p w14:paraId="2408D938" w14:textId="77777777" w:rsidR="001F4139" w:rsidRPr="00F80D0F" w:rsidRDefault="001F4139" w:rsidP="00252239">
            <w:pPr>
              <w:rPr>
                <w:rFonts w:ascii="Cambria" w:hAnsi="Cambria" w:cs="Calibri"/>
                <w:b/>
                <w:color w:val="00000A"/>
                <w:sz w:val="23"/>
                <w:szCs w:val="23"/>
              </w:rPr>
            </w:pPr>
            <w:r w:rsidRPr="00F80D0F">
              <w:rPr>
                <w:rFonts w:ascii="Cambria" w:hAnsi="Cambria" w:cs="Calibri"/>
                <w:b/>
                <w:color w:val="00000A"/>
                <w:sz w:val="23"/>
                <w:szCs w:val="23"/>
              </w:rPr>
              <w:t xml:space="preserve">Sub Criteria </w:t>
            </w:r>
          </w:p>
          <w:p w14:paraId="02820B52" w14:textId="77777777" w:rsidR="001F4139" w:rsidRPr="00F80D0F" w:rsidRDefault="001F4139" w:rsidP="00252239">
            <w:pPr>
              <w:rPr>
                <w:rFonts w:ascii="Cambria" w:hAnsi="Cambria" w:cs="Calibri"/>
                <w:b/>
                <w:color w:val="00000A"/>
                <w:sz w:val="23"/>
                <w:szCs w:val="23"/>
              </w:rPr>
            </w:pPr>
          </w:p>
        </w:tc>
        <w:tc>
          <w:tcPr>
            <w:tcW w:w="2115" w:type="dxa"/>
          </w:tcPr>
          <w:p w14:paraId="51F8F153" w14:textId="77777777" w:rsidR="001F4139" w:rsidRPr="00F80D0F" w:rsidRDefault="001F4139" w:rsidP="00252239">
            <w:pPr>
              <w:jc w:val="center"/>
              <w:rPr>
                <w:rFonts w:ascii="Cambria" w:hAnsi="Cambria" w:cs="Calibri"/>
                <w:b/>
                <w:color w:val="00000A"/>
                <w:sz w:val="23"/>
                <w:szCs w:val="23"/>
              </w:rPr>
            </w:pPr>
            <w:r w:rsidRPr="00F80D0F">
              <w:rPr>
                <w:rFonts w:ascii="Cambria" w:hAnsi="Cambria" w:cs="Calibri"/>
                <w:b/>
                <w:color w:val="00000A"/>
                <w:sz w:val="23"/>
                <w:szCs w:val="23"/>
              </w:rPr>
              <w:t>Weighting</w:t>
            </w:r>
          </w:p>
        </w:tc>
      </w:tr>
      <w:tr w:rsidR="001F4139" w:rsidRPr="00F80D0F" w14:paraId="0601883F" w14:textId="77777777" w:rsidTr="0ED36335">
        <w:trPr>
          <w:trHeight w:val="232"/>
          <w:jc w:val="center"/>
        </w:trPr>
        <w:tc>
          <w:tcPr>
            <w:tcW w:w="2258" w:type="dxa"/>
          </w:tcPr>
          <w:p w14:paraId="2B24853B" w14:textId="77777777" w:rsidR="001F4139" w:rsidRPr="005357FD" w:rsidRDefault="001F4139" w:rsidP="00252239">
            <w:pPr>
              <w:rPr>
                <w:rFonts w:ascii="Cambria" w:hAnsi="Cambria" w:cs="Calibri"/>
                <w:color w:val="auto"/>
                <w:sz w:val="23"/>
                <w:szCs w:val="23"/>
              </w:rPr>
            </w:pPr>
          </w:p>
          <w:p w14:paraId="3318039F" w14:textId="77777777" w:rsidR="001F4139" w:rsidRPr="005357FD" w:rsidRDefault="001F4139" w:rsidP="00252239">
            <w:pPr>
              <w:rPr>
                <w:rFonts w:ascii="Cambria" w:hAnsi="Cambria" w:cs="Calibri"/>
                <w:color w:val="auto"/>
                <w:sz w:val="23"/>
                <w:szCs w:val="23"/>
              </w:rPr>
            </w:pPr>
            <w:r w:rsidRPr="005357FD">
              <w:rPr>
                <w:rFonts w:ascii="Cambria" w:hAnsi="Cambria" w:cs="Calibri"/>
                <w:color w:val="auto"/>
                <w:sz w:val="23"/>
                <w:szCs w:val="23"/>
              </w:rPr>
              <w:t>Strategic Criteria</w:t>
            </w:r>
          </w:p>
        </w:tc>
        <w:tc>
          <w:tcPr>
            <w:tcW w:w="4601" w:type="dxa"/>
          </w:tcPr>
          <w:p w14:paraId="25505A12" w14:textId="16AAF9B2" w:rsidR="00302EFE" w:rsidRPr="004B57CC" w:rsidRDefault="52E3E854" w:rsidP="00252239">
            <w:pPr>
              <w:numPr>
                <w:ilvl w:val="0"/>
                <w:numId w:val="8"/>
              </w:numPr>
              <w:rPr>
                <w:rFonts w:ascii="Cambria" w:hAnsi="Cambria" w:cs="Calibri"/>
                <w:color w:val="auto"/>
                <w:sz w:val="23"/>
                <w:szCs w:val="23"/>
              </w:rPr>
            </w:pPr>
            <w:r w:rsidRPr="004B57CC">
              <w:rPr>
                <w:rFonts w:ascii="Cambria" w:hAnsi="Cambria" w:cs="Calibri"/>
                <w:color w:val="auto"/>
                <w:sz w:val="23"/>
                <w:szCs w:val="23"/>
              </w:rPr>
              <w:t xml:space="preserve">Clarity of </w:t>
            </w:r>
            <w:r w:rsidR="05994C47" w:rsidRPr="004B57CC">
              <w:rPr>
                <w:rFonts w:ascii="Cambria" w:hAnsi="Cambria" w:cs="Calibri"/>
                <w:color w:val="auto"/>
                <w:sz w:val="23"/>
                <w:szCs w:val="23"/>
              </w:rPr>
              <w:t xml:space="preserve">alignment </w:t>
            </w:r>
            <w:r w:rsidR="1912EE56" w:rsidRPr="004B57CC">
              <w:rPr>
                <w:rFonts w:ascii="Cambria" w:hAnsi="Cambria" w:cs="Calibri"/>
                <w:color w:val="auto"/>
                <w:sz w:val="23"/>
                <w:szCs w:val="23"/>
              </w:rPr>
              <w:t>of proposed trai</w:t>
            </w:r>
            <w:r w:rsidR="05994C47" w:rsidRPr="004B57CC">
              <w:rPr>
                <w:rFonts w:ascii="Cambria" w:hAnsi="Cambria" w:cs="Calibri"/>
                <w:color w:val="auto"/>
                <w:sz w:val="23"/>
                <w:szCs w:val="23"/>
              </w:rPr>
              <w:t>ning to the priorities of the Train</w:t>
            </w:r>
            <w:r w:rsidR="33D51AF8" w:rsidRPr="004B57CC">
              <w:rPr>
                <w:rFonts w:ascii="Cambria" w:hAnsi="Cambria" w:cs="Calibri"/>
                <w:color w:val="auto"/>
                <w:sz w:val="23"/>
                <w:szCs w:val="23"/>
              </w:rPr>
              <w:t xml:space="preserve">ing Links </w:t>
            </w:r>
            <w:r w:rsidR="00882BF6">
              <w:rPr>
                <w:rFonts w:ascii="Cambria" w:hAnsi="Cambria" w:cs="Calibri"/>
                <w:color w:val="auto"/>
                <w:sz w:val="23"/>
                <w:szCs w:val="23"/>
              </w:rPr>
              <w:t>p</w:t>
            </w:r>
            <w:r w:rsidR="33D51AF8" w:rsidRPr="004B57CC">
              <w:rPr>
                <w:rFonts w:ascii="Cambria" w:hAnsi="Cambria" w:cs="Calibri"/>
                <w:color w:val="auto"/>
                <w:sz w:val="23"/>
                <w:szCs w:val="23"/>
              </w:rPr>
              <w:t>rogramme objectives in Section 2</w:t>
            </w:r>
            <w:r w:rsidR="205A5F5B" w:rsidRPr="004B57CC">
              <w:rPr>
                <w:rFonts w:ascii="Cambria" w:hAnsi="Cambria" w:cs="Calibri"/>
                <w:color w:val="auto"/>
                <w:sz w:val="23"/>
                <w:szCs w:val="23"/>
              </w:rPr>
              <w:t>.</w:t>
            </w:r>
          </w:p>
          <w:p w14:paraId="081D5580" w14:textId="3ED8AB1E" w:rsidR="005357FD" w:rsidRPr="004B57CC" w:rsidRDefault="005C0A21" w:rsidP="0ED36335">
            <w:pPr>
              <w:numPr>
                <w:ilvl w:val="0"/>
                <w:numId w:val="8"/>
              </w:numPr>
              <w:rPr>
                <w:rFonts w:ascii="Cambria" w:hAnsi="Cambria" w:cs="Calibri"/>
                <w:color w:val="auto"/>
                <w:sz w:val="23"/>
                <w:szCs w:val="23"/>
              </w:rPr>
            </w:pPr>
            <w:bookmarkStart w:id="3" w:name="_Hlk46329890"/>
            <w:r w:rsidRPr="004B57CC">
              <w:rPr>
                <w:rFonts w:ascii="Cambria" w:hAnsi="Cambria" w:cs="Calibri"/>
                <w:color w:val="00000A"/>
                <w:sz w:val="23"/>
                <w:szCs w:val="23"/>
              </w:rPr>
              <w:t>Clearly d</w:t>
            </w:r>
            <w:r w:rsidR="1C4B9E99" w:rsidRPr="004B57CC">
              <w:rPr>
                <w:rFonts w:ascii="Cambria" w:hAnsi="Cambria" w:cs="Calibri"/>
                <w:color w:val="00000A"/>
                <w:sz w:val="23"/>
                <w:szCs w:val="23"/>
              </w:rPr>
              <w:t>emonstrate</w:t>
            </w:r>
            <w:r w:rsidR="6323300F" w:rsidRPr="004B57CC">
              <w:rPr>
                <w:rFonts w:ascii="Cambria" w:hAnsi="Cambria" w:cs="Calibri"/>
                <w:color w:val="00000A"/>
                <w:sz w:val="23"/>
                <w:szCs w:val="23"/>
              </w:rPr>
              <w:t xml:space="preserve">s </w:t>
            </w:r>
            <w:r w:rsidR="1C4B9E99" w:rsidRPr="004B57CC">
              <w:rPr>
                <w:rFonts w:ascii="Cambria" w:hAnsi="Cambria" w:cs="Calibri"/>
                <w:color w:val="00000A"/>
                <w:sz w:val="23"/>
                <w:szCs w:val="23"/>
              </w:rPr>
              <w:t xml:space="preserve">advancement in promoting and supporting </w:t>
            </w:r>
            <w:r w:rsidR="00F54A69" w:rsidRPr="004B57CC">
              <w:rPr>
                <w:rFonts w:ascii="Cambria" w:hAnsi="Cambria" w:cs="Calibri"/>
                <w:color w:val="00000A"/>
                <w:sz w:val="23"/>
                <w:szCs w:val="23"/>
              </w:rPr>
              <w:t xml:space="preserve">one or more </w:t>
            </w:r>
            <w:r w:rsidR="1C4B9E99" w:rsidRPr="004B57CC">
              <w:rPr>
                <w:rFonts w:ascii="Cambria" w:hAnsi="Cambria" w:cs="Calibri"/>
                <w:color w:val="00000A"/>
                <w:sz w:val="23"/>
                <w:szCs w:val="23"/>
              </w:rPr>
              <w:t xml:space="preserve">priority </w:t>
            </w:r>
            <w:r w:rsidRPr="004B57CC">
              <w:rPr>
                <w:rFonts w:ascii="Cambria" w:hAnsi="Cambria" w:cs="Calibri"/>
                <w:color w:val="00000A"/>
                <w:sz w:val="23"/>
                <w:szCs w:val="23"/>
              </w:rPr>
              <w:t>theme</w:t>
            </w:r>
            <w:r w:rsidR="00EE2E91" w:rsidRPr="004B57CC">
              <w:rPr>
                <w:rFonts w:ascii="Cambria" w:hAnsi="Cambria" w:cs="Calibri"/>
                <w:color w:val="00000A"/>
                <w:sz w:val="23"/>
                <w:szCs w:val="23"/>
              </w:rPr>
              <w:t>s</w:t>
            </w:r>
            <w:r w:rsidR="00213A6A" w:rsidRPr="004B57CC">
              <w:rPr>
                <w:rFonts w:ascii="Cambria" w:hAnsi="Cambria" w:cs="Calibri"/>
                <w:color w:val="00000A"/>
                <w:sz w:val="23"/>
                <w:szCs w:val="23"/>
              </w:rPr>
              <w:t>.</w:t>
            </w:r>
          </w:p>
          <w:bookmarkEnd w:id="3"/>
          <w:p w14:paraId="30ACC3D1" w14:textId="639FE4E7" w:rsidR="000C750E" w:rsidRPr="004B57CC" w:rsidRDefault="00302EFE" w:rsidP="00252239">
            <w:pPr>
              <w:numPr>
                <w:ilvl w:val="0"/>
                <w:numId w:val="8"/>
              </w:numPr>
              <w:rPr>
                <w:rFonts w:ascii="Cambria" w:hAnsi="Cambria" w:cs="Calibri"/>
                <w:color w:val="auto"/>
                <w:sz w:val="23"/>
                <w:szCs w:val="23"/>
              </w:rPr>
            </w:pPr>
            <w:r w:rsidRPr="004B57CC">
              <w:rPr>
                <w:rFonts w:ascii="Cambria" w:hAnsi="Cambria" w:cs="Calibri"/>
                <w:color w:val="auto"/>
                <w:sz w:val="23"/>
                <w:szCs w:val="23"/>
              </w:rPr>
              <w:t>Clarity about the p</w:t>
            </w:r>
            <w:r w:rsidR="000C750E" w:rsidRPr="004B57CC">
              <w:rPr>
                <w:rFonts w:ascii="Cambria" w:hAnsi="Cambria" w:cs="Calibri"/>
                <w:color w:val="auto"/>
                <w:sz w:val="23"/>
                <w:szCs w:val="23"/>
              </w:rPr>
              <w:t xml:space="preserve">roposed learning outcomes for participants. </w:t>
            </w:r>
          </w:p>
          <w:p w14:paraId="350BEBF1" w14:textId="77777777" w:rsidR="001F4139" w:rsidRPr="004B57CC" w:rsidRDefault="001F4139" w:rsidP="005357FD">
            <w:pPr>
              <w:ind w:left="360"/>
              <w:rPr>
                <w:rFonts w:ascii="Cambria" w:hAnsi="Cambria" w:cs="Calibri"/>
                <w:color w:val="auto"/>
                <w:sz w:val="23"/>
                <w:szCs w:val="23"/>
              </w:rPr>
            </w:pPr>
          </w:p>
        </w:tc>
        <w:tc>
          <w:tcPr>
            <w:tcW w:w="2115" w:type="dxa"/>
          </w:tcPr>
          <w:p w14:paraId="25675797" w14:textId="77777777" w:rsidR="001F4139" w:rsidRPr="004B57CC" w:rsidRDefault="001F4139" w:rsidP="00252239">
            <w:pPr>
              <w:jc w:val="center"/>
              <w:rPr>
                <w:rFonts w:ascii="Cambria" w:hAnsi="Cambria" w:cs="Calibri"/>
                <w:color w:val="00000A"/>
                <w:sz w:val="23"/>
                <w:szCs w:val="23"/>
              </w:rPr>
            </w:pPr>
          </w:p>
          <w:p w14:paraId="089809EF" w14:textId="77777777" w:rsidR="001F4139" w:rsidRPr="004B57CC" w:rsidRDefault="001F4139" w:rsidP="00252239">
            <w:pPr>
              <w:jc w:val="center"/>
              <w:rPr>
                <w:rFonts w:ascii="Cambria" w:hAnsi="Cambria" w:cs="Calibri"/>
                <w:color w:val="00000A"/>
                <w:sz w:val="23"/>
                <w:szCs w:val="23"/>
              </w:rPr>
            </w:pPr>
          </w:p>
          <w:p w14:paraId="4BC1D3A4" w14:textId="77777777" w:rsidR="001F4139" w:rsidRPr="004B57CC" w:rsidRDefault="001F4139" w:rsidP="00252239">
            <w:pPr>
              <w:jc w:val="center"/>
              <w:rPr>
                <w:rFonts w:ascii="Cambria" w:hAnsi="Cambria" w:cs="Calibri"/>
                <w:color w:val="00000A"/>
                <w:sz w:val="23"/>
                <w:szCs w:val="23"/>
              </w:rPr>
            </w:pPr>
          </w:p>
          <w:p w14:paraId="65E10ECC" w14:textId="4320520C" w:rsidR="001F4139" w:rsidRPr="004B57CC" w:rsidRDefault="005C0A21" w:rsidP="00F54A69">
            <w:pPr>
              <w:jc w:val="center"/>
              <w:rPr>
                <w:rFonts w:ascii="Cambria" w:hAnsi="Cambria" w:cs="Calibri"/>
                <w:color w:val="00000A"/>
                <w:sz w:val="23"/>
                <w:szCs w:val="23"/>
              </w:rPr>
            </w:pPr>
            <w:r w:rsidRPr="004B57CC">
              <w:rPr>
                <w:rFonts w:ascii="Cambria" w:hAnsi="Cambria" w:cs="Calibri"/>
                <w:color w:val="00000A"/>
                <w:sz w:val="23"/>
                <w:szCs w:val="23"/>
              </w:rPr>
              <w:t>40</w:t>
            </w:r>
            <w:r w:rsidR="001F4139" w:rsidRPr="004B57CC">
              <w:rPr>
                <w:rFonts w:ascii="Cambria" w:hAnsi="Cambria" w:cs="Calibri"/>
                <w:color w:val="00000A"/>
                <w:sz w:val="23"/>
                <w:szCs w:val="23"/>
              </w:rPr>
              <w:t>%</w:t>
            </w:r>
          </w:p>
        </w:tc>
      </w:tr>
      <w:tr w:rsidR="00682BF9" w:rsidRPr="00F80D0F" w14:paraId="4AE51DB0" w14:textId="1A749827" w:rsidTr="0ED36335">
        <w:trPr>
          <w:trHeight w:val="232"/>
          <w:jc w:val="center"/>
        </w:trPr>
        <w:tc>
          <w:tcPr>
            <w:tcW w:w="2258" w:type="dxa"/>
          </w:tcPr>
          <w:p w14:paraId="615E2746" w14:textId="14243529" w:rsidR="00682BF9" w:rsidRPr="005357FD" w:rsidRDefault="00682BF9" w:rsidP="00252239">
            <w:pPr>
              <w:rPr>
                <w:rFonts w:ascii="Cambria" w:hAnsi="Cambria" w:cs="Calibri"/>
                <w:color w:val="auto"/>
                <w:sz w:val="23"/>
                <w:szCs w:val="23"/>
              </w:rPr>
            </w:pPr>
          </w:p>
          <w:p w14:paraId="7C5AF2E2" w14:textId="4C183398" w:rsidR="00682BF9" w:rsidRPr="005357FD" w:rsidRDefault="00682BF9" w:rsidP="00252239">
            <w:pPr>
              <w:rPr>
                <w:rFonts w:ascii="Cambria" w:hAnsi="Cambria" w:cs="Calibri"/>
                <w:color w:val="auto"/>
                <w:sz w:val="23"/>
                <w:szCs w:val="23"/>
              </w:rPr>
            </w:pPr>
            <w:r w:rsidRPr="005357FD">
              <w:rPr>
                <w:rFonts w:ascii="Cambria" w:hAnsi="Cambria" w:cs="Calibri"/>
                <w:color w:val="auto"/>
                <w:sz w:val="23"/>
                <w:szCs w:val="23"/>
              </w:rPr>
              <w:t>Thematic Criteria</w:t>
            </w:r>
          </w:p>
          <w:p w14:paraId="47899A0C" w14:textId="578035EB" w:rsidR="00682BF9" w:rsidRPr="005357FD" w:rsidRDefault="00682BF9" w:rsidP="00252239">
            <w:pPr>
              <w:rPr>
                <w:rFonts w:ascii="Cambria" w:hAnsi="Cambria" w:cs="Calibri"/>
                <w:color w:val="auto"/>
                <w:sz w:val="23"/>
                <w:szCs w:val="23"/>
              </w:rPr>
            </w:pPr>
          </w:p>
          <w:p w14:paraId="42E95828" w14:textId="6CA16132" w:rsidR="00682BF9" w:rsidRPr="005357FD" w:rsidRDefault="00682BF9" w:rsidP="00252239">
            <w:pPr>
              <w:rPr>
                <w:rFonts w:ascii="Cambria" w:hAnsi="Cambria" w:cs="Calibri"/>
                <w:color w:val="auto"/>
                <w:sz w:val="23"/>
                <w:szCs w:val="23"/>
              </w:rPr>
            </w:pPr>
          </w:p>
          <w:p w14:paraId="1FD5CA35" w14:textId="061A996D" w:rsidR="00682BF9" w:rsidRPr="005357FD" w:rsidRDefault="00682BF9" w:rsidP="00252239">
            <w:pPr>
              <w:rPr>
                <w:rFonts w:ascii="Cambria" w:hAnsi="Cambria" w:cs="Calibri"/>
                <w:color w:val="auto"/>
                <w:sz w:val="23"/>
                <w:szCs w:val="23"/>
              </w:rPr>
            </w:pPr>
          </w:p>
        </w:tc>
        <w:tc>
          <w:tcPr>
            <w:tcW w:w="4601" w:type="dxa"/>
          </w:tcPr>
          <w:p w14:paraId="10710F7F" w14:textId="7DAAC1D2" w:rsidR="00C7226F" w:rsidRPr="004B57CC" w:rsidRDefault="00C7226F" w:rsidP="00682BF9">
            <w:pPr>
              <w:numPr>
                <w:ilvl w:val="0"/>
                <w:numId w:val="8"/>
              </w:numPr>
              <w:rPr>
                <w:rFonts w:ascii="Cambria" w:hAnsi="Cambria" w:cs="Calibri"/>
                <w:color w:val="auto"/>
                <w:sz w:val="23"/>
                <w:szCs w:val="23"/>
              </w:rPr>
            </w:pPr>
            <w:r w:rsidRPr="004B57CC">
              <w:rPr>
                <w:rFonts w:ascii="Cambria" w:hAnsi="Cambria" w:cs="Calibri"/>
                <w:color w:val="auto"/>
                <w:sz w:val="23"/>
                <w:szCs w:val="23"/>
              </w:rPr>
              <w:t xml:space="preserve">Extent to which the proposed training plan is an effective solution to the identified need. </w:t>
            </w:r>
          </w:p>
          <w:p w14:paraId="32E11952" w14:textId="3B5AA7FB" w:rsidR="00682BF9" w:rsidRPr="004B57CC" w:rsidRDefault="33D51AF8" w:rsidP="0ED36335">
            <w:pPr>
              <w:numPr>
                <w:ilvl w:val="0"/>
                <w:numId w:val="8"/>
              </w:numPr>
              <w:rPr>
                <w:rFonts w:ascii="Cambria" w:eastAsia="Cambria" w:hAnsi="Cambria" w:cs="Cambria"/>
                <w:color w:val="auto"/>
                <w:sz w:val="23"/>
                <w:szCs w:val="23"/>
              </w:rPr>
            </w:pPr>
            <w:r w:rsidRPr="004B57CC">
              <w:rPr>
                <w:rFonts w:ascii="Cambria" w:hAnsi="Cambria" w:cs="Calibri"/>
                <w:color w:val="auto"/>
                <w:sz w:val="23"/>
                <w:szCs w:val="23"/>
              </w:rPr>
              <w:t xml:space="preserve">The extent to which the </w:t>
            </w:r>
            <w:r w:rsidR="4D41700F" w:rsidRPr="004B57CC">
              <w:rPr>
                <w:rFonts w:ascii="Cambria" w:hAnsi="Cambria" w:cs="Calibri"/>
                <w:color w:val="auto"/>
                <w:sz w:val="23"/>
                <w:szCs w:val="23"/>
              </w:rPr>
              <w:t>training plan</w:t>
            </w:r>
            <w:r w:rsidR="005C0A21" w:rsidRPr="004B57CC">
              <w:rPr>
                <w:rFonts w:ascii="Cambria" w:hAnsi="Cambria" w:cs="Calibri"/>
                <w:color w:val="auto"/>
                <w:sz w:val="23"/>
                <w:szCs w:val="23"/>
              </w:rPr>
              <w:t xml:space="preserve"> also focuses</w:t>
            </w:r>
            <w:r w:rsidR="00522AB8" w:rsidRPr="004B57CC">
              <w:rPr>
                <w:rFonts w:ascii="Cambria" w:hAnsi="Cambria" w:cs="Calibri"/>
                <w:color w:val="auto"/>
                <w:sz w:val="23"/>
                <w:szCs w:val="23"/>
              </w:rPr>
              <w:t xml:space="preserve"> on</w:t>
            </w:r>
            <w:r w:rsidRPr="004B57CC">
              <w:rPr>
                <w:rFonts w:ascii="Cambria" w:hAnsi="Cambria" w:cs="Calibri"/>
                <w:color w:val="auto"/>
                <w:sz w:val="23"/>
                <w:szCs w:val="23"/>
              </w:rPr>
              <w:t xml:space="preserve"> </w:t>
            </w:r>
            <w:r w:rsidR="09B52CE0" w:rsidRPr="004B57CC">
              <w:rPr>
                <w:rFonts w:ascii="Cambria" w:hAnsi="Cambria" w:cs="Calibri"/>
                <w:color w:val="auto"/>
                <w:sz w:val="23"/>
                <w:szCs w:val="23"/>
              </w:rPr>
              <w:t xml:space="preserve">the </w:t>
            </w:r>
            <w:r w:rsidR="005C0A21" w:rsidRPr="004B57CC">
              <w:rPr>
                <w:rFonts w:ascii="Cambria" w:hAnsi="Cambria" w:cs="Calibri"/>
                <w:color w:val="auto"/>
                <w:sz w:val="23"/>
                <w:szCs w:val="23"/>
              </w:rPr>
              <w:t xml:space="preserve">additional </w:t>
            </w:r>
            <w:r w:rsidR="00213A6A" w:rsidRPr="004B57CC">
              <w:rPr>
                <w:rFonts w:ascii="Cambria" w:hAnsi="Cambria" w:cs="Calibri"/>
                <w:color w:val="auto"/>
                <w:sz w:val="23"/>
                <w:szCs w:val="23"/>
              </w:rPr>
              <w:t>cross-cutting challenges.</w:t>
            </w:r>
          </w:p>
          <w:p w14:paraId="2CF0FD4E" w14:textId="55A714B3" w:rsidR="00682BF9" w:rsidRPr="004B57CC" w:rsidRDefault="2E19498C" w:rsidP="0ED36335">
            <w:pPr>
              <w:numPr>
                <w:ilvl w:val="0"/>
                <w:numId w:val="8"/>
              </w:numPr>
              <w:rPr>
                <w:color w:val="auto"/>
                <w:sz w:val="23"/>
                <w:szCs w:val="23"/>
              </w:rPr>
            </w:pPr>
            <w:r w:rsidRPr="004B57CC">
              <w:rPr>
                <w:rFonts w:ascii="Cambria" w:hAnsi="Cambria" w:cs="Calibri"/>
                <w:color w:val="auto"/>
                <w:sz w:val="23"/>
                <w:szCs w:val="23"/>
              </w:rPr>
              <w:t>Impact on up-skilling and employability</w:t>
            </w:r>
            <w:r w:rsidR="5BE0599F" w:rsidRPr="004B57CC">
              <w:rPr>
                <w:rFonts w:ascii="Cambria" w:hAnsi="Cambria" w:cs="Calibri"/>
                <w:color w:val="auto"/>
                <w:sz w:val="23"/>
                <w:szCs w:val="23"/>
              </w:rPr>
              <w:t xml:space="preserve"> </w:t>
            </w:r>
            <w:r w:rsidR="09B52CE0" w:rsidRPr="004B57CC">
              <w:rPr>
                <w:rFonts w:ascii="Cambria" w:hAnsi="Cambria" w:cs="Calibri"/>
                <w:color w:val="auto"/>
                <w:sz w:val="23"/>
                <w:szCs w:val="23"/>
              </w:rPr>
              <w:t>in the chosen priority area</w:t>
            </w:r>
            <w:r w:rsidR="27AB73A4" w:rsidRPr="004B57CC">
              <w:rPr>
                <w:rFonts w:ascii="Cambria" w:hAnsi="Cambria" w:cs="Calibri"/>
                <w:color w:val="auto"/>
                <w:sz w:val="23"/>
                <w:szCs w:val="23"/>
              </w:rPr>
              <w:t>(</w:t>
            </w:r>
            <w:r w:rsidR="09B52CE0" w:rsidRPr="004B57CC">
              <w:rPr>
                <w:rFonts w:ascii="Cambria" w:hAnsi="Cambria" w:cs="Calibri"/>
                <w:color w:val="auto"/>
                <w:sz w:val="23"/>
                <w:szCs w:val="23"/>
              </w:rPr>
              <w:t>s</w:t>
            </w:r>
            <w:r w:rsidR="344BE310" w:rsidRPr="004B57CC">
              <w:rPr>
                <w:rFonts w:ascii="Cambria" w:hAnsi="Cambria" w:cs="Calibri"/>
                <w:color w:val="auto"/>
                <w:sz w:val="23"/>
                <w:szCs w:val="23"/>
              </w:rPr>
              <w:t>)</w:t>
            </w:r>
            <w:r w:rsidR="09B52CE0" w:rsidRPr="004B57CC">
              <w:rPr>
                <w:rFonts w:ascii="Cambria" w:hAnsi="Cambria" w:cs="Calibri"/>
                <w:color w:val="auto"/>
                <w:sz w:val="23"/>
                <w:szCs w:val="23"/>
              </w:rPr>
              <w:t xml:space="preserve"> </w:t>
            </w:r>
            <w:r w:rsidR="5BE0599F" w:rsidRPr="004B57CC">
              <w:rPr>
                <w:rFonts w:ascii="Cambria" w:hAnsi="Cambria" w:cs="Calibri"/>
                <w:color w:val="auto"/>
                <w:sz w:val="23"/>
                <w:szCs w:val="23"/>
              </w:rPr>
              <w:t>is evident</w:t>
            </w:r>
            <w:r w:rsidR="005C0A21" w:rsidRPr="004B57CC">
              <w:rPr>
                <w:rFonts w:ascii="Cambria" w:hAnsi="Cambria" w:cs="Calibri"/>
                <w:color w:val="auto"/>
                <w:sz w:val="23"/>
                <w:szCs w:val="23"/>
              </w:rPr>
              <w:t>.</w:t>
            </w:r>
          </w:p>
          <w:p w14:paraId="67BB0FA5" w14:textId="46BEA559" w:rsidR="00682BF9" w:rsidRPr="004B57CC" w:rsidRDefault="00682BF9" w:rsidP="005357FD">
            <w:pPr>
              <w:ind w:left="360"/>
              <w:rPr>
                <w:rFonts w:ascii="Cambria" w:hAnsi="Cambria" w:cs="Calibri"/>
                <w:color w:val="auto"/>
                <w:sz w:val="23"/>
                <w:szCs w:val="23"/>
              </w:rPr>
            </w:pPr>
          </w:p>
        </w:tc>
        <w:tc>
          <w:tcPr>
            <w:tcW w:w="2115" w:type="dxa"/>
          </w:tcPr>
          <w:p w14:paraId="7956344E" w14:textId="1ADA23A5" w:rsidR="00682BF9" w:rsidRPr="004B57CC" w:rsidRDefault="00682BF9" w:rsidP="00252239">
            <w:pPr>
              <w:jc w:val="center"/>
              <w:rPr>
                <w:rFonts w:ascii="Cambria" w:hAnsi="Cambria" w:cs="Calibri"/>
                <w:color w:val="00000A"/>
                <w:sz w:val="23"/>
                <w:szCs w:val="23"/>
              </w:rPr>
            </w:pPr>
          </w:p>
          <w:p w14:paraId="0E541638" w14:textId="584C3E04" w:rsidR="00682BF9" w:rsidRPr="004B57CC" w:rsidRDefault="00213A6A" w:rsidP="00252239">
            <w:pPr>
              <w:jc w:val="center"/>
              <w:rPr>
                <w:rFonts w:ascii="Cambria" w:hAnsi="Cambria" w:cs="Calibri"/>
                <w:color w:val="00000A"/>
                <w:sz w:val="23"/>
                <w:szCs w:val="23"/>
              </w:rPr>
            </w:pPr>
            <w:r w:rsidRPr="004B57CC">
              <w:rPr>
                <w:rFonts w:ascii="Cambria" w:hAnsi="Cambria" w:cs="Calibri"/>
                <w:color w:val="00000A"/>
                <w:sz w:val="23"/>
                <w:szCs w:val="23"/>
              </w:rPr>
              <w:t>25</w:t>
            </w:r>
            <w:r w:rsidR="00682BF9" w:rsidRPr="004B57CC">
              <w:rPr>
                <w:rFonts w:ascii="Cambria" w:hAnsi="Cambria" w:cs="Calibri"/>
                <w:color w:val="00000A"/>
                <w:sz w:val="23"/>
                <w:szCs w:val="23"/>
              </w:rPr>
              <w:t>%</w:t>
            </w:r>
          </w:p>
        </w:tc>
      </w:tr>
      <w:tr w:rsidR="001F4139" w:rsidRPr="00F80D0F" w14:paraId="07E22333" w14:textId="77777777" w:rsidTr="0ED36335">
        <w:trPr>
          <w:trHeight w:val="232"/>
          <w:jc w:val="center"/>
        </w:trPr>
        <w:tc>
          <w:tcPr>
            <w:tcW w:w="2258" w:type="dxa"/>
          </w:tcPr>
          <w:p w14:paraId="03D48E17" w14:textId="77777777" w:rsidR="001F4139" w:rsidRPr="005357FD" w:rsidRDefault="001F4139" w:rsidP="00252239">
            <w:pPr>
              <w:rPr>
                <w:rFonts w:ascii="Cambria" w:hAnsi="Cambria" w:cs="Calibri"/>
                <w:color w:val="auto"/>
                <w:sz w:val="23"/>
                <w:szCs w:val="23"/>
              </w:rPr>
            </w:pPr>
          </w:p>
          <w:p w14:paraId="0C5BBA7C" w14:textId="77777777" w:rsidR="001F4139" w:rsidRPr="005357FD" w:rsidRDefault="001F4139" w:rsidP="00252239">
            <w:pPr>
              <w:rPr>
                <w:rFonts w:ascii="Cambria" w:hAnsi="Cambria" w:cs="Calibri"/>
                <w:color w:val="auto"/>
                <w:sz w:val="23"/>
                <w:szCs w:val="23"/>
              </w:rPr>
            </w:pPr>
            <w:r w:rsidRPr="005357FD">
              <w:rPr>
                <w:rFonts w:ascii="Cambria" w:hAnsi="Cambria" w:cs="Calibri"/>
                <w:color w:val="auto"/>
                <w:sz w:val="23"/>
                <w:szCs w:val="23"/>
              </w:rPr>
              <w:t>Operational Criteria</w:t>
            </w:r>
          </w:p>
        </w:tc>
        <w:tc>
          <w:tcPr>
            <w:tcW w:w="4601" w:type="dxa"/>
          </w:tcPr>
          <w:p w14:paraId="2C3B2ED1" w14:textId="3D044794" w:rsidR="00C7226F" w:rsidRPr="005357FD" w:rsidRDefault="33D51AF8" w:rsidP="00C7226F">
            <w:pPr>
              <w:numPr>
                <w:ilvl w:val="0"/>
                <w:numId w:val="9"/>
              </w:numPr>
              <w:rPr>
                <w:rFonts w:ascii="Cambria" w:hAnsi="Cambria" w:cs="Calibri"/>
                <w:color w:val="auto"/>
                <w:sz w:val="23"/>
                <w:szCs w:val="23"/>
              </w:rPr>
            </w:pPr>
            <w:r w:rsidRPr="0ED36335">
              <w:rPr>
                <w:rFonts w:ascii="Cambria" w:hAnsi="Cambria" w:cs="Calibri"/>
                <w:color w:val="auto"/>
                <w:sz w:val="23"/>
                <w:szCs w:val="23"/>
              </w:rPr>
              <w:t>Evidence that member organisations have been consulted / had input to the application</w:t>
            </w:r>
            <w:r w:rsidR="189A3C2D" w:rsidRPr="0ED36335">
              <w:rPr>
                <w:rFonts w:ascii="Cambria" w:hAnsi="Cambria" w:cs="Calibri"/>
                <w:color w:val="auto"/>
                <w:sz w:val="23"/>
                <w:szCs w:val="23"/>
              </w:rPr>
              <w:t>.</w:t>
            </w:r>
          </w:p>
          <w:p w14:paraId="49E833B3" w14:textId="2BB049D2" w:rsidR="003E5FB7" w:rsidRPr="005357FD" w:rsidRDefault="33D51AF8" w:rsidP="0ED36335">
            <w:pPr>
              <w:numPr>
                <w:ilvl w:val="0"/>
                <w:numId w:val="9"/>
              </w:numPr>
              <w:rPr>
                <w:rFonts w:ascii="Cambria" w:hAnsi="Cambria" w:cs="Calibri"/>
                <w:color w:val="auto"/>
                <w:sz w:val="23"/>
                <w:szCs w:val="23"/>
              </w:rPr>
            </w:pPr>
            <w:r w:rsidRPr="0ED36335">
              <w:rPr>
                <w:rFonts w:ascii="Cambria" w:hAnsi="Cambria" w:cs="Calibri"/>
                <w:color w:val="auto"/>
                <w:sz w:val="23"/>
                <w:szCs w:val="23"/>
              </w:rPr>
              <w:lastRenderedPageBreak/>
              <w:t>Relevancy of training activities to members of the Training Network</w:t>
            </w:r>
            <w:r w:rsidR="09AC9E78" w:rsidRPr="0ED36335">
              <w:rPr>
                <w:rFonts w:ascii="Cambria" w:hAnsi="Cambria" w:cs="Calibri"/>
                <w:color w:val="auto"/>
                <w:sz w:val="23"/>
                <w:szCs w:val="23"/>
              </w:rPr>
              <w:t>.</w:t>
            </w:r>
          </w:p>
          <w:p w14:paraId="360DEE61" w14:textId="11DA810C" w:rsidR="001F4139" w:rsidRPr="005357FD" w:rsidRDefault="2E269966" w:rsidP="00C7226F">
            <w:pPr>
              <w:numPr>
                <w:ilvl w:val="0"/>
                <w:numId w:val="9"/>
              </w:numPr>
              <w:rPr>
                <w:rFonts w:ascii="Cambria" w:hAnsi="Cambria" w:cs="Calibri"/>
                <w:color w:val="auto"/>
                <w:sz w:val="23"/>
                <w:szCs w:val="23"/>
              </w:rPr>
            </w:pPr>
            <w:r w:rsidRPr="0ED36335">
              <w:rPr>
                <w:rFonts w:ascii="Cambria" w:hAnsi="Cambria" w:cs="Calibri"/>
                <w:color w:val="auto"/>
                <w:sz w:val="23"/>
                <w:szCs w:val="23"/>
              </w:rPr>
              <w:t>Capacity to deliver, manage</w:t>
            </w:r>
            <w:r w:rsidR="31B9FEB1" w:rsidRPr="0ED36335">
              <w:rPr>
                <w:rFonts w:ascii="Cambria" w:hAnsi="Cambria" w:cs="Calibri"/>
                <w:color w:val="auto"/>
                <w:sz w:val="23"/>
                <w:szCs w:val="23"/>
              </w:rPr>
              <w:t>, report</w:t>
            </w:r>
            <w:r w:rsidRPr="0ED36335">
              <w:rPr>
                <w:rFonts w:ascii="Cambria" w:hAnsi="Cambria" w:cs="Calibri"/>
                <w:color w:val="auto"/>
                <w:sz w:val="23"/>
                <w:szCs w:val="23"/>
              </w:rPr>
              <w:t xml:space="preserve"> and evaluate </w:t>
            </w:r>
            <w:r w:rsidR="26CE3C4D" w:rsidRPr="0ED36335">
              <w:rPr>
                <w:rFonts w:ascii="Cambria" w:hAnsi="Cambria" w:cs="Calibri"/>
                <w:color w:val="auto"/>
                <w:sz w:val="23"/>
                <w:szCs w:val="23"/>
              </w:rPr>
              <w:t>the T</w:t>
            </w:r>
            <w:r w:rsidR="31B9FEB1" w:rsidRPr="0ED36335">
              <w:rPr>
                <w:rFonts w:ascii="Cambria" w:hAnsi="Cambria" w:cs="Calibri"/>
                <w:color w:val="auto"/>
                <w:sz w:val="23"/>
                <w:szCs w:val="23"/>
              </w:rPr>
              <w:t xml:space="preserve">raining Links </w:t>
            </w:r>
            <w:r w:rsidRPr="0ED36335">
              <w:rPr>
                <w:rFonts w:ascii="Cambria" w:hAnsi="Cambria" w:cs="Calibri"/>
                <w:color w:val="auto"/>
                <w:sz w:val="23"/>
                <w:szCs w:val="23"/>
              </w:rPr>
              <w:t>project</w:t>
            </w:r>
            <w:r w:rsidR="00C61CA9">
              <w:rPr>
                <w:rFonts w:ascii="Cambria" w:hAnsi="Cambria" w:cs="Calibri"/>
                <w:color w:val="auto"/>
                <w:sz w:val="23"/>
                <w:szCs w:val="23"/>
              </w:rPr>
              <w:t xml:space="preserve"> (</w:t>
            </w:r>
            <w:r w:rsidR="0057541E">
              <w:rPr>
                <w:rFonts w:ascii="Cambria" w:hAnsi="Cambria" w:cs="Calibri"/>
                <w:color w:val="auto"/>
                <w:sz w:val="23"/>
                <w:szCs w:val="23"/>
              </w:rPr>
              <w:t>considering such risks as</w:t>
            </w:r>
            <w:r w:rsidR="00C61CA9">
              <w:rPr>
                <w:rFonts w:ascii="Cambria" w:hAnsi="Cambria" w:cs="Calibri"/>
                <w:color w:val="auto"/>
                <w:sz w:val="23"/>
                <w:szCs w:val="23"/>
              </w:rPr>
              <w:t xml:space="preserve"> COVID-</w:t>
            </w:r>
            <w:r w:rsidR="0057541E">
              <w:rPr>
                <w:rFonts w:ascii="Cambria" w:hAnsi="Cambria" w:cs="Calibri"/>
                <w:color w:val="auto"/>
                <w:sz w:val="23"/>
                <w:szCs w:val="23"/>
              </w:rPr>
              <w:t>19</w:t>
            </w:r>
            <w:r w:rsidR="00C61CA9">
              <w:rPr>
                <w:rFonts w:ascii="Cambria" w:hAnsi="Cambria" w:cs="Calibri"/>
                <w:color w:val="auto"/>
                <w:sz w:val="23"/>
                <w:szCs w:val="23"/>
              </w:rPr>
              <w:t>)</w:t>
            </w:r>
            <w:r w:rsidR="67A4ECDD" w:rsidRPr="0ED36335">
              <w:rPr>
                <w:rFonts w:ascii="Cambria" w:hAnsi="Cambria" w:cs="Calibri"/>
                <w:color w:val="auto"/>
                <w:sz w:val="23"/>
                <w:szCs w:val="23"/>
              </w:rPr>
              <w:t>.</w:t>
            </w:r>
          </w:p>
          <w:p w14:paraId="4F7ED614" w14:textId="77777777" w:rsidR="001F4139" w:rsidRPr="005357FD" w:rsidRDefault="001F4139" w:rsidP="00C7226F">
            <w:pPr>
              <w:numPr>
                <w:ilvl w:val="0"/>
                <w:numId w:val="9"/>
              </w:numPr>
              <w:rPr>
                <w:rFonts w:ascii="Cambria" w:hAnsi="Cambria" w:cs="Calibri"/>
                <w:color w:val="auto"/>
                <w:sz w:val="23"/>
                <w:szCs w:val="23"/>
              </w:rPr>
            </w:pPr>
            <w:r w:rsidRPr="005357FD">
              <w:rPr>
                <w:rFonts w:ascii="Cambria" w:hAnsi="Cambria" w:cs="Calibri"/>
                <w:color w:val="auto"/>
                <w:sz w:val="23"/>
                <w:szCs w:val="23"/>
              </w:rPr>
              <w:t>Financial efficiencies, degree of matched funding, and value for money in training and financial managemen</w:t>
            </w:r>
            <w:r w:rsidR="00C56AFB" w:rsidRPr="005357FD">
              <w:rPr>
                <w:rFonts w:ascii="Cambria" w:hAnsi="Cambria" w:cs="Calibri"/>
                <w:color w:val="auto"/>
                <w:sz w:val="23"/>
                <w:szCs w:val="23"/>
              </w:rPr>
              <w:t>t</w:t>
            </w:r>
          </w:p>
          <w:p w14:paraId="4FE7AB1C" w14:textId="5915A221" w:rsidR="001F4139" w:rsidRPr="005357FD" w:rsidRDefault="001F4139" w:rsidP="00C7226F">
            <w:pPr>
              <w:numPr>
                <w:ilvl w:val="0"/>
                <w:numId w:val="9"/>
              </w:numPr>
              <w:rPr>
                <w:rFonts w:ascii="Cambria" w:hAnsi="Cambria" w:cs="Calibri"/>
                <w:color w:val="auto"/>
                <w:sz w:val="23"/>
                <w:szCs w:val="23"/>
              </w:rPr>
            </w:pPr>
            <w:r w:rsidRPr="005357FD">
              <w:rPr>
                <w:rFonts w:ascii="Cambria" w:hAnsi="Cambria" w:cs="Calibri"/>
                <w:color w:val="auto"/>
                <w:sz w:val="23"/>
                <w:szCs w:val="23"/>
              </w:rPr>
              <w:t xml:space="preserve">Clarity of </w:t>
            </w:r>
            <w:r w:rsidR="000C750E" w:rsidRPr="005357FD">
              <w:rPr>
                <w:rFonts w:ascii="Cambria" w:hAnsi="Cambria" w:cs="Calibri"/>
                <w:color w:val="auto"/>
                <w:sz w:val="23"/>
                <w:szCs w:val="23"/>
              </w:rPr>
              <w:t>application form and coherence of proposal.</w:t>
            </w:r>
          </w:p>
          <w:p w14:paraId="036FDAB7" w14:textId="05D8EE10" w:rsidR="000C750E" w:rsidRPr="005357FD" w:rsidRDefault="52E3E854" w:rsidP="005357FD">
            <w:pPr>
              <w:numPr>
                <w:ilvl w:val="0"/>
                <w:numId w:val="9"/>
              </w:numPr>
              <w:rPr>
                <w:rFonts w:ascii="Cambria" w:hAnsi="Cambria" w:cs="Calibri"/>
                <w:color w:val="auto"/>
                <w:sz w:val="23"/>
                <w:szCs w:val="23"/>
              </w:rPr>
            </w:pPr>
            <w:r w:rsidRPr="0ED36335">
              <w:rPr>
                <w:rFonts w:ascii="Cambria" w:hAnsi="Cambria" w:cs="Calibri"/>
                <w:color w:val="auto"/>
                <w:sz w:val="23"/>
                <w:szCs w:val="23"/>
              </w:rPr>
              <w:t>Evidence of previous successful project delivery and performance</w:t>
            </w:r>
            <w:r w:rsidR="44900CF7" w:rsidRPr="0ED36335">
              <w:rPr>
                <w:rFonts w:ascii="Cambria" w:hAnsi="Cambria" w:cs="Calibri"/>
                <w:color w:val="auto"/>
                <w:sz w:val="23"/>
                <w:szCs w:val="23"/>
              </w:rPr>
              <w:t>.</w:t>
            </w:r>
          </w:p>
          <w:p w14:paraId="059C35F4" w14:textId="77777777" w:rsidR="001F4139" w:rsidRPr="005357FD" w:rsidRDefault="001F4139" w:rsidP="00252239">
            <w:pPr>
              <w:rPr>
                <w:rFonts w:ascii="Cambria" w:hAnsi="Cambria" w:cs="Calibri"/>
                <w:color w:val="auto"/>
                <w:sz w:val="23"/>
                <w:szCs w:val="23"/>
              </w:rPr>
            </w:pPr>
          </w:p>
        </w:tc>
        <w:tc>
          <w:tcPr>
            <w:tcW w:w="2115" w:type="dxa"/>
          </w:tcPr>
          <w:p w14:paraId="54CE90E1" w14:textId="77777777" w:rsidR="001F4139" w:rsidRPr="005357FD" w:rsidRDefault="001F4139" w:rsidP="00252239">
            <w:pPr>
              <w:jc w:val="center"/>
              <w:rPr>
                <w:rFonts w:ascii="Cambria" w:hAnsi="Cambria" w:cs="Calibri"/>
                <w:color w:val="00000A"/>
                <w:sz w:val="23"/>
                <w:szCs w:val="23"/>
              </w:rPr>
            </w:pPr>
          </w:p>
          <w:p w14:paraId="1398ED45" w14:textId="77777777" w:rsidR="001F4139" w:rsidRPr="005357FD" w:rsidRDefault="001F4139" w:rsidP="00252239">
            <w:pPr>
              <w:jc w:val="center"/>
              <w:rPr>
                <w:rFonts w:ascii="Cambria" w:hAnsi="Cambria" w:cs="Calibri"/>
                <w:color w:val="00000A"/>
                <w:sz w:val="23"/>
                <w:szCs w:val="23"/>
              </w:rPr>
            </w:pPr>
          </w:p>
          <w:p w14:paraId="6CD32843" w14:textId="77777777" w:rsidR="001F4139" w:rsidRPr="005357FD" w:rsidRDefault="001F4139" w:rsidP="00252239">
            <w:pPr>
              <w:jc w:val="center"/>
              <w:rPr>
                <w:rFonts w:ascii="Cambria" w:hAnsi="Cambria" w:cs="Calibri"/>
                <w:color w:val="00000A"/>
                <w:sz w:val="23"/>
                <w:szCs w:val="23"/>
              </w:rPr>
            </w:pPr>
          </w:p>
          <w:p w14:paraId="7BBC7504" w14:textId="21612424" w:rsidR="001F4139" w:rsidRPr="005357FD" w:rsidRDefault="00682BF9" w:rsidP="00252239">
            <w:pPr>
              <w:jc w:val="center"/>
              <w:rPr>
                <w:rFonts w:ascii="Cambria" w:hAnsi="Cambria" w:cs="Calibri"/>
                <w:color w:val="00000A"/>
                <w:sz w:val="23"/>
                <w:szCs w:val="23"/>
              </w:rPr>
            </w:pPr>
            <w:r w:rsidRPr="005357FD">
              <w:rPr>
                <w:rFonts w:ascii="Cambria" w:hAnsi="Cambria" w:cs="Calibri"/>
                <w:color w:val="00000A"/>
                <w:sz w:val="23"/>
                <w:szCs w:val="23"/>
              </w:rPr>
              <w:t>2</w:t>
            </w:r>
            <w:r w:rsidR="005C7FB3" w:rsidRPr="005357FD">
              <w:rPr>
                <w:rFonts w:ascii="Cambria" w:hAnsi="Cambria" w:cs="Calibri"/>
                <w:color w:val="00000A"/>
                <w:sz w:val="23"/>
                <w:szCs w:val="23"/>
              </w:rPr>
              <w:t>0</w:t>
            </w:r>
            <w:r w:rsidR="001F4139" w:rsidRPr="005357FD">
              <w:rPr>
                <w:rFonts w:ascii="Cambria" w:hAnsi="Cambria" w:cs="Calibri"/>
                <w:color w:val="00000A"/>
                <w:sz w:val="23"/>
                <w:szCs w:val="23"/>
              </w:rPr>
              <w:t>%</w:t>
            </w:r>
          </w:p>
        </w:tc>
      </w:tr>
      <w:tr w:rsidR="001F4139" w:rsidRPr="00F80D0F" w14:paraId="47730502" w14:textId="77777777" w:rsidTr="0ED36335">
        <w:trPr>
          <w:trHeight w:val="232"/>
          <w:jc w:val="center"/>
        </w:trPr>
        <w:tc>
          <w:tcPr>
            <w:tcW w:w="2258" w:type="dxa"/>
          </w:tcPr>
          <w:p w14:paraId="096D220A" w14:textId="77777777" w:rsidR="001F4139" w:rsidRPr="00F80D0F" w:rsidRDefault="001F4139" w:rsidP="00252239">
            <w:pPr>
              <w:rPr>
                <w:rFonts w:ascii="Cambria" w:hAnsi="Cambria" w:cs="Calibri"/>
                <w:color w:val="00000A"/>
                <w:sz w:val="23"/>
                <w:szCs w:val="23"/>
              </w:rPr>
            </w:pPr>
          </w:p>
          <w:p w14:paraId="3ABF8A30" w14:textId="77777777" w:rsidR="001F4139" w:rsidRPr="00F80D0F" w:rsidRDefault="001F4139" w:rsidP="00252239">
            <w:pPr>
              <w:rPr>
                <w:rFonts w:ascii="Cambria" w:hAnsi="Cambria" w:cs="Calibri"/>
                <w:color w:val="00000A"/>
                <w:sz w:val="23"/>
                <w:szCs w:val="23"/>
              </w:rPr>
            </w:pPr>
            <w:r w:rsidRPr="00F80D0F">
              <w:rPr>
                <w:rFonts w:ascii="Cambria" w:hAnsi="Cambria" w:cs="Calibri"/>
                <w:color w:val="00000A"/>
                <w:sz w:val="23"/>
                <w:szCs w:val="23"/>
              </w:rPr>
              <w:t>Wider Impact</w:t>
            </w:r>
          </w:p>
        </w:tc>
        <w:tc>
          <w:tcPr>
            <w:tcW w:w="4601" w:type="dxa"/>
          </w:tcPr>
          <w:p w14:paraId="612521E3" w14:textId="60156226" w:rsidR="00C24F40" w:rsidRPr="00F80D0F" w:rsidRDefault="6300B508" w:rsidP="00C24F40">
            <w:pPr>
              <w:numPr>
                <w:ilvl w:val="0"/>
                <w:numId w:val="8"/>
              </w:numPr>
              <w:rPr>
                <w:rFonts w:ascii="Cambria" w:hAnsi="Cambria" w:cs="Calibri"/>
                <w:color w:val="auto"/>
                <w:sz w:val="23"/>
                <w:szCs w:val="23"/>
              </w:rPr>
            </w:pPr>
            <w:r w:rsidRPr="0ED36335">
              <w:rPr>
                <w:rFonts w:ascii="Cambria" w:hAnsi="Cambria" w:cs="Calibri"/>
                <w:color w:val="auto"/>
                <w:sz w:val="23"/>
                <w:szCs w:val="23"/>
              </w:rPr>
              <w:t>Sharing</w:t>
            </w:r>
            <w:r w:rsidR="3627C827" w:rsidRPr="0ED36335">
              <w:rPr>
                <w:rFonts w:ascii="Cambria" w:hAnsi="Cambria" w:cs="Calibri"/>
                <w:color w:val="auto"/>
                <w:sz w:val="23"/>
                <w:szCs w:val="23"/>
              </w:rPr>
              <w:t xml:space="preserve"> </w:t>
            </w:r>
            <w:r w:rsidRPr="0ED36335">
              <w:rPr>
                <w:rFonts w:ascii="Cambria" w:hAnsi="Cambria" w:cs="Calibri"/>
                <w:color w:val="auto"/>
                <w:sz w:val="23"/>
                <w:szCs w:val="23"/>
              </w:rPr>
              <w:t>/</w:t>
            </w:r>
            <w:r w:rsidR="6A3E8AB4" w:rsidRPr="0ED36335">
              <w:rPr>
                <w:rFonts w:ascii="Cambria" w:hAnsi="Cambria" w:cs="Calibri"/>
                <w:color w:val="auto"/>
                <w:sz w:val="23"/>
                <w:szCs w:val="23"/>
              </w:rPr>
              <w:t xml:space="preserve"> </w:t>
            </w:r>
            <w:r w:rsidRPr="0ED36335">
              <w:rPr>
                <w:rFonts w:ascii="Cambria" w:hAnsi="Cambria" w:cs="Calibri"/>
                <w:color w:val="auto"/>
                <w:sz w:val="23"/>
                <w:szCs w:val="23"/>
              </w:rPr>
              <w:t>cascade of training to a wider group or audience within</w:t>
            </w:r>
            <w:r w:rsidR="7852D101" w:rsidRPr="0ED36335">
              <w:rPr>
                <w:rFonts w:ascii="Cambria" w:hAnsi="Cambria" w:cs="Calibri"/>
                <w:color w:val="auto"/>
                <w:sz w:val="23"/>
                <w:szCs w:val="23"/>
              </w:rPr>
              <w:t xml:space="preserve"> </w:t>
            </w:r>
            <w:r w:rsidRPr="0ED36335">
              <w:rPr>
                <w:rFonts w:ascii="Cambria" w:hAnsi="Cambria" w:cs="Calibri"/>
                <w:color w:val="auto"/>
                <w:sz w:val="23"/>
                <w:szCs w:val="23"/>
              </w:rPr>
              <w:t>/</w:t>
            </w:r>
            <w:r w:rsidR="37DC8F8E" w:rsidRPr="0ED36335">
              <w:rPr>
                <w:rFonts w:ascii="Cambria" w:hAnsi="Cambria" w:cs="Calibri"/>
                <w:color w:val="auto"/>
                <w:sz w:val="23"/>
                <w:szCs w:val="23"/>
              </w:rPr>
              <w:t xml:space="preserve"> </w:t>
            </w:r>
            <w:r w:rsidRPr="0ED36335">
              <w:rPr>
                <w:rFonts w:ascii="Cambria" w:hAnsi="Cambria" w:cs="Calibri"/>
                <w:color w:val="auto"/>
                <w:sz w:val="23"/>
                <w:szCs w:val="23"/>
              </w:rPr>
              <w:t>outside of the network</w:t>
            </w:r>
            <w:r w:rsidR="0ECBD323" w:rsidRPr="0ED36335">
              <w:rPr>
                <w:rFonts w:ascii="Cambria" w:hAnsi="Cambria" w:cs="Calibri"/>
                <w:color w:val="auto"/>
                <w:sz w:val="23"/>
                <w:szCs w:val="23"/>
              </w:rPr>
              <w:t>.</w:t>
            </w:r>
          </w:p>
          <w:p w14:paraId="5DB4354D" w14:textId="2A5B2DF1" w:rsidR="001F4139" w:rsidRDefault="2E269966" w:rsidP="00252239">
            <w:pPr>
              <w:numPr>
                <w:ilvl w:val="0"/>
                <w:numId w:val="10"/>
              </w:numPr>
              <w:rPr>
                <w:rFonts w:ascii="Cambria" w:hAnsi="Cambria" w:cs="Calibri"/>
                <w:sz w:val="23"/>
                <w:szCs w:val="23"/>
              </w:rPr>
            </w:pPr>
            <w:r w:rsidRPr="0ED36335">
              <w:rPr>
                <w:rFonts w:ascii="Cambria" w:hAnsi="Cambria" w:cs="Calibri"/>
                <w:sz w:val="23"/>
                <w:szCs w:val="23"/>
              </w:rPr>
              <w:t>Accreditation of training / or if new/different training</w:t>
            </w:r>
            <w:r w:rsidR="33E4E92D" w:rsidRPr="0ED36335">
              <w:rPr>
                <w:rFonts w:ascii="Cambria" w:hAnsi="Cambria" w:cs="Calibri"/>
                <w:sz w:val="23"/>
                <w:szCs w:val="23"/>
              </w:rPr>
              <w:t xml:space="preserve"> </w:t>
            </w:r>
            <w:r w:rsidRPr="0ED36335">
              <w:rPr>
                <w:rFonts w:ascii="Cambria" w:hAnsi="Cambria" w:cs="Calibri"/>
                <w:sz w:val="23"/>
                <w:szCs w:val="23"/>
              </w:rPr>
              <w:t>/</w:t>
            </w:r>
            <w:r w:rsidR="33E4E92D" w:rsidRPr="0ED36335">
              <w:rPr>
                <w:rFonts w:ascii="Cambria" w:hAnsi="Cambria" w:cs="Calibri"/>
                <w:sz w:val="23"/>
                <w:szCs w:val="23"/>
              </w:rPr>
              <w:t xml:space="preserve"> </w:t>
            </w:r>
            <w:r w:rsidRPr="0ED36335">
              <w:rPr>
                <w:rFonts w:ascii="Cambria" w:hAnsi="Cambria" w:cs="Calibri"/>
                <w:sz w:val="23"/>
                <w:szCs w:val="23"/>
              </w:rPr>
              <w:t>products – how that can be continued into the future as a result of the funding</w:t>
            </w:r>
            <w:r w:rsidR="0ECBD323" w:rsidRPr="0ED36335">
              <w:rPr>
                <w:rFonts w:ascii="Cambria" w:hAnsi="Cambria" w:cs="Calibri"/>
                <w:sz w:val="23"/>
                <w:szCs w:val="23"/>
              </w:rPr>
              <w:t>.</w:t>
            </w:r>
          </w:p>
          <w:p w14:paraId="3F9CA53D" w14:textId="459419F2" w:rsidR="005357FD" w:rsidRPr="00F80D0F" w:rsidRDefault="005357FD" w:rsidP="005357FD">
            <w:pPr>
              <w:ind w:left="360"/>
              <w:rPr>
                <w:rFonts w:ascii="Cambria" w:hAnsi="Cambria" w:cs="Calibri"/>
                <w:sz w:val="23"/>
                <w:szCs w:val="23"/>
              </w:rPr>
            </w:pPr>
          </w:p>
        </w:tc>
        <w:tc>
          <w:tcPr>
            <w:tcW w:w="2115" w:type="dxa"/>
          </w:tcPr>
          <w:p w14:paraId="777BF72A" w14:textId="77777777" w:rsidR="001F4139" w:rsidRPr="005357FD" w:rsidRDefault="001F4139" w:rsidP="00252239">
            <w:pPr>
              <w:jc w:val="center"/>
              <w:rPr>
                <w:rFonts w:ascii="Cambria" w:hAnsi="Cambria" w:cs="Calibri"/>
                <w:color w:val="00000A"/>
                <w:sz w:val="23"/>
                <w:szCs w:val="23"/>
              </w:rPr>
            </w:pPr>
          </w:p>
          <w:p w14:paraId="69C5F693" w14:textId="77777777" w:rsidR="001F4139" w:rsidRPr="005357FD" w:rsidRDefault="001F4139" w:rsidP="00252239">
            <w:pPr>
              <w:jc w:val="center"/>
              <w:rPr>
                <w:rFonts w:ascii="Cambria" w:hAnsi="Cambria" w:cs="Calibri"/>
                <w:color w:val="00000A"/>
                <w:sz w:val="23"/>
                <w:szCs w:val="23"/>
              </w:rPr>
            </w:pPr>
          </w:p>
          <w:p w14:paraId="6A914A07" w14:textId="77777777" w:rsidR="001F4139" w:rsidRPr="005357FD" w:rsidRDefault="001F4139" w:rsidP="00252239">
            <w:pPr>
              <w:jc w:val="center"/>
              <w:rPr>
                <w:rFonts w:ascii="Cambria" w:hAnsi="Cambria" w:cs="Calibri"/>
                <w:color w:val="00000A"/>
                <w:sz w:val="23"/>
                <w:szCs w:val="23"/>
              </w:rPr>
            </w:pPr>
          </w:p>
          <w:p w14:paraId="62D1EC92" w14:textId="77777777" w:rsidR="001F4139" w:rsidRPr="005357FD" w:rsidRDefault="001F4139" w:rsidP="00252239">
            <w:pPr>
              <w:jc w:val="center"/>
              <w:rPr>
                <w:rFonts w:ascii="Cambria" w:hAnsi="Cambria" w:cs="Calibri"/>
                <w:color w:val="00000A"/>
                <w:sz w:val="23"/>
                <w:szCs w:val="23"/>
              </w:rPr>
            </w:pPr>
          </w:p>
          <w:p w14:paraId="2A6D8AD0" w14:textId="4652BC85" w:rsidR="001F4139" w:rsidRPr="005357FD" w:rsidRDefault="00682BF9" w:rsidP="00252239">
            <w:pPr>
              <w:jc w:val="center"/>
              <w:rPr>
                <w:rFonts w:ascii="Cambria" w:hAnsi="Cambria" w:cs="Calibri"/>
                <w:color w:val="00000A"/>
                <w:sz w:val="23"/>
                <w:szCs w:val="23"/>
              </w:rPr>
            </w:pPr>
            <w:r w:rsidRPr="005357FD">
              <w:rPr>
                <w:rFonts w:ascii="Cambria" w:hAnsi="Cambria" w:cs="Calibri"/>
                <w:color w:val="00000A"/>
                <w:sz w:val="23"/>
                <w:szCs w:val="23"/>
              </w:rPr>
              <w:t>1</w:t>
            </w:r>
            <w:r w:rsidR="005C7FB3" w:rsidRPr="005357FD">
              <w:rPr>
                <w:rFonts w:ascii="Cambria" w:hAnsi="Cambria" w:cs="Calibri"/>
                <w:color w:val="00000A"/>
                <w:sz w:val="23"/>
                <w:szCs w:val="23"/>
              </w:rPr>
              <w:t>5</w:t>
            </w:r>
            <w:r w:rsidR="001F4139" w:rsidRPr="005357FD">
              <w:rPr>
                <w:rFonts w:ascii="Cambria" w:hAnsi="Cambria" w:cs="Calibri"/>
                <w:color w:val="00000A"/>
                <w:sz w:val="23"/>
                <w:szCs w:val="23"/>
              </w:rPr>
              <w:t>%</w:t>
            </w:r>
          </w:p>
        </w:tc>
      </w:tr>
      <w:tr w:rsidR="001F4139" w:rsidRPr="00F80D0F" w14:paraId="14640A69" w14:textId="77777777" w:rsidTr="0ED36335">
        <w:trPr>
          <w:trHeight w:val="232"/>
          <w:jc w:val="center"/>
        </w:trPr>
        <w:tc>
          <w:tcPr>
            <w:tcW w:w="2258" w:type="dxa"/>
          </w:tcPr>
          <w:p w14:paraId="22940774" w14:textId="77777777" w:rsidR="001F4139" w:rsidRPr="00A07E84" w:rsidRDefault="001F4139" w:rsidP="00252239">
            <w:pPr>
              <w:rPr>
                <w:rFonts w:ascii="Cambria" w:hAnsi="Cambria" w:cs="Calibri"/>
                <w:b/>
                <w:color w:val="00000A"/>
                <w:sz w:val="23"/>
                <w:szCs w:val="23"/>
              </w:rPr>
            </w:pPr>
          </w:p>
          <w:p w14:paraId="23EEABEF" w14:textId="0286F9BA" w:rsidR="001F4139" w:rsidRPr="00A07E84" w:rsidRDefault="001F4139" w:rsidP="00252239">
            <w:pPr>
              <w:rPr>
                <w:rFonts w:ascii="Cambria" w:hAnsi="Cambria" w:cs="Calibri"/>
                <w:b/>
                <w:color w:val="00000A"/>
                <w:sz w:val="23"/>
                <w:szCs w:val="23"/>
              </w:rPr>
            </w:pPr>
            <w:r w:rsidRPr="00A07E84">
              <w:rPr>
                <w:rFonts w:ascii="Cambria" w:hAnsi="Cambria" w:cs="Calibri"/>
                <w:b/>
                <w:color w:val="00000A"/>
                <w:sz w:val="23"/>
                <w:szCs w:val="23"/>
              </w:rPr>
              <w:t>Total</w:t>
            </w:r>
            <w:r w:rsidR="00882BF6" w:rsidRPr="00A07E84">
              <w:rPr>
                <w:rFonts w:ascii="Cambria" w:hAnsi="Cambria" w:cs="Calibri"/>
                <w:b/>
                <w:color w:val="00000A"/>
                <w:sz w:val="23"/>
                <w:szCs w:val="23"/>
              </w:rPr>
              <w:br/>
            </w:r>
          </w:p>
        </w:tc>
        <w:tc>
          <w:tcPr>
            <w:tcW w:w="4601" w:type="dxa"/>
          </w:tcPr>
          <w:p w14:paraId="1646AB8C" w14:textId="77777777" w:rsidR="001F4139" w:rsidRPr="00A07E84" w:rsidRDefault="001F4139" w:rsidP="00252239">
            <w:pPr>
              <w:ind w:left="360"/>
              <w:rPr>
                <w:rFonts w:ascii="Cambria" w:hAnsi="Cambria" w:cs="Calibri"/>
                <w:b/>
                <w:sz w:val="23"/>
                <w:szCs w:val="23"/>
              </w:rPr>
            </w:pPr>
          </w:p>
        </w:tc>
        <w:tc>
          <w:tcPr>
            <w:tcW w:w="2115" w:type="dxa"/>
          </w:tcPr>
          <w:p w14:paraId="302FC46C" w14:textId="77777777" w:rsidR="001F4139" w:rsidRPr="00A07E84" w:rsidRDefault="001F4139" w:rsidP="00252239">
            <w:pPr>
              <w:jc w:val="center"/>
              <w:rPr>
                <w:rFonts w:ascii="Cambria" w:hAnsi="Cambria" w:cs="Calibri"/>
                <w:b/>
                <w:color w:val="00000A"/>
                <w:sz w:val="23"/>
                <w:szCs w:val="23"/>
              </w:rPr>
            </w:pPr>
          </w:p>
          <w:p w14:paraId="338F1D4E" w14:textId="77777777" w:rsidR="001F4139" w:rsidRPr="00A07E84" w:rsidRDefault="001F4139" w:rsidP="00252239">
            <w:pPr>
              <w:jc w:val="center"/>
              <w:rPr>
                <w:rFonts w:ascii="Cambria" w:hAnsi="Cambria" w:cs="Calibri"/>
                <w:b/>
                <w:color w:val="00000A"/>
                <w:sz w:val="23"/>
                <w:szCs w:val="23"/>
              </w:rPr>
            </w:pPr>
            <w:r w:rsidRPr="00A07E84">
              <w:rPr>
                <w:rFonts w:ascii="Cambria" w:hAnsi="Cambria" w:cs="Calibri"/>
                <w:b/>
                <w:color w:val="00000A"/>
                <w:sz w:val="23"/>
                <w:szCs w:val="23"/>
              </w:rPr>
              <w:t>100%</w:t>
            </w:r>
          </w:p>
        </w:tc>
      </w:tr>
    </w:tbl>
    <w:p w14:paraId="5CF02626" w14:textId="77777777" w:rsidR="00C35523" w:rsidRPr="00F80D0F" w:rsidRDefault="00C35523" w:rsidP="001F4139">
      <w:pPr>
        <w:pStyle w:val="Heading1"/>
        <w:numPr>
          <w:ilvl w:val="0"/>
          <w:numId w:val="0"/>
        </w:numPr>
        <w:rPr>
          <w:rFonts w:ascii="Cambria" w:hAnsi="Cambria" w:cs="Calibri"/>
          <w:b/>
          <w:color w:val="000000"/>
          <w:sz w:val="23"/>
          <w:szCs w:val="23"/>
          <w:lang w:val="en-IE"/>
        </w:rPr>
      </w:pPr>
    </w:p>
    <w:p w14:paraId="03F46F01" w14:textId="77777777" w:rsidR="00C35523" w:rsidRPr="00F80D0F" w:rsidRDefault="00C35523" w:rsidP="001F4139">
      <w:pPr>
        <w:pStyle w:val="Heading1"/>
        <w:numPr>
          <w:ilvl w:val="0"/>
          <w:numId w:val="0"/>
        </w:numPr>
        <w:rPr>
          <w:rFonts w:ascii="Cambria" w:hAnsi="Cambria" w:cs="Calibri"/>
          <w:b/>
          <w:color w:val="000000"/>
          <w:sz w:val="23"/>
          <w:szCs w:val="23"/>
          <w:lang w:val="en-IE"/>
        </w:rPr>
      </w:pPr>
    </w:p>
    <w:p w14:paraId="4E094FC8" w14:textId="77777777" w:rsidR="00200111" w:rsidRDefault="00200111" w:rsidP="00200111">
      <w:pPr>
        <w:pStyle w:val="Heading1"/>
        <w:numPr>
          <w:ilvl w:val="0"/>
          <w:numId w:val="0"/>
        </w:numPr>
        <w:spacing w:line="276" w:lineRule="auto"/>
        <w:rPr>
          <w:rFonts w:ascii="Cambria" w:hAnsi="Cambria" w:cs="Calibri"/>
          <w:b/>
          <w:color w:val="000000"/>
          <w:sz w:val="23"/>
          <w:szCs w:val="23"/>
          <w:lang w:val="en-IE"/>
        </w:rPr>
      </w:pPr>
    </w:p>
    <w:p w14:paraId="53531BC1" w14:textId="4A6B5AA0" w:rsidR="001F4139" w:rsidRPr="00F80D0F" w:rsidRDefault="3688E440" w:rsidP="0ED36335">
      <w:pPr>
        <w:pStyle w:val="Heading1"/>
        <w:numPr>
          <w:ilvl w:val="0"/>
          <w:numId w:val="0"/>
        </w:numPr>
        <w:spacing w:line="276" w:lineRule="auto"/>
        <w:rPr>
          <w:rFonts w:ascii="Cambria" w:hAnsi="Cambria" w:cs="Calibri"/>
          <w:b/>
          <w:bCs/>
          <w:color w:val="000000"/>
          <w:sz w:val="23"/>
          <w:szCs w:val="23"/>
          <w:lang w:val="en-IE"/>
        </w:rPr>
      </w:pPr>
      <w:r w:rsidRPr="0ED36335">
        <w:rPr>
          <w:rFonts w:ascii="Cambria" w:hAnsi="Cambria" w:cs="Calibri"/>
          <w:b/>
          <w:bCs/>
          <w:color w:val="000000"/>
          <w:sz w:val="23"/>
          <w:szCs w:val="23"/>
          <w:lang w:val="en-IE"/>
        </w:rPr>
        <w:t>9</w:t>
      </w:r>
      <w:r w:rsidR="2E269966" w:rsidRPr="0ED36335">
        <w:rPr>
          <w:rFonts w:ascii="Cambria" w:hAnsi="Cambria" w:cs="Calibri"/>
          <w:b/>
          <w:bCs/>
          <w:color w:val="000000"/>
          <w:sz w:val="23"/>
          <w:szCs w:val="23"/>
          <w:lang w:val="en-IE"/>
        </w:rPr>
        <w:t>.</w:t>
      </w:r>
      <w:r w:rsidR="006D16DC">
        <w:rPr>
          <w:rFonts w:ascii="Cambria" w:hAnsi="Cambria" w:cs="Calibri"/>
          <w:b/>
          <w:bCs/>
          <w:color w:val="000000"/>
          <w:sz w:val="23"/>
          <w:szCs w:val="23"/>
          <w:lang w:val="en-IE"/>
        </w:rPr>
        <w:t xml:space="preserve"> </w:t>
      </w:r>
      <w:r w:rsidR="2E269966" w:rsidRPr="0ED36335">
        <w:rPr>
          <w:rFonts w:ascii="Cambria" w:hAnsi="Cambria" w:cs="Calibri"/>
          <w:b/>
          <w:bCs/>
          <w:color w:val="000000"/>
          <w:sz w:val="23"/>
          <w:szCs w:val="23"/>
          <w:lang w:val="en-IE"/>
        </w:rPr>
        <w:t>Supports for Training Networks</w:t>
      </w:r>
    </w:p>
    <w:p w14:paraId="365CA344" w14:textId="77777777" w:rsidR="001F4139" w:rsidRPr="00F80D0F" w:rsidRDefault="001F4139" w:rsidP="00200111">
      <w:pPr>
        <w:pStyle w:val="NormalWeb"/>
        <w:spacing w:line="276" w:lineRule="auto"/>
        <w:rPr>
          <w:rFonts w:ascii="Cambria" w:hAnsi="Cambria" w:cs="Calibri"/>
          <w:sz w:val="23"/>
          <w:szCs w:val="23"/>
          <w:lang w:val="en-IE"/>
        </w:rPr>
      </w:pPr>
    </w:p>
    <w:p w14:paraId="1AF02D9D" w14:textId="77777777" w:rsidR="004E533F" w:rsidRPr="00F80D0F" w:rsidRDefault="001F4139" w:rsidP="00200111">
      <w:pPr>
        <w:pStyle w:val="NormalWeb"/>
        <w:spacing w:line="276" w:lineRule="auto"/>
        <w:jc w:val="both"/>
        <w:rPr>
          <w:rFonts w:ascii="Cambria" w:hAnsi="Cambria" w:cs="Calibri"/>
          <w:color w:val="00000A"/>
          <w:sz w:val="23"/>
          <w:szCs w:val="23"/>
          <w:lang w:val="en-IE"/>
        </w:rPr>
      </w:pPr>
      <w:r w:rsidRPr="00F80D0F">
        <w:rPr>
          <w:rFonts w:ascii="Cambria" w:hAnsi="Cambria" w:cs="Calibri"/>
          <w:color w:val="00000A"/>
          <w:sz w:val="23"/>
          <w:szCs w:val="23"/>
          <w:lang w:val="en-IE"/>
        </w:rPr>
        <w:t xml:space="preserve">In addition to the financial subsidy, The Wheel will offer ongoing support throughout the application, development, implementation and evaluation phases of the project. This will involve </w:t>
      </w:r>
      <w:r w:rsidR="004E533F" w:rsidRPr="00F80D0F">
        <w:rPr>
          <w:rFonts w:ascii="Cambria" w:hAnsi="Cambria" w:cs="Calibri"/>
          <w:color w:val="00000A"/>
          <w:sz w:val="23"/>
          <w:szCs w:val="23"/>
          <w:lang w:val="en-IE"/>
        </w:rPr>
        <w:t>the following:</w:t>
      </w:r>
    </w:p>
    <w:p w14:paraId="0B12A592" w14:textId="77777777" w:rsidR="004E533F" w:rsidRPr="00F80D0F" w:rsidRDefault="004E533F" w:rsidP="00200111">
      <w:pPr>
        <w:pStyle w:val="NormalWeb"/>
        <w:spacing w:line="276" w:lineRule="auto"/>
        <w:jc w:val="both"/>
        <w:rPr>
          <w:rFonts w:ascii="Cambria" w:hAnsi="Cambria" w:cs="Calibri"/>
          <w:color w:val="00000A"/>
          <w:sz w:val="23"/>
          <w:szCs w:val="23"/>
          <w:lang w:val="en-IE"/>
        </w:rPr>
      </w:pPr>
    </w:p>
    <w:p w14:paraId="65669B18" w14:textId="2780CDED" w:rsidR="001F4139" w:rsidRPr="005357FD" w:rsidRDefault="00E641CF" w:rsidP="00200111">
      <w:pPr>
        <w:pStyle w:val="NormalWeb"/>
        <w:numPr>
          <w:ilvl w:val="0"/>
          <w:numId w:val="15"/>
        </w:numPr>
        <w:spacing w:line="276" w:lineRule="auto"/>
        <w:jc w:val="both"/>
        <w:rPr>
          <w:rFonts w:ascii="Cambria" w:hAnsi="Cambria" w:cs="Calibri"/>
          <w:color w:val="00000A"/>
          <w:sz w:val="23"/>
          <w:szCs w:val="23"/>
          <w:lang w:val="en-IE"/>
        </w:rPr>
      </w:pPr>
      <w:r>
        <w:rPr>
          <w:rFonts w:ascii="Cambria" w:hAnsi="Cambria" w:cs="Calibri"/>
          <w:b/>
          <w:bCs/>
          <w:color w:val="00000A"/>
          <w:sz w:val="23"/>
          <w:szCs w:val="23"/>
          <w:lang w:val="en-IE"/>
        </w:rPr>
        <w:t>An</w:t>
      </w:r>
      <w:r w:rsidR="4A2B501C" w:rsidRPr="0ED36335">
        <w:rPr>
          <w:rFonts w:ascii="Cambria" w:hAnsi="Cambria" w:cs="Calibri"/>
          <w:b/>
          <w:bCs/>
          <w:color w:val="00000A"/>
          <w:sz w:val="23"/>
          <w:szCs w:val="23"/>
          <w:lang w:val="en-IE"/>
        </w:rPr>
        <w:t xml:space="preserve"> </w:t>
      </w:r>
      <w:r w:rsidR="62F17672" w:rsidRPr="0ED36335">
        <w:rPr>
          <w:rFonts w:ascii="Cambria" w:hAnsi="Cambria" w:cs="Calibri"/>
          <w:b/>
          <w:bCs/>
          <w:color w:val="00000A"/>
          <w:sz w:val="23"/>
          <w:szCs w:val="23"/>
          <w:lang w:val="en-IE"/>
        </w:rPr>
        <w:t xml:space="preserve">online </w:t>
      </w:r>
      <w:r w:rsidR="2E269966" w:rsidRPr="0ED36335">
        <w:rPr>
          <w:rFonts w:ascii="Cambria" w:hAnsi="Cambria" w:cs="Calibri"/>
          <w:b/>
          <w:bCs/>
          <w:color w:val="00000A"/>
          <w:sz w:val="23"/>
          <w:szCs w:val="23"/>
          <w:lang w:val="en-IE"/>
        </w:rPr>
        <w:t>workshop</w:t>
      </w:r>
      <w:r w:rsidR="2E269966" w:rsidRPr="0ED36335">
        <w:rPr>
          <w:rFonts w:ascii="Cambria" w:hAnsi="Cambria" w:cs="Calibri"/>
          <w:color w:val="00000A"/>
          <w:sz w:val="23"/>
          <w:szCs w:val="23"/>
          <w:lang w:val="en-IE"/>
        </w:rPr>
        <w:t xml:space="preserve"> at which </w:t>
      </w:r>
      <w:r w:rsidR="26CE3C4D" w:rsidRPr="0ED36335">
        <w:rPr>
          <w:rFonts w:ascii="Cambria" w:hAnsi="Cambria" w:cs="Calibri"/>
          <w:color w:val="00000A"/>
          <w:sz w:val="23"/>
          <w:szCs w:val="23"/>
          <w:lang w:val="en-IE"/>
        </w:rPr>
        <w:t xml:space="preserve">the </w:t>
      </w:r>
      <w:r w:rsidR="00882BF6">
        <w:rPr>
          <w:rFonts w:ascii="Cambria" w:hAnsi="Cambria" w:cs="Calibri"/>
          <w:color w:val="00000A"/>
          <w:sz w:val="23"/>
          <w:szCs w:val="23"/>
          <w:lang w:val="en-IE"/>
        </w:rPr>
        <w:t>N</w:t>
      </w:r>
      <w:r w:rsidR="26CE3C4D" w:rsidRPr="0ED36335">
        <w:rPr>
          <w:rFonts w:ascii="Cambria" w:hAnsi="Cambria" w:cs="Calibri"/>
          <w:color w:val="00000A"/>
          <w:sz w:val="23"/>
          <w:szCs w:val="23"/>
          <w:lang w:val="en-IE"/>
        </w:rPr>
        <w:t xml:space="preserve">etwork </w:t>
      </w:r>
      <w:r w:rsidR="00882BF6">
        <w:rPr>
          <w:rFonts w:ascii="Cambria" w:hAnsi="Cambria" w:cs="Calibri"/>
          <w:color w:val="00000A"/>
          <w:sz w:val="23"/>
          <w:szCs w:val="23"/>
          <w:lang w:val="en-IE"/>
        </w:rPr>
        <w:t>C</w:t>
      </w:r>
      <w:r w:rsidR="00882BF6" w:rsidRPr="0ED36335">
        <w:rPr>
          <w:rFonts w:ascii="Cambria" w:hAnsi="Cambria" w:cs="Calibri"/>
          <w:color w:val="00000A"/>
          <w:sz w:val="23"/>
          <w:szCs w:val="23"/>
          <w:lang w:val="en-IE"/>
        </w:rPr>
        <w:t xml:space="preserve">oordinator </w:t>
      </w:r>
      <w:r w:rsidR="26CE3C4D" w:rsidRPr="0ED36335">
        <w:rPr>
          <w:rFonts w:ascii="Cambria" w:hAnsi="Cambria" w:cs="Calibri"/>
          <w:color w:val="00000A"/>
          <w:sz w:val="23"/>
          <w:szCs w:val="23"/>
          <w:lang w:val="en-IE"/>
        </w:rPr>
        <w:t xml:space="preserve">or a suitable </w:t>
      </w:r>
      <w:r w:rsidR="1A56F1DB" w:rsidRPr="0ED36335">
        <w:rPr>
          <w:rFonts w:ascii="Cambria" w:hAnsi="Cambria" w:cs="Calibri"/>
          <w:color w:val="00000A"/>
          <w:sz w:val="23"/>
          <w:szCs w:val="23"/>
          <w:lang w:val="en-IE"/>
        </w:rPr>
        <w:t xml:space="preserve">a representative from all </w:t>
      </w:r>
      <w:r w:rsidR="2E269966" w:rsidRPr="0ED36335">
        <w:rPr>
          <w:rFonts w:ascii="Cambria" w:hAnsi="Cambria" w:cs="Calibri"/>
          <w:color w:val="00000A"/>
          <w:sz w:val="23"/>
          <w:szCs w:val="23"/>
          <w:lang w:val="en-IE"/>
        </w:rPr>
        <w:t>networks mu</w:t>
      </w:r>
      <w:r w:rsidR="6A64003F" w:rsidRPr="0ED36335">
        <w:rPr>
          <w:rFonts w:ascii="Cambria" w:hAnsi="Cambria" w:cs="Calibri"/>
          <w:color w:val="00000A"/>
          <w:sz w:val="23"/>
          <w:szCs w:val="23"/>
          <w:lang w:val="en-IE"/>
        </w:rPr>
        <w:t>st be present to share learning</w:t>
      </w:r>
      <w:r w:rsidR="2E269966" w:rsidRPr="0ED36335">
        <w:rPr>
          <w:rFonts w:ascii="Cambria" w:hAnsi="Cambria" w:cs="Calibri"/>
          <w:color w:val="00000A"/>
          <w:sz w:val="23"/>
          <w:szCs w:val="23"/>
          <w:lang w:val="en-IE"/>
        </w:rPr>
        <w:t xml:space="preserve"> across the Training Links </w:t>
      </w:r>
      <w:r w:rsidR="00544B63">
        <w:rPr>
          <w:rFonts w:ascii="Cambria" w:hAnsi="Cambria" w:cs="Calibri"/>
          <w:color w:val="00000A"/>
          <w:sz w:val="23"/>
          <w:szCs w:val="23"/>
          <w:lang w:val="en-IE"/>
        </w:rPr>
        <w:t>P</w:t>
      </w:r>
      <w:r w:rsidR="2E269966" w:rsidRPr="0ED36335">
        <w:rPr>
          <w:rFonts w:ascii="Cambria" w:hAnsi="Cambria" w:cs="Calibri"/>
          <w:color w:val="00000A"/>
          <w:sz w:val="23"/>
          <w:szCs w:val="23"/>
          <w:lang w:val="en-IE"/>
        </w:rPr>
        <w:t>rogramme and to provide assistance</w:t>
      </w:r>
      <w:r w:rsidR="4A2B501C" w:rsidRPr="0ED36335">
        <w:rPr>
          <w:rFonts w:ascii="Cambria" w:hAnsi="Cambria" w:cs="Calibri"/>
          <w:color w:val="00000A"/>
          <w:sz w:val="23"/>
          <w:szCs w:val="23"/>
          <w:lang w:val="en-IE"/>
        </w:rPr>
        <w:t xml:space="preserve"> with reporting and monitoring</w:t>
      </w:r>
      <w:r w:rsidR="1A751BE5" w:rsidRPr="0ED36335">
        <w:rPr>
          <w:rFonts w:ascii="Cambria" w:hAnsi="Cambria" w:cs="Calibri"/>
          <w:color w:val="00000A"/>
          <w:sz w:val="23"/>
          <w:szCs w:val="23"/>
          <w:lang w:val="en-IE"/>
        </w:rPr>
        <w:t>.</w:t>
      </w:r>
    </w:p>
    <w:p w14:paraId="2C58C561" w14:textId="43421B78" w:rsidR="004E533F" w:rsidRPr="005357FD" w:rsidRDefault="00E641CF" w:rsidP="00200111">
      <w:pPr>
        <w:pStyle w:val="NormalWeb"/>
        <w:numPr>
          <w:ilvl w:val="0"/>
          <w:numId w:val="15"/>
        </w:numPr>
        <w:spacing w:line="276" w:lineRule="auto"/>
        <w:jc w:val="both"/>
        <w:rPr>
          <w:rFonts w:ascii="Cambria" w:hAnsi="Cambria" w:cs="Calibri"/>
          <w:color w:val="00000A"/>
          <w:sz w:val="23"/>
          <w:szCs w:val="23"/>
          <w:lang w:val="en-IE"/>
        </w:rPr>
      </w:pPr>
      <w:r>
        <w:rPr>
          <w:rFonts w:ascii="Cambria" w:hAnsi="Cambria" w:cs="Calibri"/>
          <w:b/>
          <w:bCs/>
          <w:color w:val="00000A"/>
          <w:sz w:val="23"/>
          <w:szCs w:val="23"/>
          <w:lang w:val="en-IE"/>
        </w:rPr>
        <w:t>N</w:t>
      </w:r>
      <w:r w:rsidR="4A2B501C" w:rsidRPr="0ED36335">
        <w:rPr>
          <w:rFonts w:ascii="Cambria" w:hAnsi="Cambria" w:cs="Calibri"/>
          <w:b/>
          <w:bCs/>
          <w:color w:val="00000A"/>
          <w:sz w:val="23"/>
          <w:szCs w:val="23"/>
          <w:lang w:val="en-IE"/>
        </w:rPr>
        <w:t>etwork monitoring visits</w:t>
      </w:r>
      <w:r w:rsidR="4A2B501C" w:rsidRPr="0ED36335">
        <w:rPr>
          <w:rFonts w:ascii="Cambria" w:hAnsi="Cambria" w:cs="Calibri"/>
          <w:color w:val="00000A"/>
          <w:sz w:val="23"/>
          <w:szCs w:val="23"/>
          <w:lang w:val="en-IE"/>
        </w:rPr>
        <w:t xml:space="preserve"> where The Wheel’s representative will </w:t>
      </w:r>
      <w:r w:rsidR="5AE681B3" w:rsidRPr="0ED36335">
        <w:rPr>
          <w:rFonts w:ascii="Cambria" w:hAnsi="Cambria" w:cs="Calibri"/>
          <w:color w:val="00000A"/>
          <w:sz w:val="23"/>
          <w:szCs w:val="23"/>
          <w:lang w:val="en-IE"/>
        </w:rPr>
        <w:t>communicate and</w:t>
      </w:r>
      <w:r w:rsidR="5AE681B3" w:rsidRPr="0ED36335">
        <w:rPr>
          <w:rFonts w:ascii="Cambria" w:hAnsi="Cambria" w:cs="Calibri"/>
          <w:color w:val="auto"/>
          <w:sz w:val="23"/>
          <w:szCs w:val="23"/>
          <w:lang w:val="en-IE"/>
        </w:rPr>
        <w:t xml:space="preserve"> </w:t>
      </w:r>
      <w:r w:rsidR="62F17672" w:rsidRPr="0ED36335">
        <w:rPr>
          <w:rFonts w:ascii="Cambria" w:hAnsi="Cambria" w:cs="Calibri"/>
          <w:color w:val="auto"/>
          <w:sz w:val="23"/>
          <w:szCs w:val="23"/>
          <w:lang w:val="en-IE"/>
        </w:rPr>
        <w:t xml:space="preserve">connect with </w:t>
      </w:r>
      <w:r w:rsidR="4A2B501C" w:rsidRPr="0ED36335">
        <w:rPr>
          <w:rFonts w:ascii="Cambria" w:hAnsi="Cambria" w:cs="Calibri"/>
          <w:color w:val="auto"/>
          <w:sz w:val="23"/>
          <w:szCs w:val="23"/>
          <w:lang w:val="en-IE"/>
        </w:rPr>
        <w:t>each network to review</w:t>
      </w:r>
      <w:r w:rsidR="4A2B501C" w:rsidRPr="0ED36335">
        <w:rPr>
          <w:rFonts w:ascii="Cambria" w:hAnsi="Cambria" w:cs="Calibri"/>
          <w:color w:val="00000A"/>
          <w:sz w:val="23"/>
          <w:szCs w:val="23"/>
          <w:lang w:val="en-IE"/>
        </w:rPr>
        <w:t xml:space="preserve"> </w:t>
      </w:r>
      <w:r w:rsidR="1755A0B0" w:rsidRPr="0ED36335">
        <w:rPr>
          <w:rFonts w:ascii="Cambria" w:hAnsi="Cambria" w:cs="Calibri"/>
          <w:color w:val="00000A"/>
          <w:sz w:val="23"/>
          <w:szCs w:val="23"/>
          <w:lang w:val="en-IE"/>
        </w:rPr>
        <w:t xml:space="preserve">the network’s </w:t>
      </w:r>
      <w:r w:rsidR="4A2B501C" w:rsidRPr="0ED36335">
        <w:rPr>
          <w:rFonts w:ascii="Cambria" w:hAnsi="Cambria" w:cs="Calibri"/>
          <w:color w:val="00000A"/>
          <w:sz w:val="23"/>
          <w:szCs w:val="23"/>
          <w:lang w:val="en-IE"/>
        </w:rPr>
        <w:t xml:space="preserve">progress, </w:t>
      </w:r>
      <w:r w:rsidR="1755A0B0" w:rsidRPr="0ED36335">
        <w:rPr>
          <w:rFonts w:ascii="Cambria" w:hAnsi="Cambria" w:cs="Calibri"/>
          <w:color w:val="00000A"/>
          <w:sz w:val="23"/>
          <w:szCs w:val="23"/>
          <w:lang w:val="en-IE"/>
        </w:rPr>
        <w:t xml:space="preserve">achievement of training and financial targets, network co-ordination, and </w:t>
      </w:r>
      <w:r w:rsidR="4A2B501C" w:rsidRPr="0ED36335">
        <w:rPr>
          <w:rFonts w:ascii="Cambria" w:hAnsi="Cambria" w:cs="Calibri"/>
          <w:color w:val="00000A"/>
          <w:sz w:val="23"/>
          <w:szCs w:val="23"/>
          <w:lang w:val="en-IE"/>
        </w:rPr>
        <w:t>to provide guidance and support</w:t>
      </w:r>
    </w:p>
    <w:p w14:paraId="6498F606" w14:textId="40773838" w:rsidR="00BA7439" w:rsidRPr="005357FD" w:rsidRDefault="00882BF6" w:rsidP="00200111">
      <w:pPr>
        <w:pStyle w:val="NormalWeb"/>
        <w:numPr>
          <w:ilvl w:val="0"/>
          <w:numId w:val="15"/>
        </w:numPr>
        <w:spacing w:line="276" w:lineRule="auto"/>
        <w:jc w:val="both"/>
        <w:rPr>
          <w:rFonts w:ascii="Cambria" w:hAnsi="Cambria" w:cs="Calibri"/>
          <w:color w:val="00000A"/>
          <w:sz w:val="23"/>
          <w:szCs w:val="23"/>
          <w:lang w:val="en-IE"/>
        </w:rPr>
      </w:pPr>
      <w:r w:rsidRPr="00A07E84">
        <w:rPr>
          <w:rFonts w:ascii="Cambria" w:hAnsi="Cambria" w:cs="Calibri"/>
          <w:b/>
          <w:color w:val="00000A"/>
          <w:sz w:val="23"/>
          <w:szCs w:val="23"/>
          <w:lang w:val="en-IE"/>
        </w:rPr>
        <w:t>O</w:t>
      </w:r>
      <w:r w:rsidRPr="00882BF6">
        <w:rPr>
          <w:rFonts w:ascii="Cambria" w:hAnsi="Cambria" w:cs="Calibri"/>
          <w:b/>
          <w:color w:val="00000A"/>
          <w:sz w:val="23"/>
          <w:szCs w:val="23"/>
          <w:lang w:val="en-IE"/>
        </w:rPr>
        <w:t>ther supports</w:t>
      </w:r>
      <w:r w:rsidRPr="00A07E84">
        <w:rPr>
          <w:rFonts w:ascii="Cambria" w:hAnsi="Cambria" w:cs="Calibri"/>
          <w:b/>
          <w:color w:val="00000A"/>
          <w:sz w:val="23"/>
          <w:szCs w:val="23"/>
          <w:lang w:val="en-IE"/>
        </w:rPr>
        <w:t>:</w:t>
      </w:r>
      <w:r>
        <w:rPr>
          <w:rFonts w:ascii="Cambria" w:hAnsi="Cambria" w:cs="Calibri"/>
          <w:color w:val="00000A"/>
          <w:sz w:val="23"/>
          <w:szCs w:val="23"/>
          <w:lang w:val="en-IE"/>
        </w:rPr>
        <w:t xml:space="preserve"> e</w:t>
      </w:r>
      <w:r w:rsidR="26CE3C4D" w:rsidRPr="0ED36335">
        <w:rPr>
          <w:rFonts w:ascii="Cambria" w:hAnsi="Cambria" w:cs="Calibri"/>
          <w:color w:val="00000A"/>
          <w:sz w:val="23"/>
          <w:szCs w:val="23"/>
          <w:lang w:val="en-IE"/>
        </w:rPr>
        <w:t>mail</w:t>
      </w:r>
      <w:r w:rsidR="62F17672" w:rsidRPr="0ED36335">
        <w:rPr>
          <w:rFonts w:ascii="Cambria" w:hAnsi="Cambria" w:cs="Calibri"/>
          <w:color w:val="00000A"/>
          <w:sz w:val="23"/>
          <w:szCs w:val="23"/>
          <w:lang w:val="en-IE"/>
        </w:rPr>
        <w:t xml:space="preserve">, telephone, </w:t>
      </w:r>
      <w:r w:rsidR="4491FA1C" w:rsidRPr="0ED36335">
        <w:rPr>
          <w:rFonts w:ascii="Cambria" w:hAnsi="Cambria" w:cs="Calibri"/>
          <w:color w:val="00000A"/>
          <w:sz w:val="23"/>
          <w:szCs w:val="23"/>
          <w:lang w:val="en-IE"/>
        </w:rPr>
        <w:t>Z</w:t>
      </w:r>
      <w:r w:rsidR="62F17672" w:rsidRPr="0ED36335">
        <w:rPr>
          <w:rFonts w:ascii="Cambria" w:hAnsi="Cambria" w:cs="Calibri"/>
          <w:color w:val="00000A"/>
          <w:sz w:val="23"/>
          <w:szCs w:val="23"/>
          <w:lang w:val="en-IE"/>
        </w:rPr>
        <w:t xml:space="preserve">oom </w:t>
      </w:r>
      <w:r w:rsidR="26CE3C4D" w:rsidRPr="0ED36335">
        <w:rPr>
          <w:rFonts w:ascii="Cambria" w:hAnsi="Cambria" w:cs="Calibri"/>
          <w:color w:val="00000A"/>
          <w:sz w:val="23"/>
          <w:szCs w:val="23"/>
          <w:lang w:val="en-IE"/>
        </w:rPr>
        <w:t>assistance</w:t>
      </w:r>
      <w:r w:rsidR="1A751BE5" w:rsidRPr="0ED36335">
        <w:rPr>
          <w:rFonts w:ascii="Cambria" w:hAnsi="Cambria" w:cs="Calibri"/>
          <w:color w:val="00000A"/>
          <w:sz w:val="23"/>
          <w:szCs w:val="23"/>
          <w:lang w:val="en-IE"/>
        </w:rPr>
        <w:t>.</w:t>
      </w:r>
    </w:p>
    <w:p w14:paraId="5B233193" w14:textId="77777777" w:rsidR="001F4139" w:rsidRPr="00F80D0F" w:rsidRDefault="001F4139" w:rsidP="00200111">
      <w:pPr>
        <w:pStyle w:val="NormalWeb"/>
        <w:spacing w:line="276" w:lineRule="auto"/>
        <w:jc w:val="both"/>
        <w:rPr>
          <w:rFonts w:ascii="Cambria" w:hAnsi="Cambria" w:cs="Calibri"/>
          <w:color w:val="00000A"/>
          <w:sz w:val="23"/>
          <w:szCs w:val="23"/>
          <w:lang w:val="en-IE"/>
        </w:rPr>
      </w:pPr>
    </w:p>
    <w:p w14:paraId="7031B5BB" w14:textId="7A753BC3" w:rsidR="001F4139" w:rsidRPr="00F80D0F" w:rsidRDefault="00C97668" w:rsidP="00733E1F">
      <w:pPr>
        <w:suppressAutoHyphens w:val="0"/>
        <w:rPr>
          <w:rStyle w:val="Strong"/>
          <w:rFonts w:ascii="Cambria" w:hAnsi="Cambria" w:cs="Calibri"/>
          <w:sz w:val="23"/>
          <w:szCs w:val="23"/>
        </w:rPr>
      </w:pPr>
      <w:r>
        <w:rPr>
          <w:rStyle w:val="Strong"/>
          <w:rFonts w:ascii="Cambria" w:hAnsi="Cambria" w:cs="Calibri"/>
          <w:sz w:val="23"/>
          <w:szCs w:val="23"/>
        </w:rPr>
        <w:t>10</w:t>
      </w:r>
      <w:r w:rsidR="006D16DC">
        <w:rPr>
          <w:rStyle w:val="Strong"/>
          <w:rFonts w:ascii="Cambria" w:hAnsi="Cambria" w:cs="Calibri"/>
          <w:sz w:val="23"/>
          <w:szCs w:val="23"/>
        </w:rPr>
        <w:t xml:space="preserve">. </w:t>
      </w:r>
      <w:r w:rsidR="001F4139" w:rsidRPr="00F80D0F">
        <w:rPr>
          <w:rStyle w:val="Strong"/>
          <w:rFonts w:ascii="Cambria" w:hAnsi="Cambria" w:cs="Calibri"/>
          <w:sz w:val="23"/>
          <w:szCs w:val="23"/>
        </w:rPr>
        <w:t xml:space="preserve">Frequently Asked Questions </w:t>
      </w:r>
    </w:p>
    <w:p w14:paraId="678C5A5B" w14:textId="5B0A06EC" w:rsidR="00200111" w:rsidRPr="00F80D0F" w:rsidRDefault="00200111" w:rsidP="00200111">
      <w:pPr>
        <w:spacing w:line="276" w:lineRule="auto"/>
        <w:rPr>
          <w:rFonts w:ascii="Cambria" w:hAnsi="Cambria" w:cs="Calibri"/>
          <w:sz w:val="23"/>
          <w:szCs w:val="23"/>
        </w:rPr>
      </w:pPr>
    </w:p>
    <w:p w14:paraId="19FA261E" w14:textId="77777777" w:rsidR="00200111" w:rsidRDefault="00200111" w:rsidP="00200111">
      <w:pPr>
        <w:pStyle w:val="NormalWeb"/>
        <w:spacing w:line="276" w:lineRule="auto"/>
        <w:jc w:val="both"/>
        <w:rPr>
          <w:rFonts w:ascii="Cambria" w:hAnsi="Cambria" w:cs="Calibri"/>
          <w:b/>
          <w:color w:val="00000A"/>
          <w:sz w:val="23"/>
          <w:szCs w:val="23"/>
          <w:lang w:val="en-IE"/>
        </w:rPr>
      </w:pPr>
      <w:r>
        <w:rPr>
          <w:rFonts w:ascii="Cambria" w:hAnsi="Cambria" w:cs="Calibri"/>
          <w:b/>
          <w:color w:val="00000A"/>
          <w:sz w:val="23"/>
          <w:szCs w:val="23"/>
          <w:lang w:val="en-IE"/>
        </w:rPr>
        <w:t xml:space="preserve">Q.  </w:t>
      </w:r>
      <w:r w:rsidR="001F4139" w:rsidRPr="005357FD">
        <w:rPr>
          <w:rFonts w:ascii="Cambria" w:hAnsi="Cambria" w:cs="Calibri"/>
          <w:b/>
          <w:color w:val="00000A"/>
          <w:sz w:val="23"/>
          <w:szCs w:val="23"/>
          <w:lang w:val="en-IE"/>
        </w:rPr>
        <w:t>What help is available from The Wheel in completing the application form?</w:t>
      </w:r>
    </w:p>
    <w:p w14:paraId="7346F961" w14:textId="7C1B9FB0" w:rsidR="00200111" w:rsidRDefault="001F4139" w:rsidP="00200111">
      <w:pPr>
        <w:pStyle w:val="NormalWeb"/>
        <w:spacing w:line="276" w:lineRule="auto"/>
        <w:jc w:val="both"/>
        <w:rPr>
          <w:rFonts w:ascii="Cambria" w:hAnsi="Cambria" w:cs="Calibri"/>
          <w:color w:val="00000A"/>
          <w:sz w:val="23"/>
          <w:szCs w:val="23"/>
          <w:lang w:val="en-IE"/>
        </w:rPr>
      </w:pPr>
      <w:r w:rsidRPr="005357FD">
        <w:rPr>
          <w:rFonts w:ascii="Cambria" w:hAnsi="Cambria" w:cs="Calibri"/>
          <w:color w:val="00000A"/>
          <w:sz w:val="23"/>
          <w:szCs w:val="23"/>
          <w:lang w:val="en-IE"/>
        </w:rPr>
        <w:t xml:space="preserve">The Wheel is available at any time prior to the deadline for receipt of application forms, to give assistance with any areas of the application form or simply to discuss ideas. Please contact </w:t>
      </w:r>
      <w:hyperlink r:id="rId15" w:history="1">
        <w:r w:rsidR="005357FD" w:rsidRPr="005357FD">
          <w:rPr>
            <w:rStyle w:val="Hyperlink"/>
            <w:rFonts w:ascii="Cambria" w:hAnsi="Cambria" w:cs="Calibri"/>
            <w:sz w:val="23"/>
            <w:szCs w:val="23"/>
            <w:lang w:val="en-IE"/>
          </w:rPr>
          <w:t>applications@wheel.ie</w:t>
        </w:r>
      </w:hyperlink>
      <w:r w:rsidRPr="005357FD">
        <w:rPr>
          <w:rFonts w:ascii="Cambria" w:hAnsi="Cambria" w:cs="Calibri"/>
          <w:color w:val="00000A"/>
          <w:sz w:val="23"/>
          <w:szCs w:val="23"/>
          <w:lang w:val="en-IE"/>
        </w:rPr>
        <w:t xml:space="preserve"> if you need any support in completing your application</w:t>
      </w:r>
      <w:r w:rsidR="00200111">
        <w:rPr>
          <w:rFonts w:ascii="Cambria" w:hAnsi="Cambria" w:cs="Calibri"/>
          <w:color w:val="00000A"/>
          <w:sz w:val="23"/>
          <w:szCs w:val="23"/>
          <w:lang w:val="en-IE"/>
        </w:rPr>
        <w:t>.</w:t>
      </w:r>
    </w:p>
    <w:p w14:paraId="643D7EC5" w14:textId="3D1C79AB" w:rsidR="001F4139" w:rsidRPr="00F80D0F" w:rsidRDefault="001F4139" w:rsidP="00200111">
      <w:pPr>
        <w:pStyle w:val="NormalWeb"/>
        <w:spacing w:line="276" w:lineRule="auto"/>
        <w:jc w:val="both"/>
        <w:rPr>
          <w:rFonts w:ascii="Cambria" w:hAnsi="Cambria" w:cs="Calibri"/>
          <w:color w:val="00000A"/>
          <w:sz w:val="23"/>
          <w:szCs w:val="23"/>
          <w:lang w:val="en-IE"/>
        </w:rPr>
      </w:pPr>
    </w:p>
    <w:p w14:paraId="5752A4B0" w14:textId="1DE5F5F7" w:rsidR="00A8730F" w:rsidRDefault="00200111" w:rsidP="00200111">
      <w:pPr>
        <w:pStyle w:val="NormalWeb"/>
        <w:spacing w:line="276" w:lineRule="auto"/>
        <w:jc w:val="both"/>
        <w:rPr>
          <w:rFonts w:ascii="Cambria" w:hAnsi="Cambria" w:cs="Calibri"/>
          <w:color w:val="00000A"/>
          <w:sz w:val="23"/>
          <w:szCs w:val="23"/>
          <w:lang w:val="en-IE"/>
        </w:rPr>
      </w:pPr>
      <w:r>
        <w:rPr>
          <w:rStyle w:val="Strong"/>
          <w:rFonts w:ascii="Cambria" w:hAnsi="Cambria" w:cs="Calibri"/>
          <w:color w:val="00000A"/>
          <w:sz w:val="23"/>
          <w:szCs w:val="23"/>
        </w:rPr>
        <w:t xml:space="preserve">Q.   </w:t>
      </w:r>
      <w:r w:rsidR="001F4139" w:rsidRPr="00F80D0F">
        <w:rPr>
          <w:rStyle w:val="Strong"/>
          <w:rFonts w:ascii="Cambria" w:hAnsi="Cambria" w:cs="Calibri"/>
          <w:color w:val="00000A"/>
          <w:sz w:val="23"/>
          <w:szCs w:val="23"/>
        </w:rPr>
        <w:t>Can existing networks/groups apply to The Wheel for Network funding?</w:t>
      </w:r>
      <w:r w:rsidR="001F4139" w:rsidRPr="00F80D0F">
        <w:rPr>
          <w:rFonts w:ascii="Cambria" w:hAnsi="Cambria" w:cs="Calibri"/>
          <w:color w:val="00000A"/>
          <w:sz w:val="23"/>
          <w:szCs w:val="23"/>
          <w:lang w:val="en-IE"/>
        </w:rPr>
        <w:t xml:space="preserve"> </w:t>
      </w:r>
    </w:p>
    <w:p w14:paraId="424D24D1" w14:textId="77777777" w:rsidR="00200111" w:rsidRDefault="001F4139" w:rsidP="00200111">
      <w:pPr>
        <w:pStyle w:val="NormalWeb"/>
        <w:spacing w:line="276" w:lineRule="auto"/>
        <w:jc w:val="both"/>
        <w:rPr>
          <w:rFonts w:ascii="Cambria" w:hAnsi="Cambria" w:cs="Calibri"/>
          <w:color w:val="00000A"/>
          <w:sz w:val="23"/>
          <w:szCs w:val="23"/>
          <w:lang w:val="en-IE"/>
        </w:rPr>
      </w:pPr>
      <w:r w:rsidRPr="00F80D0F">
        <w:rPr>
          <w:rFonts w:ascii="Cambria" w:hAnsi="Cambria" w:cs="Calibri"/>
          <w:color w:val="00000A"/>
          <w:sz w:val="23"/>
          <w:szCs w:val="23"/>
          <w:lang w:val="en-IE"/>
        </w:rPr>
        <w:t xml:space="preserve">Yes, any organisation/network whose membership is comprised of community and voluntary sector organisations </w:t>
      </w:r>
      <w:r w:rsidR="000C750E">
        <w:rPr>
          <w:rFonts w:ascii="Cambria" w:hAnsi="Cambria" w:cs="Calibri"/>
          <w:color w:val="00000A"/>
          <w:sz w:val="23"/>
          <w:szCs w:val="23"/>
          <w:lang w:val="en-IE"/>
        </w:rPr>
        <w:t xml:space="preserve">as defined by this application process </w:t>
      </w:r>
      <w:r w:rsidRPr="00F80D0F">
        <w:rPr>
          <w:rFonts w:ascii="Cambria" w:hAnsi="Cambria" w:cs="Calibri"/>
          <w:color w:val="00000A"/>
          <w:sz w:val="23"/>
          <w:szCs w:val="23"/>
          <w:lang w:val="en-IE"/>
        </w:rPr>
        <w:t>can apply to The Wheel on behalf of its members</w:t>
      </w:r>
      <w:r w:rsidR="00BA7439" w:rsidRPr="00F80D0F">
        <w:rPr>
          <w:rFonts w:ascii="Cambria" w:hAnsi="Cambria" w:cs="Calibri"/>
          <w:color w:val="00000A"/>
          <w:sz w:val="23"/>
          <w:szCs w:val="23"/>
          <w:lang w:val="en-IE"/>
        </w:rPr>
        <w:t>.</w:t>
      </w:r>
    </w:p>
    <w:p w14:paraId="39074448" w14:textId="08746107" w:rsidR="00200111" w:rsidRDefault="00200111" w:rsidP="00200111">
      <w:pPr>
        <w:pStyle w:val="NormalWeb"/>
        <w:spacing w:line="276" w:lineRule="auto"/>
        <w:jc w:val="both"/>
        <w:rPr>
          <w:rStyle w:val="Strong"/>
          <w:rFonts w:ascii="Cambria" w:hAnsi="Cambria" w:cs="Calibri"/>
          <w:color w:val="00000A"/>
          <w:sz w:val="23"/>
          <w:szCs w:val="23"/>
        </w:rPr>
      </w:pPr>
    </w:p>
    <w:p w14:paraId="6DE855C4" w14:textId="392AC654" w:rsidR="00200111" w:rsidRDefault="00200111" w:rsidP="00200111">
      <w:pPr>
        <w:pStyle w:val="NormalWeb"/>
        <w:spacing w:line="276" w:lineRule="auto"/>
        <w:jc w:val="both"/>
        <w:rPr>
          <w:rStyle w:val="Strong"/>
          <w:rFonts w:ascii="Cambria" w:hAnsi="Cambria" w:cs="Calibri"/>
          <w:color w:val="00000A"/>
          <w:sz w:val="23"/>
          <w:szCs w:val="23"/>
        </w:rPr>
      </w:pPr>
      <w:r>
        <w:rPr>
          <w:rStyle w:val="Strong"/>
          <w:rFonts w:ascii="Cambria" w:hAnsi="Cambria" w:cs="Calibri"/>
          <w:color w:val="00000A"/>
          <w:sz w:val="23"/>
          <w:szCs w:val="23"/>
        </w:rPr>
        <w:t xml:space="preserve">Q.   </w:t>
      </w:r>
      <w:r w:rsidR="001F4139" w:rsidRPr="00F80D0F">
        <w:rPr>
          <w:rStyle w:val="Strong"/>
          <w:rFonts w:ascii="Cambria" w:hAnsi="Cambria" w:cs="Calibri"/>
          <w:color w:val="00000A"/>
          <w:sz w:val="23"/>
          <w:szCs w:val="23"/>
        </w:rPr>
        <w:t>Are there any restrictions on the type of training that can be supported by The Wheel?</w:t>
      </w:r>
    </w:p>
    <w:p w14:paraId="7D73CDCE" w14:textId="66D347BC" w:rsidR="00200111" w:rsidRDefault="001F4139" w:rsidP="00200111">
      <w:pPr>
        <w:pStyle w:val="NormalWeb"/>
        <w:spacing w:line="276" w:lineRule="auto"/>
        <w:jc w:val="both"/>
        <w:rPr>
          <w:rFonts w:ascii="Cambria" w:hAnsi="Cambria" w:cs="Calibri"/>
          <w:color w:val="00000A"/>
          <w:sz w:val="23"/>
          <w:szCs w:val="23"/>
          <w:lang w:val="en-IE"/>
        </w:rPr>
      </w:pPr>
      <w:r w:rsidRPr="00F80D0F">
        <w:rPr>
          <w:rFonts w:ascii="Cambria" w:hAnsi="Cambria" w:cs="Calibri"/>
          <w:color w:val="00000A"/>
          <w:sz w:val="23"/>
          <w:szCs w:val="23"/>
          <w:lang w:val="en-IE"/>
        </w:rPr>
        <w:t xml:space="preserve">All types of training and development are eligible for support. The only restriction applies to training that is required by law. This should be carried out by all </w:t>
      </w:r>
      <w:r w:rsidR="00DA61AC" w:rsidRPr="00F80D0F">
        <w:rPr>
          <w:rFonts w:ascii="Cambria" w:hAnsi="Cambria" w:cs="Calibri"/>
          <w:color w:val="00000A"/>
          <w:sz w:val="23"/>
          <w:szCs w:val="23"/>
          <w:lang w:val="en-IE"/>
        </w:rPr>
        <w:t>organisations</w:t>
      </w:r>
      <w:r w:rsidRPr="00F80D0F">
        <w:rPr>
          <w:rFonts w:ascii="Cambria" w:hAnsi="Cambria" w:cs="Calibri"/>
          <w:color w:val="00000A"/>
          <w:sz w:val="23"/>
          <w:szCs w:val="23"/>
          <w:lang w:val="en-IE"/>
        </w:rPr>
        <w:t xml:space="preserve"> whether or not they access training grants</w:t>
      </w:r>
      <w:r w:rsidR="00BA7439" w:rsidRPr="00F80D0F">
        <w:rPr>
          <w:rFonts w:ascii="Cambria" w:hAnsi="Cambria" w:cs="Calibri"/>
          <w:color w:val="00000A"/>
          <w:sz w:val="23"/>
          <w:szCs w:val="23"/>
          <w:lang w:val="en-IE"/>
        </w:rPr>
        <w:t>.</w:t>
      </w:r>
    </w:p>
    <w:p w14:paraId="263526D5" w14:textId="5EAB56C3" w:rsidR="001F4139" w:rsidRPr="00F80D0F" w:rsidRDefault="001F4139" w:rsidP="00200111">
      <w:pPr>
        <w:pStyle w:val="NormalWeb"/>
        <w:spacing w:line="276" w:lineRule="auto"/>
        <w:jc w:val="both"/>
        <w:rPr>
          <w:rFonts w:ascii="Cambria" w:hAnsi="Cambria" w:cs="Calibri"/>
          <w:b/>
          <w:bCs/>
          <w:color w:val="00000A"/>
          <w:sz w:val="23"/>
          <w:szCs w:val="23"/>
          <w:lang w:val="en-IE"/>
        </w:rPr>
      </w:pPr>
    </w:p>
    <w:p w14:paraId="0065BBAB" w14:textId="77777777" w:rsidR="00200111" w:rsidRDefault="00200111" w:rsidP="00200111">
      <w:pPr>
        <w:pStyle w:val="NormalWeb"/>
        <w:spacing w:line="276" w:lineRule="auto"/>
        <w:jc w:val="both"/>
        <w:rPr>
          <w:rStyle w:val="Strong"/>
          <w:rFonts w:ascii="Cambria" w:hAnsi="Cambria" w:cs="Calibri"/>
          <w:color w:val="00000A"/>
          <w:sz w:val="23"/>
          <w:szCs w:val="23"/>
        </w:rPr>
      </w:pPr>
      <w:r>
        <w:rPr>
          <w:rStyle w:val="Strong"/>
          <w:rFonts w:ascii="Cambria" w:hAnsi="Cambria" w:cs="Calibri"/>
          <w:color w:val="00000A"/>
          <w:sz w:val="23"/>
          <w:szCs w:val="23"/>
        </w:rPr>
        <w:t xml:space="preserve">Q.  </w:t>
      </w:r>
      <w:r w:rsidR="001F4139" w:rsidRPr="00F80D0F">
        <w:rPr>
          <w:rStyle w:val="Strong"/>
          <w:rFonts w:ascii="Cambria" w:hAnsi="Cambria" w:cs="Calibri"/>
          <w:color w:val="00000A"/>
          <w:sz w:val="23"/>
          <w:szCs w:val="23"/>
        </w:rPr>
        <w:t>Who chooses the types of training and who provides that training?</w:t>
      </w:r>
    </w:p>
    <w:p w14:paraId="601F75FF" w14:textId="7A286E47" w:rsidR="001F4139" w:rsidRPr="00F80D0F" w:rsidRDefault="001F4139" w:rsidP="00200111">
      <w:pPr>
        <w:pStyle w:val="NormalWeb"/>
        <w:spacing w:line="276" w:lineRule="auto"/>
        <w:jc w:val="both"/>
        <w:rPr>
          <w:rFonts w:ascii="Cambria" w:hAnsi="Cambria" w:cs="Calibri"/>
          <w:color w:val="00000A"/>
          <w:sz w:val="23"/>
          <w:szCs w:val="23"/>
          <w:lang w:val="en-IE"/>
        </w:rPr>
      </w:pPr>
      <w:r w:rsidRPr="00F80D0F">
        <w:rPr>
          <w:rFonts w:ascii="Cambria" w:hAnsi="Cambria" w:cs="Calibri"/>
          <w:color w:val="00000A"/>
          <w:sz w:val="23"/>
          <w:szCs w:val="23"/>
          <w:lang w:val="en-IE"/>
        </w:rPr>
        <w:t>As the Training Networks programme is an organisation-led initiative, the organisations in the network decide all aspects of the training. The Wheel makes no restrictions on who provides the training or what type of courses the network delivers</w:t>
      </w:r>
    </w:p>
    <w:p w14:paraId="31FE8F74" w14:textId="77777777" w:rsidR="001F4139" w:rsidRPr="00F80D0F" w:rsidRDefault="001F4139" w:rsidP="00200111">
      <w:pPr>
        <w:pStyle w:val="NormalWeb"/>
        <w:spacing w:line="276" w:lineRule="auto"/>
        <w:jc w:val="both"/>
        <w:rPr>
          <w:rFonts w:ascii="Cambria" w:hAnsi="Cambria" w:cs="Calibri"/>
          <w:sz w:val="23"/>
          <w:szCs w:val="23"/>
          <w:lang w:val="en-IE"/>
        </w:rPr>
      </w:pPr>
    </w:p>
    <w:p w14:paraId="3DD60FD8" w14:textId="77777777" w:rsidR="00425BB2" w:rsidRDefault="00200111" w:rsidP="00200111">
      <w:pPr>
        <w:pStyle w:val="NormalWeb"/>
        <w:spacing w:line="276" w:lineRule="auto"/>
        <w:jc w:val="both"/>
        <w:rPr>
          <w:rStyle w:val="Strong"/>
          <w:rFonts w:ascii="Cambria" w:hAnsi="Cambria" w:cs="Calibri"/>
          <w:color w:val="00000A"/>
          <w:sz w:val="23"/>
          <w:szCs w:val="23"/>
        </w:rPr>
      </w:pPr>
      <w:r>
        <w:rPr>
          <w:rStyle w:val="Strong"/>
          <w:rFonts w:ascii="Cambria" w:hAnsi="Cambria" w:cs="Calibri"/>
          <w:color w:val="00000A"/>
          <w:sz w:val="23"/>
          <w:szCs w:val="23"/>
        </w:rPr>
        <w:t xml:space="preserve">Q.  </w:t>
      </w:r>
      <w:r w:rsidR="001F4139" w:rsidRPr="00F80D0F">
        <w:rPr>
          <w:rStyle w:val="Strong"/>
          <w:rFonts w:ascii="Cambria" w:hAnsi="Cambria" w:cs="Calibri"/>
          <w:color w:val="00000A"/>
          <w:sz w:val="23"/>
          <w:szCs w:val="23"/>
        </w:rPr>
        <w:t>Do all proposals have to be from groups in the same area of work?</w:t>
      </w:r>
    </w:p>
    <w:p w14:paraId="0DD22A7D" w14:textId="582AB9D8" w:rsidR="001F4139" w:rsidRPr="00F80D0F" w:rsidRDefault="001F4139" w:rsidP="00200111">
      <w:pPr>
        <w:pStyle w:val="NormalWeb"/>
        <w:spacing w:line="276" w:lineRule="auto"/>
        <w:jc w:val="both"/>
        <w:rPr>
          <w:rFonts w:ascii="Cambria" w:hAnsi="Cambria" w:cs="Calibri"/>
          <w:color w:val="00000A"/>
          <w:sz w:val="23"/>
          <w:szCs w:val="23"/>
          <w:lang w:val="en-IE"/>
        </w:rPr>
      </w:pPr>
      <w:r w:rsidRPr="00F80D0F">
        <w:rPr>
          <w:rFonts w:ascii="Cambria" w:hAnsi="Cambria" w:cs="Calibri"/>
          <w:color w:val="00000A"/>
          <w:sz w:val="23"/>
          <w:szCs w:val="23"/>
          <w:lang w:val="en-IE"/>
        </w:rPr>
        <w:t xml:space="preserve">No, proposals can come from any group of organisations with a shared training need. Networks can be a group of organisations in the same town for example, or a group of organisations that have a common goal. </w:t>
      </w:r>
      <w:r w:rsidR="003162F0">
        <w:rPr>
          <w:rFonts w:ascii="Cambria" w:hAnsi="Cambria" w:cs="Calibri"/>
          <w:color w:val="00000A"/>
          <w:sz w:val="23"/>
          <w:szCs w:val="23"/>
          <w:lang w:val="en-IE"/>
        </w:rPr>
        <w:t xml:space="preserve">Equally, organisations that share a common way of work e.g. social enterprises can find this a useful source of upskilling supports. </w:t>
      </w:r>
      <w:r w:rsidRPr="00F80D0F">
        <w:rPr>
          <w:rFonts w:ascii="Cambria" w:hAnsi="Cambria" w:cs="Calibri"/>
          <w:color w:val="00000A"/>
          <w:sz w:val="23"/>
          <w:szCs w:val="23"/>
          <w:lang w:val="en-IE"/>
        </w:rPr>
        <w:t>Training needs can also apply to any specific group within an organisation e.g. policy officers, youth workers – or to the organisation as a whole</w:t>
      </w:r>
    </w:p>
    <w:p w14:paraId="52B4AC9D" w14:textId="77777777" w:rsidR="001F4139" w:rsidRPr="00F80D0F" w:rsidRDefault="001F4139" w:rsidP="00200111">
      <w:pPr>
        <w:pStyle w:val="NormalWeb"/>
        <w:spacing w:line="276" w:lineRule="auto"/>
        <w:jc w:val="both"/>
        <w:rPr>
          <w:rFonts w:ascii="Cambria" w:hAnsi="Cambria" w:cs="Calibri"/>
          <w:color w:val="00000A"/>
          <w:sz w:val="23"/>
          <w:szCs w:val="23"/>
          <w:lang w:val="en-IE"/>
        </w:rPr>
      </w:pPr>
    </w:p>
    <w:p w14:paraId="5792477C" w14:textId="0A6DC2DF" w:rsidR="007A122E" w:rsidRDefault="47B55A27" w:rsidP="00200111">
      <w:pPr>
        <w:pStyle w:val="NormalWeb"/>
        <w:spacing w:line="276" w:lineRule="auto"/>
        <w:jc w:val="both"/>
        <w:rPr>
          <w:rStyle w:val="Strong"/>
          <w:rFonts w:ascii="Cambria" w:hAnsi="Cambria" w:cs="Calibri"/>
          <w:color w:val="auto"/>
          <w:sz w:val="23"/>
          <w:szCs w:val="23"/>
        </w:rPr>
      </w:pPr>
      <w:r w:rsidRPr="0ED36335">
        <w:rPr>
          <w:rStyle w:val="Strong"/>
          <w:rFonts w:ascii="Cambria" w:hAnsi="Cambria" w:cs="Calibri"/>
          <w:color w:val="auto"/>
          <w:sz w:val="23"/>
          <w:szCs w:val="23"/>
        </w:rPr>
        <w:t xml:space="preserve">Q.  </w:t>
      </w:r>
      <w:r w:rsidR="1912EE56" w:rsidRPr="0ED36335">
        <w:rPr>
          <w:rStyle w:val="Strong"/>
          <w:rFonts w:ascii="Cambria" w:hAnsi="Cambria" w:cs="Calibri"/>
          <w:color w:val="auto"/>
          <w:sz w:val="23"/>
          <w:szCs w:val="23"/>
        </w:rPr>
        <w:t xml:space="preserve">Where did the priority themes for training come from? </w:t>
      </w:r>
    </w:p>
    <w:p w14:paraId="170A280D" w14:textId="2870C778" w:rsidR="007A122E" w:rsidRPr="004D2795" w:rsidRDefault="1912EE56" w:rsidP="00200111">
      <w:pPr>
        <w:pStyle w:val="NormalWeb"/>
        <w:spacing w:line="276" w:lineRule="auto"/>
        <w:jc w:val="both"/>
        <w:rPr>
          <w:rStyle w:val="Strong"/>
          <w:rFonts w:ascii="Cambria" w:hAnsi="Cambria" w:cs="Calibri"/>
          <w:b w:val="0"/>
          <w:bCs w:val="0"/>
          <w:color w:val="auto"/>
          <w:sz w:val="23"/>
          <w:szCs w:val="23"/>
        </w:rPr>
      </w:pPr>
      <w:r w:rsidRPr="0ED36335">
        <w:rPr>
          <w:rStyle w:val="Strong"/>
          <w:rFonts w:ascii="Cambria" w:hAnsi="Cambria" w:cs="Calibri"/>
          <w:b w:val="0"/>
          <w:bCs w:val="0"/>
          <w:color w:val="auto"/>
          <w:sz w:val="23"/>
          <w:szCs w:val="23"/>
        </w:rPr>
        <w:t>Training Links is funded from the National Training Fund (NTF) through the Department of Further &amp; Higher Education, Research, Innovation and Science</w:t>
      </w:r>
      <w:r w:rsidR="2B245056" w:rsidRPr="0ED36335">
        <w:rPr>
          <w:rStyle w:val="Strong"/>
          <w:rFonts w:ascii="Cambria" w:hAnsi="Cambria" w:cs="Calibri"/>
          <w:b w:val="0"/>
          <w:bCs w:val="0"/>
          <w:color w:val="auto"/>
          <w:sz w:val="23"/>
          <w:szCs w:val="23"/>
        </w:rPr>
        <w:t xml:space="preserve">. </w:t>
      </w:r>
      <w:r w:rsidR="74AC3A30" w:rsidRPr="0ED36335">
        <w:rPr>
          <w:rStyle w:val="Strong"/>
          <w:rFonts w:ascii="Cambria" w:hAnsi="Cambria" w:cs="Calibri"/>
          <w:b w:val="0"/>
          <w:bCs w:val="0"/>
          <w:color w:val="auto"/>
          <w:sz w:val="23"/>
          <w:szCs w:val="23"/>
        </w:rPr>
        <w:t xml:space="preserve"> The </w:t>
      </w:r>
      <w:r w:rsidRPr="0ED36335">
        <w:rPr>
          <w:rStyle w:val="Strong"/>
          <w:rFonts w:ascii="Cambria" w:hAnsi="Cambria" w:cs="Calibri"/>
          <w:b w:val="0"/>
          <w:bCs w:val="0"/>
          <w:color w:val="auto"/>
          <w:sz w:val="23"/>
          <w:szCs w:val="23"/>
        </w:rPr>
        <w:t>National Skills Council</w:t>
      </w:r>
      <w:r w:rsidR="2B245056" w:rsidRPr="0ED36335">
        <w:rPr>
          <w:rStyle w:val="Strong"/>
          <w:rFonts w:ascii="Cambria" w:hAnsi="Cambria" w:cs="Calibri"/>
          <w:b w:val="0"/>
          <w:bCs w:val="0"/>
          <w:color w:val="auto"/>
          <w:sz w:val="23"/>
          <w:szCs w:val="23"/>
        </w:rPr>
        <w:t xml:space="preserve">, an advisory group to this department, </w:t>
      </w:r>
      <w:r w:rsidRPr="0ED36335">
        <w:rPr>
          <w:rStyle w:val="Strong"/>
          <w:rFonts w:ascii="Cambria" w:hAnsi="Cambria" w:cs="Calibri"/>
          <w:b w:val="0"/>
          <w:bCs w:val="0"/>
          <w:color w:val="auto"/>
          <w:sz w:val="23"/>
          <w:szCs w:val="23"/>
        </w:rPr>
        <w:t>sets national priorities for skills needed across all sectors of the economy.</w:t>
      </w:r>
      <w:r w:rsidR="74AC3A30" w:rsidRPr="0ED36335">
        <w:rPr>
          <w:rStyle w:val="Strong"/>
          <w:rFonts w:ascii="Cambria" w:hAnsi="Cambria" w:cs="Calibri"/>
          <w:b w:val="0"/>
          <w:bCs w:val="0"/>
          <w:color w:val="auto"/>
          <w:sz w:val="23"/>
          <w:szCs w:val="23"/>
        </w:rPr>
        <w:t xml:space="preserve"> </w:t>
      </w:r>
      <w:r w:rsidRPr="0ED36335">
        <w:rPr>
          <w:rStyle w:val="Strong"/>
          <w:rFonts w:ascii="Cambria" w:hAnsi="Cambria" w:cs="Calibri"/>
          <w:b w:val="0"/>
          <w:bCs w:val="0"/>
          <w:color w:val="auto"/>
          <w:sz w:val="23"/>
          <w:szCs w:val="23"/>
        </w:rPr>
        <w:t xml:space="preserve"> In </w:t>
      </w:r>
      <w:r w:rsidR="74AC3A30" w:rsidRPr="0ED36335">
        <w:rPr>
          <w:rStyle w:val="Strong"/>
          <w:rFonts w:ascii="Cambria" w:hAnsi="Cambria" w:cs="Calibri"/>
          <w:b w:val="0"/>
          <w:bCs w:val="0"/>
          <w:color w:val="auto"/>
          <w:sz w:val="23"/>
          <w:szCs w:val="23"/>
        </w:rPr>
        <w:t>it</w:t>
      </w:r>
      <w:r w:rsidRPr="0ED36335">
        <w:rPr>
          <w:rStyle w:val="Strong"/>
          <w:rFonts w:ascii="Cambria" w:hAnsi="Cambria" w:cs="Calibri"/>
          <w:b w:val="0"/>
          <w:bCs w:val="0"/>
          <w:color w:val="auto"/>
          <w:sz w:val="23"/>
          <w:szCs w:val="23"/>
        </w:rPr>
        <w:t>s summer statement 2020</w:t>
      </w:r>
      <w:r w:rsidR="74AC3A30" w:rsidRPr="0ED36335">
        <w:rPr>
          <w:rStyle w:val="Strong"/>
          <w:rFonts w:ascii="Cambria" w:hAnsi="Cambria" w:cs="Calibri"/>
          <w:b w:val="0"/>
          <w:bCs w:val="0"/>
          <w:color w:val="auto"/>
          <w:sz w:val="23"/>
          <w:szCs w:val="23"/>
        </w:rPr>
        <w:t>,</w:t>
      </w:r>
      <w:r w:rsidRPr="0ED36335">
        <w:rPr>
          <w:rStyle w:val="Strong"/>
          <w:rFonts w:ascii="Cambria" w:hAnsi="Cambria" w:cs="Calibri"/>
          <w:b w:val="0"/>
          <w:bCs w:val="0"/>
          <w:color w:val="auto"/>
          <w:sz w:val="23"/>
          <w:szCs w:val="23"/>
        </w:rPr>
        <w:t xml:space="preserve"> and in light of the COVID</w:t>
      </w:r>
      <w:r w:rsidR="7757F9DA" w:rsidRPr="0ED36335">
        <w:rPr>
          <w:rStyle w:val="Strong"/>
          <w:rFonts w:ascii="Cambria" w:hAnsi="Cambria" w:cs="Calibri"/>
          <w:b w:val="0"/>
          <w:bCs w:val="0"/>
          <w:color w:val="auto"/>
          <w:sz w:val="23"/>
          <w:szCs w:val="23"/>
        </w:rPr>
        <w:t>-</w:t>
      </w:r>
      <w:r w:rsidRPr="0ED36335">
        <w:rPr>
          <w:rStyle w:val="Strong"/>
          <w:rFonts w:ascii="Cambria" w:hAnsi="Cambria" w:cs="Calibri"/>
          <w:b w:val="0"/>
          <w:bCs w:val="0"/>
          <w:color w:val="auto"/>
          <w:sz w:val="23"/>
          <w:szCs w:val="23"/>
        </w:rPr>
        <w:t xml:space="preserve">19 crisis, </w:t>
      </w:r>
      <w:r w:rsidR="74AC3A30" w:rsidRPr="0ED36335">
        <w:rPr>
          <w:rStyle w:val="Strong"/>
          <w:rFonts w:ascii="Cambria" w:hAnsi="Cambria" w:cs="Calibri"/>
          <w:b w:val="0"/>
          <w:bCs w:val="0"/>
          <w:color w:val="auto"/>
          <w:sz w:val="23"/>
          <w:szCs w:val="23"/>
        </w:rPr>
        <w:t xml:space="preserve">the National Skills Council </w:t>
      </w:r>
      <w:r w:rsidRPr="0ED36335">
        <w:rPr>
          <w:rStyle w:val="Strong"/>
          <w:rFonts w:ascii="Cambria" w:hAnsi="Cambria" w:cs="Calibri"/>
          <w:b w:val="0"/>
          <w:bCs w:val="0"/>
          <w:color w:val="auto"/>
          <w:sz w:val="23"/>
          <w:szCs w:val="23"/>
        </w:rPr>
        <w:t xml:space="preserve">established priority themes to guide expenditure of NTF funding. The Wheel aligned these priorities with recent research and surveys conducted across the sector pre and </w:t>
      </w:r>
      <w:r w:rsidRPr="0ED36335">
        <w:rPr>
          <w:rStyle w:val="Strong"/>
          <w:rFonts w:ascii="Cambria" w:hAnsi="Cambria" w:cs="Calibri"/>
          <w:b w:val="0"/>
          <w:bCs w:val="0"/>
          <w:color w:val="auto"/>
          <w:sz w:val="23"/>
          <w:szCs w:val="23"/>
        </w:rPr>
        <w:lastRenderedPageBreak/>
        <w:t>post</w:t>
      </w:r>
      <w:r w:rsidR="00706ECB">
        <w:rPr>
          <w:rStyle w:val="Strong"/>
          <w:rFonts w:ascii="Cambria" w:hAnsi="Cambria" w:cs="Calibri"/>
          <w:b w:val="0"/>
          <w:bCs w:val="0"/>
          <w:color w:val="auto"/>
          <w:sz w:val="23"/>
          <w:szCs w:val="23"/>
        </w:rPr>
        <w:t>-</w:t>
      </w:r>
      <w:r w:rsidRPr="0ED36335">
        <w:rPr>
          <w:rStyle w:val="Strong"/>
          <w:rFonts w:ascii="Cambria" w:hAnsi="Cambria" w:cs="Calibri"/>
          <w:b w:val="0"/>
          <w:bCs w:val="0"/>
          <w:color w:val="auto"/>
          <w:sz w:val="23"/>
          <w:szCs w:val="23"/>
        </w:rPr>
        <w:t>COVID</w:t>
      </w:r>
      <w:r w:rsidR="00706ECB">
        <w:rPr>
          <w:rStyle w:val="Strong"/>
          <w:rFonts w:ascii="Cambria" w:hAnsi="Cambria" w:cs="Calibri"/>
          <w:b w:val="0"/>
          <w:bCs w:val="0"/>
          <w:color w:val="auto"/>
          <w:sz w:val="23"/>
          <w:szCs w:val="23"/>
        </w:rPr>
        <w:t>-</w:t>
      </w:r>
      <w:r w:rsidRPr="0ED36335">
        <w:rPr>
          <w:rStyle w:val="Strong"/>
          <w:rFonts w:ascii="Cambria" w:hAnsi="Cambria" w:cs="Calibri"/>
          <w:b w:val="0"/>
          <w:bCs w:val="0"/>
          <w:color w:val="auto"/>
          <w:sz w:val="23"/>
          <w:szCs w:val="23"/>
        </w:rPr>
        <w:t xml:space="preserve">19 in relation to what the sector’s self-identified training and support needs are. </w:t>
      </w:r>
      <w:r w:rsidR="7757F9DA" w:rsidRPr="0ED36335">
        <w:rPr>
          <w:rStyle w:val="Strong"/>
          <w:rFonts w:ascii="Cambria" w:hAnsi="Cambria" w:cs="Calibri"/>
          <w:b w:val="0"/>
          <w:bCs w:val="0"/>
          <w:color w:val="auto"/>
          <w:sz w:val="23"/>
          <w:szCs w:val="23"/>
        </w:rPr>
        <w:t xml:space="preserve"> </w:t>
      </w:r>
      <w:r w:rsidRPr="0ED36335">
        <w:rPr>
          <w:rStyle w:val="Strong"/>
          <w:rFonts w:ascii="Cambria" w:hAnsi="Cambria" w:cs="Calibri"/>
          <w:b w:val="0"/>
          <w:bCs w:val="0"/>
          <w:color w:val="auto"/>
          <w:sz w:val="23"/>
          <w:szCs w:val="23"/>
        </w:rPr>
        <w:t>For this round of Training Links</w:t>
      </w:r>
      <w:r w:rsidR="00706ECB">
        <w:rPr>
          <w:rStyle w:val="Strong"/>
          <w:rFonts w:ascii="Cambria" w:hAnsi="Cambria" w:cs="Calibri"/>
          <w:b w:val="0"/>
          <w:bCs w:val="0"/>
          <w:color w:val="auto"/>
          <w:sz w:val="23"/>
          <w:szCs w:val="23"/>
        </w:rPr>
        <w:t>,</w:t>
      </w:r>
      <w:r w:rsidRPr="0ED36335">
        <w:rPr>
          <w:rStyle w:val="Strong"/>
          <w:rFonts w:ascii="Cambria" w:hAnsi="Cambria" w:cs="Calibri"/>
          <w:b w:val="0"/>
          <w:bCs w:val="0"/>
          <w:color w:val="auto"/>
          <w:sz w:val="23"/>
          <w:szCs w:val="23"/>
        </w:rPr>
        <w:t xml:space="preserve"> </w:t>
      </w:r>
      <w:r w:rsidRPr="006F655D">
        <w:rPr>
          <w:rStyle w:val="Strong"/>
          <w:rFonts w:ascii="Cambria" w:hAnsi="Cambria" w:cs="Calibri"/>
          <w:b w:val="0"/>
          <w:bCs w:val="0"/>
          <w:color w:val="auto"/>
          <w:sz w:val="23"/>
          <w:szCs w:val="23"/>
        </w:rPr>
        <w:t>the priority themes are as identified in</w:t>
      </w:r>
      <w:r w:rsidR="00775313" w:rsidRPr="006F655D">
        <w:rPr>
          <w:rStyle w:val="Strong"/>
          <w:rFonts w:ascii="Cambria" w:hAnsi="Cambria" w:cs="Calibri"/>
          <w:b w:val="0"/>
          <w:bCs w:val="0"/>
          <w:color w:val="auto"/>
          <w:sz w:val="23"/>
          <w:szCs w:val="23"/>
        </w:rPr>
        <w:t xml:space="preserve"> Section 3.</w:t>
      </w:r>
      <w:r w:rsidRPr="0ED36335">
        <w:rPr>
          <w:rStyle w:val="Strong"/>
          <w:rFonts w:ascii="Cambria" w:hAnsi="Cambria" w:cs="Calibri"/>
          <w:b w:val="0"/>
          <w:bCs w:val="0"/>
          <w:color w:val="auto"/>
          <w:sz w:val="23"/>
          <w:szCs w:val="23"/>
        </w:rPr>
        <w:t xml:space="preserve"> </w:t>
      </w:r>
    </w:p>
    <w:p w14:paraId="30AF2BE2" w14:textId="77777777" w:rsidR="007A122E" w:rsidRDefault="007A122E" w:rsidP="00200111">
      <w:pPr>
        <w:pStyle w:val="NormalWeb"/>
        <w:spacing w:line="276" w:lineRule="auto"/>
        <w:jc w:val="both"/>
        <w:rPr>
          <w:rStyle w:val="Strong"/>
          <w:rFonts w:ascii="Cambria" w:hAnsi="Cambria" w:cs="Calibri"/>
          <w:color w:val="auto"/>
          <w:sz w:val="23"/>
          <w:szCs w:val="23"/>
        </w:rPr>
      </w:pPr>
    </w:p>
    <w:p w14:paraId="6D05CE14" w14:textId="77777777" w:rsidR="006D16DC" w:rsidRDefault="006D16DC" w:rsidP="00200111">
      <w:pPr>
        <w:pStyle w:val="NormalWeb"/>
        <w:spacing w:line="276" w:lineRule="auto"/>
        <w:jc w:val="both"/>
        <w:rPr>
          <w:rStyle w:val="Strong"/>
          <w:rFonts w:ascii="Cambria" w:hAnsi="Cambria" w:cs="Calibri"/>
          <w:color w:val="auto"/>
          <w:sz w:val="23"/>
          <w:szCs w:val="23"/>
        </w:rPr>
      </w:pPr>
    </w:p>
    <w:p w14:paraId="455D08BA" w14:textId="3C0027DB" w:rsidR="00425BB2" w:rsidRDefault="00200111" w:rsidP="00200111">
      <w:pPr>
        <w:pStyle w:val="NormalWeb"/>
        <w:spacing w:line="276" w:lineRule="auto"/>
        <w:jc w:val="both"/>
        <w:rPr>
          <w:rStyle w:val="Strong"/>
          <w:rFonts w:ascii="Cambria" w:hAnsi="Cambria" w:cs="Calibri"/>
          <w:color w:val="auto"/>
          <w:sz w:val="23"/>
          <w:szCs w:val="23"/>
        </w:rPr>
      </w:pPr>
      <w:r>
        <w:rPr>
          <w:rStyle w:val="Strong"/>
          <w:rFonts w:ascii="Cambria" w:hAnsi="Cambria" w:cs="Calibri"/>
          <w:color w:val="auto"/>
          <w:sz w:val="23"/>
          <w:szCs w:val="23"/>
        </w:rPr>
        <w:t xml:space="preserve">Q.  </w:t>
      </w:r>
      <w:r w:rsidR="001F4139" w:rsidRPr="18C4B827">
        <w:rPr>
          <w:rStyle w:val="Strong"/>
          <w:rFonts w:ascii="Cambria" w:hAnsi="Cambria" w:cs="Calibri"/>
          <w:color w:val="auto"/>
          <w:sz w:val="23"/>
          <w:szCs w:val="23"/>
        </w:rPr>
        <w:t>When will I know whether my project application has been successful?</w:t>
      </w:r>
    </w:p>
    <w:p w14:paraId="51012C7A" w14:textId="09A10696" w:rsidR="00091223" w:rsidRDefault="2E269966" w:rsidP="006D16DC">
      <w:pPr>
        <w:pStyle w:val="NormalWeb"/>
        <w:spacing w:line="276" w:lineRule="auto"/>
        <w:jc w:val="both"/>
        <w:rPr>
          <w:rFonts w:ascii="Cambria" w:hAnsi="Cambria" w:cs="Calibri"/>
          <w:color w:val="auto"/>
          <w:sz w:val="23"/>
          <w:szCs w:val="23"/>
        </w:rPr>
      </w:pPr>
      <w:r w:rsidRPr="0ED36335">
        <w:rPr>
          <w:rFonts w:ascii="Cambria" w:hAnsi="Cambria" w:cs="Calibri"/>
          <w:color w:val="auto"/>
          <w:sz w:val="23"/>
          <w:szCs w:val="23"/>
          <w:lang w:val="en-IE"/>
        </w:rPr>
        <w:t xml:space="preserve">All </w:t>
      </w:r>
      <w:r w:rsidR="75BEEE81" w:rsidRPr="0ED36335">
        <w:rPr>
          <w:rFonts w:ascii="Cambria" w:hAnsi="Cambria" w:cs="Calibri"/>
          <w:color w:val="auto"/>
          <w:sz w:val="23"/>
          <w:szCs w:val="23"/>
          <w:lang w:val="en-IE"/>
        </w:rPr>
        <w:t>Lead Organisations</w:t>
      </w:r>
      <w:r w:rsidRPr="0ED36335">
        <w:rPr>
          <w:rFonts w:ascii="Cambria" w:hAnsi="Cambria" w:cs="Calibri"/>
          <w:color w:val="auto"/>
          <w:sz w:val="23"/>
          <w:szCs w:val="23"/>
          <w:lang w:val="en-IE"/>
        </w:rPr>
        <w:t xml:space="preserve"> will be communicated with to inform them of the outcome of their application on or before 5pm on </w:t>
      </w:r>
      <w:r w:rsidR="3F39C879" w:rsidRPr="006F655D">
        <w:rPr>
          <w:rFonts w:ascii="Cambria" w:hAnsi="Cambria" w:cs="Calibri"/>
          <w:b/>
          <w:color w:val="auto"/>
          <w:sz w:val="23"/>
          <w:szCs w:val="23"/>
          <w:lang w:val="en-IE"/>
        </w:rPr>
        <w:t>F</w:t>
      </w:r>
      <w:r w:rsidR="3F39C879" w:rsidRPr="0ED36335">
        <w:rPr>
          <w:rFonts w:ascii="Cambria" w:hAnsi="Cambria" w:cs="Calibri"/>
          <w:b/>
          <w:bCs/>
          <w:color w:val="auto"/>
          <w:sz w:val="23"/>
          <w:szCs w:val="23"/>
          <w:lang w:val="en-IE"/>
        </w:rPr>
        <w:t>ri</w:t>
      </w:r>
      <w:r w:rsidR="1918705B" w:rsidRPr="0ED36335">
        <w:rPr>
          <w:rFonts w:ascii="Cambria" w:hAnsi="Cambria" w:cs="Calibri"/>
          <w:b/>
          <w:bCs/>
          <w:color w:val="auto"/>
          <w:sz w:val="23"/>
          <w:szCs w:val="23"/>
          <w:lang w:val="en-IE"/>
        </w:rPr>
        <w:t>day</w:t>
      </w:r>
      <w:r w:rsidR="2AA899FE" w:rsidRPr="0ED36335">
        <w:rPr>
          <w:rFonts w:ascii="Cambria" w:hAnsi="Cambria" w:cs="Calibri"/>
          <w:b/>
          <w:bCs/>
          <w:color w:val="auto"/>
          <w:sz w:val="23"/>
          <w:szCs w:val="23"/>
          <w:lang w:val="en-IE"/>
        </w:rPr>
        <w:t>,</w:t>
      </w:r>
      <w:r w:rsidR="1918705B" w:rsidRPr="0ED36335">
        <w:rPr>
          <w:rFonts w:ascii="Cambria" w:hAnsi="Cambria" w:cs="Calibri"/>
          <w:b/>
          <w:bCs/>
          <w:color w:val="auto"/>
          <w:sz w:val="23"/>
          <w:szCs w:val="23"/>
          <w:lang w:val="en-IE"/>
        </w:rPr>
        <w:t xml:space="preserve"> </w:t>
      </w:r>
      <w:r w:rsidR="2E780F62" w:rsidRPr="0ED36335">
        <w:rPr>
          <w:rFonts w:ascii="Cambria" w:hAnsi="Cambria" w:cs="Calibri"/>
          <w:b/>
          <w:bCs/>
          <w:color w:val="auto"/>
          <w:sz w:val="23"/>
          <w:szCs w:val="23"/>
          <w:lang w:val="en-IE"/>
        </w:rPr>
        <w:t>30</w:t>
      </w:r>
      <w:r w:rsidR="1918705B" w:rsidRPr="0ED36335">
        <w:rPr>
          <w:rFonts w:ascii="Cambria" w:hAnsi="Cambria" w:cs="Calibri"/>
          <w:b/>
          <w:bCs/>
          <w:color w:val="auto"/>
          <w:sz w:val="23"/>
          <w:szCs w:val="23"/>
          <w:lang w:val="en-IE"/>
        </w:rPr>
        <w:t xml:space="preserve"> </w:t>
      </w:r>
      <w:r w:rsidR="2B912B8F" w:rsidRPr="0ED36335">
        <w:rPr>
          <w:rFonts w:ascii="Cambria" w:hAnsi="Cambria" w:cs="Calibri"/>
          <w:b/>
          <w:bCs/>
          <w:color w:val="auto"/>
          <w:sz w:val="23"/>
          <w:szCs w:val="23"/>
          <w:lang w:val="en-IE"/>
        </w:rPr>
        <w:t>October 2020</w:t>
      </w:r>
      <w:r w:rsidR="52E350EE" w:rsidRPr="0ED36335">
        <w:rPr>
          <w:rFonts w:ascii="Cambria" w:hAnsi="Cambria" w:cs="Calibri"/>
          <w:color w:val="auto"/>
          <w:sz w:val="23"/>
          <w:szCs w:val="23"/>
          <w:lang w:val="en-IE"/>
        </w:rPr>
        <w:t>.</w:t>
      </w:r>
    </w:p>
    <w:p w14:paraId="351418FE" w14:textId="07119202" w:rsidR="001F4139" w:rsidRPr="006D16DC" w:rsidRDefault="006C0B3F" w:rsidP="006D16DC">
      <w:pPr>
        <w:suppressAutoHyphens w:val="0"/>
        <w:rPr>
          <w:rFonts w:ascii="Cambria" w:hAnsi="Cambria" w:cs="Calibri"/>
          <w:color w:val="auto"/>
          <w:sz w:val="23"/>
          <w:szCs w:val="23"/>
        </w:rPr>
      </w:pPr>
      <w:r>
        <w:rPr>
          <w:rFonts w:ascii="Cambria" w:hAnsi="Cambria" w:cs="Calibri"/>
          <w:color w:val="auto"/>
          <w:sz w:val="23"/>
          <w:szCs w:val="23"/>
        </w:rPr>
        <w:br w:type="page"/>
      </w:r>
      <w:r w:rsidR="00C1727E">
        <w:rPr>
          <w:rFonts w:ascii="Cambria" w:hAnsi="Cambria" w:cs="Calibri"/>
          <w:b/>
          <w:color w:val="00000A"/>
          <w:sz w:val="23"/>
          <w:szCs w:val="23"/>
        </w:rPr>
        <w:lastRenderedPageBreak/>
        <w:t>11</w:t>
      </w:r>
      <w:r w:rsidR="00733E1F">
        <w:rPr>
          <w:rFonts w:ascii="Cambria" w:hAnsi="Cambria" w:cs="Calibri"/>
          <w:b/>
          <w:color w:val="00000A"/>
          <w:sz w:val="23"/>
          <w:szCs w:val="23"/>
        </w:rPr>
        <w:t xml:space="preserve">. </w:t>
      </w:r>
      <w:r w:rsidR="001F4139" w:rsidRPr="00F80D0F">
        <w:rPr>
          <w:rFonts w:ascii="Cambria" w:hAnsi="Cambria" w:cs="Calibri"/>
          <w:b/>
          <w:sz w:val="23"/>
          <w:szCs w:val="23"/>
        </w:rPr>
        <w:t>Training Links Timetable</w:t>
      </w:r>
    </w:p>
    <w:p w14:paraId="5F0F857D" w14:textId="77777777" w:rsidR="001F4139" w:rsidRPr="00F80D0F" w:rsidRDefault="001F4139" w:rsidP="001F4139">
      <w:pPr>
        <w:pStyle w:val="NormalWeb"/>
        <w:rPr>
          <w:rFonts w:ascii="Cambria" w:hAnsi="Cambria" w:cs="Calibri"/>
          <w:sz w:val="23"/>
          <w:szCs w:val="23"/>
          <w:lang w:val="en-IE"/>
        </w:rPr>
      </w:pPr>
    </w:p>
    <w:tbl>
      <w:tblPr>
        <w:tblW w:w="1001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5"/>
        <w:gridCol w:w="7265"/>
      </w:tblGrid>
      <w:tr w:rsidR="001F4139" w:rsidRPr="00D141AD" w14:paraId="762960C8" w14:textId="77777777" w:rsidTr="0ED36335">
        <w:trPr>
          <w:trHeight w:val="544"/>
        </w:trPr>
        <w:tc>
          <w:tcPr>
            <w:tcW w:w="2745" w:type="dxa"/>
          </w:tcPr>
          <w:p w14:paraId="7180F59B" w14:textId="77777777" w:rsidR="001F4139" w:rsidRPr="00D141AD" w:rsidRDefault="001F4139" w:rsidP="00252239">
            <w:pPr>
              <w:pStyle w:val="Heading3"/>
              <w:rPr>
                <w:rFonts w:ascii="Cambria" w:hAnsi="Cambria" w:cs="Calibri"/>
                <w:color w:val="auto"/>
                <w:sz w:val="23"/>
                <w:szCs w:val="23"/>
              </w:rPr>
            </w:pPr>
            <w:r w:rsidRPr="00D141AD">
              <w:rPr>
                <w:rFonts w:ascii="Cambria" w:hAnsi="Cambria" w:cs="Calibri"/>
                <w:color w:val="auto"/>
                <w:sz w:val="23"/>
                <w:szCs w:val="23"/>
              </w:rPr>
              <w:t>Date</w:t>
            </w:r>
          </w:p>
        </w:tc>
        <w:tc>
          <w:tcPr>
            <w:tcW w:w="7265" w:type="dxa"/>
          </w:tcPr>
          <w:p w14:paraId="7B5B3C68" w14:textId="77777777" w:rsidR="001F4139" w:rsidRPr="00D141AD" w:rsidRDefault="001F4139" w:rsidP="00252239">
            <w:pPr>
              <w:pStyle w:val="Heading3"/>
              <w:rPr>
                <w:rFonts w:ascii="Cambria" w:hAnsi="Cambria" w:cs="Calibri"/>
                <w:color w:val="auto"/>
                <w:sz w:val="23"/>
                <w:szCs w:val="23"/>
              </w:rPr>
            </w:pPr>
            <w:r w:rsidRPr="00D141AD">
              <w:rPr>
                <w:rFonts w:ascii="Cambria" w:hAnsi="Cambria" w:cs="Calibri"/>
                <w:color w:val="auto"/>
                <w:sz w:val="23"/>
                <w:szCs w:val="23"/>
              </w:rPr>
              <w:t>Action</w:t>
            </w:r>
          </w:p>
        </w:tc>
      </w:tr>
      <w:tr w:rsidR="001F4139" w:rsidRPr="00D141AD" w14:paraId="238EF5A0" w14:textId="77777777" w:rsidTr="0ED36335">
        <w:trPr>
          <w:trHeight w:val="467"/>
        </w:trPr>
        <w:tc>
          <w:tcPr>
            <w:tcW w:w="2745" w:type="dxa"/>
          </w:tcPr>
          <w:p w14:paraId="2C72D45D" w14:textId="2E9807BC" w:rsidR="001F4139" w:rsidRPr="00D141AD" w:rsidRDefault="00AC59B5" w:rsidP="18C4B827">
            <w:pPr>
              <w:pStyle w:val="NormalWeb"/>
              <w:rPr>
                <w:rFonts w:ascii="Cambria" w:hAnsi="Cambria" w:cs="Calibri"/>
                <w:b/>
                <w:bCs/>
                <w:color w:val="auto"/>
                <w:sz w:val="23"/>
                <w:szCs w:val="23"/>
                <w:lang w:val="en-IE"/>
              </w:rPr>
            </w:pPr>
            <w:r w:rsidRPr="00D141AD">
              <w:rPr>
                <w:rFonts w:ascii="Cambria" w:hAnsi="Cambria" w:cs="Calibri"/>
                <w:b/>
                <w:bCs/>
                <w:color w:val="auto"/>
                <w:sz w:val="23"/>
                <w:szCs w:val="23"/>
                <w:lang w:val="en-IE"/>
              </w:rPr>
              <w:t>Tuesday</w:t>
            </w:r>
            <w:r w:rsidR="000246E8" w:rsidRPr="00D141AD">
              <w:rPr>
                <w:rFonts w:ascii="Cambria" w:hAnsi="Cambria" w:cs="Calibri"/>
                <w:b/>
                <w:bCs/>
                <w:color w:val="auto"/>
                <w:sz w:val="23"/>
                <w:szCs w:val="23"/>
                <w:lang w:val="en-IE"/>
              </w:rPr>
              <w:t>,</w:t>
            </w:r>
            <w:r w:rsidRPr="00D141AD">
              <w:rPr>
                <w:rFonts w:ascii="Cambria" w:hAnsi="Cambria" w:cs="Calibri"/>
                <w:b/>
                <w:bCs/>
                <w:color w:val="auto"/>
                <w:sz w:val="23"/>
                <w:szCs w:val="23"/>
                <w:lang w:val="en-IE"/>
              </w:rPr>
              <w:t xml:space="preserve"> 4 August 2020</w:t>
            </w:r>
          </w:p>
          <w:p w14:paraId="4C49C96E" w14:textId="77777777" w:rsidR="001F4139" w:rsidRPr="00D141AD" w:rsidRDefault="001F4139" w:rsidP="00252239">
            <w:pPr>
              <w:pStyle w:val="NormalWeb"/>
              <w:rPr>
                <w:rFonts w:ascii="Cambria" w:hAnsi="Cambria" w:cs="Calibri"/>
                <w:color w:val="auto"/>
                <w:sz w:val="23"/>
                <w:szCs w:val="23"/>
                <w:lang w:val="en-IE"/>
              </w:rPr>
            </w:pPr>
          </w:p>
        </w:tc>
        <w:tc>
          <w:tcPr>
            <w:tcW w:w="7265" w:type="dxa"/>
          </w:tcPr>
          <w:p w14:paraId="45C14C0A" w14:textId="37456DE1" w:rsidR="001F4139" w:rsidRPr="00D141AD" w:rsidRDefault="001F4139" w:rsidP="00252239">
            <w:pPr>
              <w:pStyle w:val="NormalWeb"/>
              <w:rPr>
                <w:rFonts w:ascii="Cambria" w:hAnsi="Cambria" w:cs="Calibri"/>
                <w:color w:val="auto"/>
                <w:sz w:val="23"/>
                <w:szCs w:val="23"/>
                <w:lang w:val="en-IE"/>
              </w:rPr>
            </w:pPr>
            <w:r w:rsidRPr="00D141AD">
              <w:rPr>
                <w:rFonts w:ascii="Cambria" w:hAnsi="Cambria" w:cs="Calibri"/>
                <w:color w:val="auto"/>
                <w:sz w:val="23"/>
                <w:szCs w:val="23"/>
                <w:lang w:val="en-IE"/>
              </w:rPr>
              <w:t xml:space="preserve">Application </w:t>
            </w:r>
            <w:r w:rsidR="00706ECB">
              <w:rPr>
                <w:rFonts w:ascii="Cambria" w:hAnsi="Cambria" w:cs="Calibri"/>
                <w:color w:val="auto"/>
                <w:sz w:val="23"/>
                <w:szCs w:val="23"/>
                <w:lang w:val="en-IE"/>
              </w:rPr>
              <w:t>p</w:t>
            </w:r>
            <w:r w:rsidRPr="00D141AD">
              <w:rPr>
                <w:rFonts w:ascii="Cambria" w:hAnsi="Cambria" w:cs="Calibri"/>
                <w:color w:val="auto"/>
                <w:sz w:val="23"/>
                <w:szCs w:val="23"/>
                <w:lang w:val="en-IE"/>
              </w:rPr>
              <w:t xml:space="preserve">ack available on </w:t>
            </w:r>
            <w:hyperlink r:id="rId16" w:history="1">
              <w:r w:rsidRPr="00D141AD">
                <w:rPr>
                  <w:rStyle w:val="Hyperlink"/>
                  <w:rFonts w:ascii="Cambria" w:hAnsi="Cambria" w:cs="Calibri"/>
                  <w:color w:val="auto"/>
                  <w:sz w:val="23"/>
                  <w:szCs w:val="23"/>
                  <w:lang w:val="en-IE"/>
                </w:rPr>
                <w:t>www.wheel.ie/traininglinks</w:t>
              </w:r>
            </w:hyperlink>
            <w:r w:rsidRPr="00D141AD">
              <w:rPr>
                <w:rFonts w:ascii="Cambria" w:hAnsi="Cambria" w:cs="Calibri"/>
                <w:color w:val="auto"/>
                <w:sz w:val="23"/>
                <w:szCs w:val="23"/>
                <w:lang w:val="en-IE"/>
              </w:rPr>
              <w:t xml:space="preserve"> website.</w:t>
            </w:r>
          </w:p>
        </w:tc>
      </w:tr>
      <w:tr w:rsidR="001F4139" w:rsidRPr="00D141AD" w14:paraId="7DB01438" w14:textId="77777777" w:rsidTr="0ED36335">
        <w:trPr>
          <w:trHeight w:val="715"/>
        </w:trPr>
        <w:tc>
          <w:tcPr>
            <w:tcW w:w="2745" w:type="dxa"/>
          </w:tcPr>
          <w:p w14:paraId="3E71B45F" w14:textId="77777777" w:rsidR="001F4139" w:rsidRPr="00D141AD" w:rsidRDefault="001F4139" w:rsidP="00252239">
            <w:pPr>
              <w:pStyle w:val="NormalWeb"/>
              <w:rPr>
                <w:rFonts w:ascii="Cambria" w:hAnsi="Cambria" w:cs="Calibri"/>
                <w:color w:val="auto"/>
                <w:sz w:val="23"/>
                <w:szCs w:val="23"/>
                <w:lang w:val="en-IE"/>
              </w:rPr>
            </w:pPr>
            <w:r w:rsidRPr="00D141AD">
              <w:rPr>
                <w:rFonts w:ascii="Cambria" w:hAnsi="Cambria" w:cs="Calibri"/>
                <w:color w:val="auto"/>
                <w:sz w:val="23"/>
                <w:szCs w:val="23"/>
                <w:lang w:val="en-IE"/>
              </w:rPr>
              <w:t>On-going</w:t>
            </w:r>
          </w:p>
        </w:tc>
        <w:tc>
          <w:tcPr>
            <w:tcW w:w="7265" w:type="dxa"/>
          </w:tcPr>
          <w:p w14:paraId="2B2171A9" w14:textId="14E022AB" w:rsidR="001F4139" w:rsidRPr="00D141AD" w:rsidRDefault="001F4139" w:rsidP="00252239">
            <w:pPr>
              <w:pStyle w:val="NormalWeb"/>
              <w:rPr>
                <w:rFonts w:ascii="Cambria" w:hAnsi="Cambria" w:cs="Calibri"/>
                <w:color w:val="auto"/>
                <w:sz w:val="23"/>
                <w:szCs w:val="23"/>
                <w:lang w:val="en-IE"/>
              </w:rPr>
            </w:pPr>
            <w:r w:rsidRPr="00D141AD">
              <w:rPr>
                <w:rFonts w:ascii="Cambria" w:hAnsi="Cambria" w:cs="Calibri"/>
                <w:color w:val="auto"/>
                <w:sz w:val="23"/>
                <w:szCs w:val="23"/>
                <w:lang w:val="en-IE"/>
              </w:rPr>
              <w:t xml:space="preserve">Advice, </w:t>
            </w:r>
            <w:r w:rsidR="00706ECB">
              <w:rPr>
                <w:rFonts w:ascii="Cambria" w:hAnsi="Cambria" w:cs="Calibri"/>
                <w:color w:val="auto"/>
                <w:sz w:val="23"/>
                <w:szCs w:val="23"/>
                <w:lang w:val="en-IE"/>
              </w:rPr>
              <w:t>s</w:t>
            </w:r>
            <w:r w:rsidRPr="00D141AD">
              <w:rPr>
                <w:rFonts w:ascii="Cambria" w:hAnsi="Cambria" w:cs="Calibri"/>
                <w:color w:val="auto"/>
                <w:sz w:val="23"/>
                <w:szCs w:val="23"/>
                <w:lang w:val="en-IE"/>
              </w:rPr>
              <w:t>upport</w:t>
            </w:r>
            <w:r w:rsidR="00706ECB">
              <w:rPr>
                <w:rFonts w:ascii="Cambria" w:hAnsi="Cambria" w:cs="Calibri"/>
                <w:color w:val="auto"/>
                <w:sz w:val="23"/>
                <w:szCs w:val="23"/>
                <w:lang w:val="en-IE"/>
              </w:rPr>
              <w:t xml:space="preserve"> and</w:t>
            </w:r>
            <w:r w:rsidRPr="00D141AD">
              <w:rPr>
                <w:rFonts w:ascii="Cambria" w:hAnsi="Cambria" w:cs="Calibri"/>
                <w:color w:val="auto"/>
                <w:sz w:val="23"/>
                <w:szCs w:val="23"/>
                <w:lang w:val="en-IE"/>
              </w:rPr>
              <w:t xml:space="preserve"> </w:t>
            </w:r>
            <w:r w:rsidR="00706ECB">
              <w:rPr>
                <w:rFonts w:ascii="Cambria" w:hAnsi="Cambria" w:cs="Calibri"/>
                <w:color w:val="auto"/>
                <w:sz w:val="23"/>
                <w:szCs w:val="23"/>
                <w:lang w:val="en-IE"/>
              </w:rPr>
              <w:t>g</w:t>
            </w:r>
            <w:r w:rsidRPr="00D141AD">
              <w:rPr>
                <w:rFonts w:ascii="Cambria" w:hAnsi="Cambria" w:cs="Calibri"/>
                <w:color w:val="auto"/>
                <w:sz w:val="23"/>
                <w:szCs w:val="23"/>
                <w:lang w:val="en-IE"/>
              </w:rPr>
              <w:t xml:space="preserve">uidance is available from The Wheel at all times regarding any element of the Training Links </w:t>
            </w:r>
            <w:r w:rsidR="00544B63">
              <w:rPr>
                <w:rFonts w:ascii="Cambria" w:hAnsi="Cambria" w:cs="Calibri"/>
                <w:color w:val="auto"/>
                <w:sz w:val="23"/>
                <w:szCs w:val="23"/>
                <w:lang w:val="en-IE"/>
              </w:rPr>
              <w:t>P</w:t>
            </w:r>
            <w:r w:rsidRPr="00D141AD">
              <w:rPr>
                <w:rFonts w:ascii="Cambria" w:hAnsi="Cambria" w:cs="Calibri"/>
                <w:color w:val="auto"/>
                <w:sz w:val="23"/>
                <w:szCs w:val="23"/>
                <w:lang w:val="en-IE"/>
              </w:rPr>
              <w:t xml:space="preserve">rogramme. Contact Bridie </w:t>
            </w:r>
            <w:r w:rsidR="004E7257" w:rsidRPr="00D141AD">
              <w:rPr>
                <w:rFonts w:ascii="Cambria" w:hAnsi="Cambria" w:cs="Calibri"/>
                <w:color w:val="auto"/>
                <w:sz w:val="23"/>
                <w:szCs w:val="23"/>
                <w:lang w:val="en-IE"/>
              </w:rPr>
              <w:t xml:space="preserve">Corrigan </w:t>
            </w:r>
            <w:r w:rsidRPr="00D141AD">
              <w:rPr>
                <w:rFonts w:ascii="Cambria" w:hAnsi="Cambria" w:cs="Calibri"/>
                <w:color w:val="auto"/>
                <w:sz w:val="23"/>
                <w:szCs w:val="23"/>
                <w:lang w:val="en-IE"/>
              </w:rPr>
              <w:t xml:space="preserve">Matthews at </w:t>
            </w:r>
            <w:hyperlink r:id="rId17" w:history="1">
              <w:r w:rsidRPr="00D141AD">
                <w:rPr>
                  <w:rStyle w:val="Hyperlink"/>
                  <w:rFonts w:ascii="Cambria" w:hAnsi="Cambria" w:cs="Calibri"/>
                  <w:color w:val="auto"/>
                  <w:sz w:val="23"/>
                  <w:szCs w:val="23"/>
                  <w:lang w:val="en-IE"/>
                </w:rPr>
                <w:t>bridie@wheel.ie</w:t>
              </w:r>
            </w:hyperlink>
            <w:r w:rsidR="00706ECB">
              <w:rPr>
                <w:rStyle w:val="Hyperlink"/>
                <w:rFonts w:ascii="Cambria" w:hAnsi="Cambria" w:cs="Calibri"/>
                <w:color w:val="auto"/>
                <w:sz w:val="23"/>
                <w:szCs w:val="23"/>
                <w:lang w:val="en-IE"/>
              </w:rPr>
              <w:t>.</w:t>
            </w:r>
          </w:p>
          <w:p w14:paraId="3D122F5F" w14:textId="77777777" w:rsidR="001F4139" w:rsidRPr="00D141AD" w:rsidRDefault="001F4139" w:rsidP="00252239">
            <w:pPr>
              <w:pStyle w:val="NormalWeb"/>
              <w:rPr>
                <w:rFonts w:ascii="Cambria" w:hAnsi="Cambria" w:cs="Calibri"/>
                <w:color w:val="auto"/>
                <w:sz w:val="23"/>
                <w:szCs w:val="23"/>
                <w:lang w:val="en-IE"/>
              </w:rPr>
            </w:pPr>
          </w:p>
        </w:tc>
      </w:tr>
      <w:tr w:rsidR="001F4139" w:rsidRPr="00D141AD" w14:paraId="3286867B" w14:textId="77777777" w:rsidTr="0ED36335">
        <w:trPr>
          <w:trHeight w:val="949"/>
        </w:trPr>
        <w:tc>
          <w:tcPr>
            <w:tcW w:w="2745" w:type="dxa"/>
          </w:tcPr>
          <w:p w14:paraId="670497D6" w14:textId="7035C7FC" w:rsidR="001F4139" w:rsidRPr="00D141AD" w:rsidRDefault="6936F787" w:rsidP="18C4B827">
            <w:pPr>
              <w:pStyle w:val="NormalWeb"/>
              <w:rPr>
                <w:rFonts w:ascii="Cambria" w:hAnsi="Cambria" w:cs="Calibri"/>
                <w:b/>
                <w:bCs/>
                <w:color w:val="auto"/>
                <w:sz w:val="23"/>
                <w:szCs w:val="23"/>
                <w:lang w:val="en-IE"/>
              </w:rPr>
            </w:pPr>
            <w:r w:rsidRPr="00D141AD">
              <w:rPr>
                <w:rFonts w:ascii="Cambria" w:hAnsi="Cambria" w:cs="Calibri"/>
                <w:b/>
                <w:bCs/>
                <w:color w:val="auto"/>
                <w:sz w:val="23"/>
                <w:szCs w:val="23"/>
                <w:lang w:val="en-IE"/>
              </w:rPr>
              <w:t>Wednesday</w:t>
            </w:r>
            <w:r w:rsidR="000246E8" w:rsidRPr="00D141AD">
              <w:rPr>
                <w:rFonts w:ascii="Cambria" w:hAnsi="Cambria" w:cs="Calibri"/>
                <w:b/>
                <w:bCs/>
                <w:color w:val="auto"/>
                <w:sz w:val="23"/>
                <w:szCs w:val="23"/>
                <w:lang w:val="en-IE"/>
              </w:rPr>
              <w:t>,</w:t>
            </w:r>
            <w:r w:rsidRPr="00D141AD">
              <w:rPr>
                <w:rFonts w:ascii="Cambria" w:hAnsi="Cambria" w:cs="Calibri"/>
                <w:b/>
                <w:bCs/>
                <w:color w:val="auto"/>
                <w:sz w:val="23"/>
                <w:szCs w:val="23"/>
                <w:lang w:val="en-IE"/>
              </w:rPr>
              <w:t xml:space="preserve"> 30 September</w:t>
            </w:r>
            <w:r w:rsidR="00AC59B5" w:rsidRPr="00D141AD">
              <w:rPr>
                <w:rFonts w:ascii="Cambria" w:hAnsi="Cambria" w:cs="Calibri"/>
                <w:b/>
                <w:bCs/>
                <w:color w:val="auto"/>
                <w:sz w:val="23"/>
                <w:szCs w:val="23"/>
                <w:lang w:val="en-IE"/>
              </w:rPr>
              <w:t xml:space="preserve"> 2020</w:t>
            </w:r>
          </w:p>
        </w:tc>
        <w:tc>
          <w:tcPr>
            <w:tcW w:w="7265" w:type="dxa"/>
          </w:tcPr>
          <w:p w14:paraId="3641D15F" w14:textId="77777777" w:rsidR="00785B23" w:rsidRPr="00D141AD" w:rsidRDefault="00785B23" w:rsidP="00785B23">
            <w:pPr>
              <w:pStyle w:val="NormalWeb"/>
              <w:rPr>
                <w:rFonts w:ascii="Cambria" w:hAnsi="Cambria" w:cs="Calibri"/>
                <w:b/>
                <w:color w:val="auto"/>
                <w:sz w:val="23"/>
                <w:szCs w:val="23"/>
                <w:lang w:val="en-IE"/>
              </w:rPr>
            </w:pPr>
            <w:r w:rsidRPr="00D141AD">
              <w:rPr>
                <w:rFonts w:ascii="Cambria" w:hAnsi="Cambria" w:cs="Calibri"/>
                <w:b/>
                <w:color w:val="auto"/>
                <w:sz w:val="23"/>
                <w:szCs w:val="23"/>
                <w:lang w:val="en-IE"/>
              </w:rPr>
              <w:t>APPLICATION CLOSING DATE:</w:t>
            </w:r>
          </w:p>
          <w:p w14:paraId="160A012E" w14:textId="77777777" w:rsidR="00F0259D" w:rsidRPr="00D141AD" w:rsidRDefault="00F0259D" w:rsidP="00785B23">
            <w:pPr>
              <w:pStyle w:val="NormalWeb"/>
              <w:rPr>
                <w:rFonts w:ascii="Cambria" w:hAnsi="Cambria" w:cs="Calibri"/>
                <w:b/>
                <w:color w:val="auto"/>
                <w:sz w:val="23"/>
                <w:szCs w:val="23"/>
                <w:lang w:val="en-IE"/>
              </w:rPr>
            </w:pPr>
          </w:p>
          <w:p w14:paraId="64945EC2" w14:textId="609B537A" w:rsidR="001F4139" w:rsidRPr="00D141AD" w:rsidRDefault="001F4139" w:rsidP="18C4B827">
            <w:pPr>
              <w:pStyle w:val="NormalWeb"/>
              <w:spacing w:line="259" w:lineRule="auto"/>
              <w:rPr>
                <w:rFonts w:ascii="Cambria" w:hAnsi="Cambria" w:cs="Calibri"/>
                <w:color w:val="auto"/>
                <w:sz w:val="23"/>
                <w:szCs w:val="23"/>
                <w:lang w:val="en-IE"/>
              </w:rPr>
            </w:pPr>
            <w:r w:rsidRPr="00D141AD">
              <w:rPr>
                <w:rFonts w:ascii="Cambria" w:hAnsi="Cambria" w:cs="Calibri"/>
                <w:color w:val="auto"/>
                <w:sz w:val="23"/>
                <w:szCs w:val="23"/>
                <w:lang w:val="en-IE"/>
              </w:rPr>
              <w:t>Submission of completed application forms by no later than 5pm.</w:t>
            </w:r>
            <w:r w:rsidR="0D6E450E" w:rsidRPr="00D141AD">
              <w:rPr>
                <w:rFonts w:ascii="Cambria" w:hAnsi="Cambria" w:cs="Calibri"/>
                <w:color w:val="auto"/>
                <w:sz w:val="23"/>
                <w:szCs w:val="23"/>
                <w:lang w:val="en-IE"/>
              </w:rPr>
              <w:t xml:space="preserve">  </w:t>
            </w:r>
            <w:r w:rsidR="70EC9B7F" w:rsidRPr="00D141AD">
              <w:rPr>
                <w:rFonts w:ascii="Cambria" w:hAnsi="Cambria" w:cs="Calibri"/>
                <w:color w:val="auto"/>
                <w:sz w:val="23"/>
                <w:szCs w:val="23"/>
                <w:lang w:val="en-IE"/>
              </w:rPr>
              <w:t xml:space="preserve">Submissions made to </w:t>
            </w:r>
            <w:hyperlink r:id="rId18" w:history="1">
              <w:r w:rsidR="00091223" w:rsidRPr="00D141AD">
                <w:rPr>
                  <w:rStyle w:val="Hyperlink"/>
                  <w:rFonts w:ascii="Cambria" w:hAnsi="Cambria" w:cs="Calibri"/>
                  <w:color w:val="auto"/>
                  <w:sz w:val="23"/>
                  <w:szCs w:val="23"/>
                  <w:lang w:val="en-IE"/>
                </w:rPr>
                <w:t>applications@wheel.ie</w:t>
              </w:r>
            </w:hyperlink>
            <w:r w:rsidR="70EC9B7F" w:rsidRPr="00D141AD">
              <w:rPr>
                <w:rFonts w:ascii="Cambria" w:hAnsi="Cambria" w:cs="Calibri"/>
                <w:color w:val="auto"/>
                <w:sz w:val="23"/>
                <w:szCs w:val="23"/>
                <w:lang w:val="en-IE"/>
              </w:rPr>
              <w:t xml:space="preserve"> </w:t>
            </w:r>
          </w:p>
          <w:p w14:paraId="4C56A1B5" w14:textId="77777777" w:rsidR="001F4139" w:rsidRPr="00D141AD" w:rsidRDefault="001F4139" w:rsidP="00252239">
            <w:pPr>
              <w:pStyle w:val="NormalWeb"/>
              <w:rPr>
                <w:rFonts w:ascii="Cambria" w:hAnsi="Cambria" w:cs="Calibri"/>
                <w:color w:val="auto"/>
                <w:sz w:val="23"/>
                <w:szCs w:val="23"/>
                <w:lang w:val="en-IE"/>
              </w:rPr>
            </w:pPr>
          </w:p>
        </w:tc>
      </w:tr>
      <w:tr w:rsidR="001F4139" w:rsidRPr="00D141AD" w14:paraId="560782E3" w14:textId="77777777" w:rsidTr="0ED36335">
        <w:trPr>
          <w:trHeight w:val="715"/>
        </w:trPr>
        <w:tc>
          <w:tcPr>
            <w:tcW w:w="2745" w:type="dxa"/>
          </w:tcPr>
          <w:p w14:paraId="6DE1DB79" w14:textId="6C8E8D89" w:rsidR="001F4139" w:rsidRPr="00D141AD" w:rsidRDefault="238F4AFC" w:rsidP="00252239">
            <w:pPr>
              <w:pStyle w:val="NormalWeb"/>
              <w:rPr>
                <w:rFonts w:ascii="Cambria" w:hAnsi="Cambria" w:cs="Calibri"/>
                <w:b/>
                <w:bCs/>
                <w:color w:val="auto"/>
                <w:sz w:val="23"/>
                <w:szCs w:val="23"/>
                <w:lang w:val="en-IE"/>
              </w:rPr>
            </w:pPr>
            <w:r w:rsidRPr="00D141AD">
              <w:rPr>
                <w:rFonts w:ascii="Cambria" w:hAnsi="Cambria" w:cs="Calibri"/>
                <w:b/>
                <w:bCs/>
                <w:color w:val="auto"/>
                <w:sz w:val="23"/>
                <w:szCs w:val="23"/>
                <w:lang w:val="en-IE"/>
              </w:rPr>
              <w:t xml:space="preserve">October </w:t>
            </w:r>
            <w:r w:rsidR="00AC59B5" w:rsidRPr="00D141AD">
              <w:rPr>
                <w:rFonts w:ascii="Cambria" w:hAnsi="Cambria" w:cs="Calibri"/>
                <w:b/>
                <w:bCs/>
                <w:color w:val="auto"/>
                <w:sz w:val="23"/>
                <w:szCs w:val="23"/>
                <w:lang w:val="en-IE"/>
              </w:rPr>
              <w:t>2020</w:t>
            </w:r>
          </w:p>
        </w:tc>
        <w:tc>
          <w:tcPr>
            <w:tcW w:w="7265" w:type="dxa"/>
          </w:tcPr>
          <w:p w14:paraId="2BD44931" w14:textId="541AACB3" w:rsidR="001F4139" w:rsidRPr="00D141AD" w:rsidRDefault="4B67C9D3" w:rsidP="0DB01102">
            <w:pPr>
              <w:spacing w:line="276" w:lineRule="auto"/>
              <w:rPr>
                <w:rFonts w:ascii="Cambria" w:hAnsi="Cambria"/>
                <w:color w:val="auto"/>
                <w:sz w:val="23"/>
                <w:szCs w:val="23"/>
              </w:rPr>
            </w:pPr>
            <w:r w:rsidRPr="00D141AD">
              <w:rPr>
                <w:rFonts w:ascii="Cambria" w:eastAsia="Cambria" w:hAnsi="Cambria" w:cs="Cambria"/>
                <w:color w:val="auto"/>
                <w:sz w:val="23"/>
                <w:szCs w:val="23"/>
              </w:rPr>
              <w:t xml:space="preserve">Selection of </w:t>
            </w:r>
            <w:r w:rsidR="00091223" w:rsidRPr="00D141AD">
              <w:rPr>
                <w:rFonts w:ascii="Cambria" w:eastAsia="Cambria" w:hAnsi="Cambria" w:cs="Cambria"/>
                <w:color w:val="auto"/>
                <w:sz w:val="23"/>
                <w:szCs w:val="23"/>
              </w:rPr>
              <w:t xml:space="preserve">the </w:t>
            </w:r>
            <w:r w:rsidRPr="00D141AD">
              <w:rPr>
                <w:rFonts w:ascii="Cambria" w:eastAsia="Cambria" w:hAnsi="Cambria" w:cs="Cambria"/>
                <w:color w:val="auto"/>
                <w:sz w:val="23"/>
                <w:szCs w:val="23"/>
              </w:rPr>
              <w:t>successful Training Networks.</w:t>
            </w:r>
          </w:p>
          <w:p w14:paraId="656322A1" w14:textId="65EBB1B4" w:rsidR="001F4139" w:rsidRPr="00D141AD" w:rsidRDefault="001F4139" w:rsidP="0DB01102">
            <w:pPr>
              <w:spacing w:line="276" w:lineRule="auto"/>
              <w:rPr>
                <w:rFonts w:ascii="Cambria" w:eastAsia="Cambria" w:hAnsi="Cambria" w:cs="Cambria"/>
                <w:color w:val="auto"/>
                <w:sz w:val="23"/>
                <w:szCs w:val="23"/>
              </w:rPr>
            </w:pPr>
          </w:p>
          <w:p w14:paraId="79EEB7A1" w14:textId="026C91F7" w:rsidR="001F4139" w:rsidRPr="00D141AD" w:rsidRDefault="4B67C9D3" w:rsidP="00252239">
            <w:pPr>
              <w:pStyle w:val="NormalWeb"/>
              <w:rPr>
                <w:rFonts w:ascii="Cambria" w:hAnsi="Cambria"/>
                <w:color w:val="auto"/>
                <w:sz w:val="23"/>
                <w:szCs w:val="23"/>
              </w:rPr>
            </w:pPr>
            <w:r w:rsidRPr="00D141AD">
              <w:rPr>
                <w:rFonts w:ascii="Cambria" w:eastAsia="Cambria" w:hAnsi="Cambria" w:cs="Cambria"/>
                <w:color w:val="auto"/>
                <w:sz w:val="23"/>
                <w:szCs w:val="23"/>
                <w:lang w:val="en-IE"/>
              </w:rPr>
              <w:t xml:space="preserve">An independent selection panel will select </w:t>
            </w:r>
            <w:r w:rsidR="00891038">
              <w:rPr>
                <w:rFonts w:ascii="Cambria" w:eastAsia="Cambria" w:hAnsi="Cambria" w:cs="Cambria"/>
                <w:color w:val="auto"/>
                <w:sz w:val="23"/>
                <w:szCs w:val="23"/>
                <w:lang w:val="en-IE"/>
              </w:rPr>
              <w:t>T</w:t>
            </w:r>
            <w:r w:rsidRPr="00D141AD">
              <w:rPr>
                <w:rFonts w:ascii="Cambria" w:eastAsia="Cambria" w:hAnsi="Cambria" w:cs="Cambria"/>
                <w:color w:val="auto"/>
                <w:sz w:val="23"/>
                <w:szCs w:val="23"/>
                <w:lang w:val="en-IE"/>
              </w:rPr>
              <w:t xml:space="preserve">raining Networks.  </w:t>
            </w:r>
            <w:r w:rsidR="00706ECB">
              <w:rPr>
                <w:rFonts w:ascii="Cambria" w:eastAsia="Cambria" w:hAnsi="Cambria" w:cs="Cambria"/>
                <w:color w:val="auto"/>
                <w:sz w:val="23"/>
                <w:szCs w:val="23"/>
                <w:lang w:val="en-IE"/>
              </w:rPr>
              <w:br/>
            </w:r>
          </w:p>
        </w:tc>
      </w:tr>
      <w:tr w:rsidR="001F4139" w:rsidRPr="00D141AD" w14:paraId="40DDE9CE" w14:textId="77777777" w:rsidTr="0ED36335">
        <w:trPr>
          <w:trHeight w:val="467"/>
        </w:trPr>
        <w:tc>
          <w:tcPr>
            <w:tcW w:w="2745" w:type="dxa"/>
          </w:tcPr>
          <w:p w14:paraId="08C38E0A" w14:textId="2EE55593" w:rsidR="001F4139" w:rsidRPr="00D141AD" w:rsidRDefault="0FCFC8DD" w:rsidP="00252239">
            <w:pPr>
              <w:pStyle w:val="NormalWeb"/>
              <w:rPr>
                <w:rFonts w:ascii="Cambria" w:hAnsi="Cambria" w:cs="Calibri"/>
                <w:color w:val="auto"/>
                <w:sz w:val="23"/>
                <w:szCs w:val="23"/>
                <w:lang w:val="en-IE"/>
              </w:rPr>
            </w:pPr>
            <w:r w:rsidRPr="00D141AD">
              <w:rPr>
                <w:rFonts w:ascii="Cambria" w:hAnsi="Cambria" w:cs="Calibri"/>
                <w:b/>
                <w:bCs/>
                <w:color w:val="auto"/>
                <w:sz w:val="23"/>
                <w:szCs w:val="23"/>
                <w:lang w:val="en-IE"/>
              </w:rPr>
              <w:t>Friday, 30</w:t>
            </w:r>
            <w:r w:rsidR="2E7D96B5" w:rsidRPr="00D141AD">
              <w:rPr>
                <w:rFonts w:ascii="Cambria" w:hAnsi="Cambria" w:cs="Calibri"/>
                <w:b/>
                <w:bCs/>
                <w:color w:val="auto"/>
                <w:sz w:val="23"/>
                <w:szCs w:val="23"/>
                <w:lang w:val="en-IE"/>
              </w:rPr>
              <w:t xml:space="preserve"> </w:t>
            </w:r>
            <w:r w:rsidR="2B912B8F" w:rsidRPr="00D141AD">
              <w:rPr>
                <w:rFonts w:ascii="Cambria" w:hAnsi="Cambria" w:cs="Calibri"/>
                <w:b/>
                <w:bCs/>
                <w:color w:val="auto"/>
                <w:sz w:val="23"/>
                <w:szCs w:val="23"/>
                <w:lang w:val="en-IE"/>
              </w:rPr>
              <w:t>October 2020</w:t>
            </w:r>
            <w:r w:rsidR="2B912B8F" w:rsidRPr="00D141AD">
              <w:rPr>
                <w:rFonts w:ascii="Cambria" w:hAnsi="Cambria" w:cs="Calibri"/>
                <w:color w:val="auto"/>
                <w:sz w:val="23"/>
                <w:szCs w:val="23"/>
                <w:lang w:val="en-IE"/>
              </w:rPr>
              <w:t xml:space="preserve"> </w:t>
            </w:r>
          </w:p>
        </w:tc>
        <w:tc>
          <w:tcPr>
            <w:tcW w:w="7265" w:type="dxa"/>
          </w:tcPr>
          <w:p w14:paraId="512CDB17" w14:textId="77777777" w:rsidR="001F4139" w:rsidRPr="00D141AD" w:rsidRDefault="001F4139" w:rsidP="00252239">
            <w:pPr>
              <w:pStyle w:val="NormalWeb"/>
              <w:rPr>
                <w:rFonts w:ascii="Cambria" w:hAnsi="Cambria" w:cs="Calibri"/>
                <w:color w:val="auto"/>
                <w:sz w:val="23"/>
                <w:szCs w:val="23"/>
                <w:lang w:val="en-IE"/>
              </w:rPr>
            </w:pPr>
            <w:r w:rsidRPr="00D141AD">
              <w:rPr>
                <w:rFonts w:ascii="Cambria" w:hAnsi="Cambria" w:cs="Calibri"/>
                <w:color w:val="auto"/>
                <w:sz w:val="23"/>
                <w:szCs w:val="23"/>
                <w:lang w:val="en-IE"/>
              </w:rPr>
              <w:t>Successful applications informed.</w:t>
            </w:r>
          </w:p>
        </w:tc>
      </w:tr>
      <w:tr w:rsidR="18C4B827" w:rsidRPr="00D141AD" w14:paraId="17C8DB44" w14:textId="77777777" w:rsidTr="0ED36335">
        <w:trPr>
          <w:trHeight w:val="467"/>
        </w:trPr>
        <w:tc>
          <w:tcPr>
            <w:tcW w:w="2745" w:type="dxa"/>
          </w:tcPr>
          <w:p w14:paraId="5AB12700" w14:textId="46EB9EBE" w:rsidR="18C4B827" w:rsidRPr="00D141AD" w:rsidRDefault="7B4C81A5" w:rsidP="18C4B827">
            <w:pPr>
              <w:pStyle w:val="NormalWeb"/>
              <w:rPr>
                <w:rFonts w:ascii="Cambria" w:hAnsi="Cambria" w:cs="Calibri"/>
                <w:b/>
                <w:bCs/>
                <w:color w:val="auto"/>
                <w:sz w:val="23"/>
                <w:szCs w:val="23"/>
                <w:lang w:val="en-IE"/>
              </w:rPr>
            </w:pPr>
            <w:r w:rsidRPr="00D141AD">
              <w:rPr>
                <w:rFonts w:ascii="Cambria" w:hAnsi="Cambria" w:cs="Calibri"/>
                <w:b/>
                <w:bCs/>
                <w:color w:val="auto"/>
                <w:sz w:val="23"/>
                <w:szCs w:val="23"/>
                <w:lang w:val="en-IE"/>
              </w:rPr>
              <w:t>Friday</w:t>
            </w:r>
            <w:r w:rsidR="2AA899FE" w:rsidRPr="00D141AD">
              <w:rPr>
                <w:rFonts w:ascii="Cambria" w:hAnsi="Cambria" w:cs="Calibri"/>
                <w:b/>
                <w:bCs/>
                <w:color w:val="auto"/>
                <w:sz w:val="23"/>
                <w:szCs w:val="23"/>
                <w:lang w:val="en-IE"/>
              </w:rPr>
              <w:t>,</w:t>
            </w:r>
            <w:r w:rsidRPr="00D141AD">
              <w:rPr>
                <w:rFonts w:ascii="Cambria" w:hAnsi="Cambria" w:cs="Calibri"/>
                <w:b/>
                <w:bCs/>
                <w:color w:val="auto"/>
                <w:sz w:val="23"/>
                <w:szCs w:val="23"/>
                <w:lang w:val="en-IE"/>
              </w:rPr>
              <w:t xml:space="preserve"> </w:t>
            </w:r>
            <w:r w:rsidR="48CD6B59" w:rsidRPr="00D141AD">
              <w:rPr>
                <w:rFonts w:ascii="Cambria" w:hAnsi="Cambria" w:cs="Calibri"/>
                <w:b/>
                <w:bCs/>
                <w:color w:val="auto"/>
                <w:sz w:val="23"/>
                <w:szCs w:val="23"/>
                <w:lang w:val="en-IE"/>
              </w:rPr>
              <w:t>13</w:t>
            </w:r>
            <w:r w:rsidRPr="00D141AD">
              <w:rPr>
                <w:rFonts w:ascii="Cambria" w:hAnsi="Cambria" w:cs="Calibri"/>
                <w:b/>
                <w:bCs/>
                <w:color w:val="auto"/>
                <w:sz w:val="23"/>
                <w:szCs w:val="23"/>
                <w:lang w:val="en-IE"/>
              </w:rPr>
              <w:t xml:space="preserve"> </w:t>
            </w:r>
            <w:r w:rsidR="4385C095" w:rsidRPr="00D141AD">
              <w:rPr>
                <w:rFonts w:ascii="Cambria" w:hAnsi="Cambria" w:cs="Calibri"/>
                <w:b/>
                <w:bCs/>
                <w:color w:val="auto"/>
                <w:sz w:val="23"/>
                <w:szCs w:val="23"/>
                <w:lang w:val="en-IE"/>
              </w:rPr>
              <w:t>Novem</w:t>
            </w:r>
            <w:r w:rsidRPr="00D141AD">
              <w:rPr>
                <w:rFonts w:ascii="Cambria" w:hAnsi="Cambria" w:cs="Calibri"/>
                <w:b/>
                <w:bCs/>
                <w:color w:val="auto"/>
                <w:sz w:val="23"/>
                <w:szCs w:val="23"/>
                <w:lang w:val="en-IE"/>
              </w:rPr>
              <w:t>ber 2020</w:t>
            </w:r>
          </w:p>
        </w:tc>
        <w:tc>
          <w:tcPr>
            <w:tcW w:w="7265" w:type="dxa"/>
          </w:tcPr>
          <w:p w14:paraId="7EF6DA09" w14:textId="2D0B1744" w:rsidR="18C4B827" w:rsidRPr="00D141AD" w:rsidRDefault="18C4B827" w:rsidP="18C4B827">
            <w:pPr>
              <w:pStyle w:val="NormalWeb"/>
              <w:rPr>
                <w:rFonts w:ascii="Cambria" w:hAnsi="Cambria" w:cs="Calibri"/>
                <w:color w:val="auto"/>
                <w:sz w:val="23"/>
                <w:szCs w:val="23"/>
                <w:lang w:val="en-IE"/>
              </w:rPr>
            </w:pPr>
            <w:r w:rsidRPr="00D141AD">
              <w:rPr>
                <w:rFonts w:ascii="Cambria" w:hAnsi="Cambria" w:cs="Calibri"/>
                <w:color w:val="auto"/>
                <w:sz w:val="23"/>
                <w:szCs w:val="23"/>
                <w:lang w:val="en-IE"/>
              </w:rPr>
              <w:t>Final changes/adjustments (if required) to network training plans and budgets.</w:t>
            </w:r>
            <w:r w:rsidR="00706ECB">
              <w:rPr>
                <w:rFonts w:ascii="Cambria" w:hAnsi="Cambria" w:cs="Calibri"/>
                <w:color w:val="auto"/>
                <w:sz w:val="23"/>
                <w:szCs w:val="23"/>
                <w:lang w:val="en-IE"/>
              </w:rPr>
              <w:br/>
            </w:r>
          </w:p>
        </w:tc>
      </w:tr>
      <w:tr w:rsidR="001F4139" w:rsidRPr="00D141AD" w14:paraId="2B999133" w14:textId="77777777" w:rsidTr="0ED36335">
        <w:trPr>
          <w:trHeight w:val="715"/>
        </w:trPr>
        <w:tc>
          <w:tcPr>
            <w:tcW w:w="2745" w:type="dxa"/>
          </w:tcPr>
          <w:p w14:paraId="1C5F659F" w14:textId="65373B74" w:rsidR="001F4139" w:rsidRPr="00D141AD" w:rsidRDefault="338E1389" w:rsidP="00252239">
            <w:pPr>
              <w:pStyle w:val="NormalWeb"/>
              <w:rPr>
                <w:rFonts w:ascii="Cambria" w:hAnsi="Cambria" w:cs="Calibri"/>
                <w:b/>
                <w:bCs/>
                <w:color w:val="auto"/>
                <w:sz w:val="23"/>
                <w:szCs w:val="23"/>
                <w:lang w:val="en-IE"/>
              </w:rPr>
            </w:pPr>
            <w:r w:rsidRPr="00D141AD">
              <w:rPr>
                <w:rFonts w:ascii="Cambria" w:hAnsi="Cambria" w:cs="Calibri"/>
                <w:b/>
                <w:bCs/>
                <w:color w:val="auto"/>
                <w:sz w:val="23"/>
                <w:szCs w:val="23"/>
                <w:lang w:val="en-IE"/>
              </w:rPr>
              <w:t>Friday</w:t>
            </w:r>
            <w:r w:rsidR="618A773F" w:rsidRPr="00D141AD">
              <w:rPr>
                <w:rFonts w:ascii="Cambria" w:hAnsi="Cambria" w:cs="Calibri"/>
                <w:b/>
                <w:bCs/>
                <w:color w:val="auto"/>
                <w:sz w:val="23"/>
                <w:szCs w:val="23"/>
                <w:lang w:val="en-IE"/>
              </w:rPr>
              <w:t>,</w:t>
            </w:r>
            <w:r w:rsidRPr="00D141AD">
              <w:rPr>
                <w:rFonts w:ascii="Cambria" w:hAnsi="Cambria" w:cs="Calibri"/>
                <w:b/>
                <w:bCs/>
                <w:color w:val="auto"/>
                <w:sz w:val="23"/>
                <w:szCs w:val="23"/>
                <w:lang w:val="en-IE"/>
              </w:rPr>
              <w:t xml:space="preserve"> </w:t>
            </w:r>
            <w:r w:rsidR="10DFE5BB" w:rsidRPr="00D141AD">
              <w:rPr>
                <w:rFonts w:ascii="Cambria" w:hAnsi="Cambria" w:cs="Calibri"/>
                <w:b/>
                <w:bCs/>
                <w:color w:val="auto"/>
                <w:sz w:val="23"/>
                <w:szCs w:val="23"/>
                <w:lang w:val="en-IE"/>
              </w:rPr>
              <w:t>20</w:t>
            </w:r>
            <w:r w:rsidR="654A00C7" w:rsidRPr="00D141AD">
              <w:rPr>
                <w:rFonts w:ascii="Cambria" w:hAnsi="Cambria" w:cs="Calibri"/>
                <w:b/>
                <w:bCs/>
                <w:color w:val="auto"/>
                <w:sz w:val="23"/>
                <w:szCs w:val="23"/>
                <w:lang w:val="en-IE"/>
              </w:rPr>
              <w:t xml:space="preserve"> November </w:t>
            </w:r>
            <w:r w:rsidR="2B912B8F" w:rsidRPr="00D141AD">
              <w:rPr>
                <w:rFonts w:ascii="Cambria" w:hAnsi="Cambria" w:cs="Calibri"/>
                <w:b/>
                <w:bCs/>
                <w:color w:val="auto"/>
                <w:sz w:val="23"/>
                <w:szCs w:val="23"/>
                <w:lang w:val="en-IE"/>
              </w:rPr>
              <w:t>2020</w:t>
            </w:r>
          </w:p>
          <w:p w14:paraId="12CA39D0" w14:textId="77777777" w:rsidR="001F4139" w:rsidRPr="00D141AD" w:rsidRDefault="001F4139" w:rsidP="00252239">
            <w:pPr>
              <w:pStyle w:val="NormalWeb"/>
              <w:rPr>
                <w:rFonts w:ascii="Cambria" w:hAnsi="Cambria" w:cs="Calibri"/>
                <w:color w:val="auto"/>
                <w:sz w:val="23"/>
                <w:szCs w:val="23"/>
                <w:lang w:val="en-IE"/>
              </w:rPr>
            </w:pPr>
          </w:p>
        </w:tc>
        <w:tc>
          <w:tcPr>
            <w:tcW w:w="7265" w:type="dxa"/>
          </w:tcPr>
          <w:p w14:paraId="7318AB1D" w14:textId="77777777" w:rsidR="001F4139" w:rsidRPr="00D141AD" w:rsidRDefault="2E269966" w:rsidP="00E57CE5">
            <w:pPr>
              <w:pStyle w:val="NormalWeb"/>
              <w:rPr>
                <w:rFonts w:ascii="Cambria" w:hAnsi="Cambria" w:cs="Calibri"/>
                <w:color w:val="auto"/>
                <w:sz w:val="23"/>
                <w:szCs w:val="23"/>
                <w:lang w:val="en-IE"/>
              </w:rPr>
            </w:pPr>
            <w:r w:rsidRPr="00D141AD">
              <w:rPr>
                <w:rFonts w:ascii="Cambria" w:hAnsi="Cambria" w:cs="Calibri"/>
                <w:color w:val="auto"/>
                <w:sz w:val="23"/>
                <w:szCs w:val="23"/>
                <w:lang w:val="en-IE"/>
              </w:rPr>
              <w:t>Contracts signed</w:t>
            </w:r>
            <w:r w:rsidR="1C429081" w:rsidRPr="00D141AD">
              <w:rPr>
                <w:rFonts w:ascii="Cambria" w:hAnsi="Cambria" w:cs="Calibri"/>
                <w:color w:val="auto"/>
                <w:sz w:val="23"/>
                <w:szCs w:val="23"/>
                <w:lang w:val="en-IE"/>
              </w:rPr>
              <w:t>, bank details and administrative details received from successful networks.</w:t>
            </w:r>
          </w:p>
          <w:p w14:paraId="14696D7A" w14:textId="77777777" w:rsidR="00E57CE5" w:rsidRPr="00D141AD" w:rsidRDefault="00E57CE5" w:rsidP="00E57CE5">
            <w:pPr>
              <w:pStyle w:val="NormalWeb"/>
              <w:rPr>
                <w:rFonts w:ascii="Cambria" w:hAnsi="Cambria" w:cs="Calibri"/>
                <w:color w:val="auto"/>
                <w:sz w:val="23"/>
                <w:szCs w:val="23"/>
                <w:lang w:val="en-IE"/>
              </w:rPr>
            </w:pPr>
          </w:p>
        </w:tc>
      </w:tr>
      <w:tr w:rsidR="00E57CE5" w:rsidRPr="00D141AD" w14:paraId="5183E9D5" w14:textId="77777777" w:rsidTr="0ED36335">
        <w:trPr>
          <w:trHeight w:val="467"/>
        </w:trPr>
        <w:tc>
          <w:tcPr>
            <w:tcW w:w="2745" w:type="dxa"/>
          </w:tcPr>
          <w:p w14:paraId="64EC7B88" w14:textId="07146576" w:rsidR="00E57CE5" w:rsidRPr="00D141AD" w:rsidRDefault="338E1389" w:rsidP="18C4B827">
            <w:pPr>
              <w:pStyle w:val="NormalWeb"/>
              <w:rPr>
                <w:rFonts w:ascii="Cambria" w:hAnsi="Cambria" w:cs="Calibri"/>
                <w:b/>
                <w:bCs/>
                <w:color w:val="auto"/>
                <w:sz w:val="23"/>
                <w:szCs w:val="23"/>
                <w:lang w:val="en-IE"/>
              </w:rPr>
            </w:pPr>
            <w:bookmarkStart w:id="4" w:name="_Hlk46333448"/>
            <w:r w:rsidRPr="00D141AD">
              <w:rPr>
                <w:rFonts w:ascii="Cambria" w:hAnsi="Cambria" w:cs="Calibri"/>
                <w:b/>
                <w:bCs/>
                <w:color w:val="auto"/>
                <w:sz w:val="23"/>
                <w:szCs w:val="23"/>
                <w:lang w:val="en-IE"/>
              </w:rPr>
              <w:t>Friday</w:t>
            </w:r>
            <w:r w:rsidR="618A773F" w:rsidRPr="00D141AD">
              <w:rPr>
                <w:rFonts w:ascii="Cambria" w:hAnsi="Cambria" w:cs="Calibri"/>
                <w:b/>
                <w:bCs/>
                <w:color w:val="auto"/>
                <w:sz w:val="23"/>
                <w:szCs w:val="23"/>
                <w:lang w:val="en-IE"/>
              </w:rPr>
              <w:t>,</w:t>
            </w:r>
            <w:r w:rsidRPr="00D141AD">
              <w:rPr>
                <w:rFonts w:ascii="Cambria" w:hAnsi="Cambria" w:cs="Calibri"/>
                <w:b/>
                <w:bCs/>
                <w:color w:val="auto"/>
                <w:sz w:val="23"/>
                <w:szCs w:val="23"/>
                <w:lang w:val="en-IE"/>
              </w:rPr>
              <w:t xml:space="preserve"> </w:t>
            </w:r>
            <w:r w:rsidR="4578802E" w:rsidRPr="00D141AD">
              <w:rPr>
                <w:rFonts w:ascii="Cambria" w:hAnsi="Cambria" w:cs="Calibri"/>
                <w:b/>
                <w:bCs/>
                <w:color w:val="auto"/>
                <w:sz w:val="23"/>
                <w:szCs w:val="23"/>
                <w:lang w:val="en-IE"/>
              </w:rPr>
              <w:t>27</w:t>
            </w:r>
            <w:r w:rsidR="69D8D274" w:rsidRPr="00D141AD">
              <w:rPr>
                <w:rFonts w:ascii="Cambria" w:hAnsi="Cambria" w:cs="Calibri"/>
                <w:b/>
                <w:bCs/>
                <w:color w:val="auto"/>
                <w:sz w:val="23"/>
                <w:szCs w:val="23"/>
                <w:lang w:val="en-IE"/>
              </w:rPr>
              <w:t xml:space="preserve"> </w:t>
            </w:r>
            <w:r w:rsidR="5EFBD6A1" w:rsidRPr="00D141AD">
              <w:rPr>
                <w:rFonts w:ascii="Cambria" w:hAnsi="Cambria" w:cs="Calibri"/>
                <w:b/>
                <w:bCs/>
                <w:color w:val="auto"/>
                <w:sz w:val="23"/>
                <w:szCs w:val="23"/>
                <w:lang w:val="en-IE"/>
              </w:rPr>
              <w:t>Novem</w:t>
            </w:r>
            <w:r w:rsidR="69D8D274" w:rsidRPr="00D141AD">
              <w:rPr>
                <w:rFonts w:ascii="Cambria" w:hAnsi="Cambria" w:cs="Calibri"/>
                <w:b/>
                <w:bCs/>
                <w:color w:val="auto"/>
                <w:sz w:val="23"/>
                <w:szCs w:val="23"/>
                <w:lang w:val="en-IE"/>
              </w:rPr>
              <w:t>ber 2020</w:t>
            </w:r>
          </w:p>
          <w:bookmarkEnd w:id="4"/>
          <w:p w14:paraId="5F4BFA5A" w14:textId="77777777" w:rsidR="00E57CE5" w:rsidRPr="00D141AD" w:rsidRDefault="00E57CE5" w:rsidP="00252239">
            <w:pPr>
              <w:pStyle w:val="NormalWeb"/>
              <w:rPr>
                <w:rFonts w:ascii="Cambria" w:hAnsi="Cambria" w:cs="Calibri"/>
                <w:color w:val="auto"/>
                <w:sz w:val="23"/>
                <w:szCs w:val="23"/>
                <w:lang w:val="en-IE"/>
              </w:rPr>
            </w:pPr>
          </w:p>
        </w:tc>
        <w:tc>
          <w:tcPr>
            <w:tcW w:w="7265" w:type="dxa"/>
          </w:tcPr>
          <w:p w14:paraId="00D048C2" w14:textId="6723819E" w:rsidR="00E57CE5" w:rsidRPr="00D141AD" w:rsidRDefault="1C429081" w:rsidP="00E57CE5">
            <w:pPr>
              <w:pStyle w:val="NormalWeb"/>
              <w:rPr>
                <w:rFonts w:ascii="Cambria" w:hAnsi="Cambria" w:cs="Calibri"/>
                <w:color w:val="auto"/>
                <w:sz w:val="23"/>
                <w:szCs w:val="23"/>
                <w:lang w:val="en-IE"/>
              </w:rPr>
            </w:pPr>
            <w:r w:rsidRPr="00D141AD">
              <w:rPr>
                <w:rFonts w:ascii="Cambria" w:hAnsi="Cambria" w:cs="Calibri"/>
                <w:color w:val="auto"/>
                <w:sz w:val="23"/>
                <w:szCs w:val="23"/>
                <w:lang w:val="en-IE"/>
              </w:rPr>
              <w:t xml:space="preserve">First grant payment </w:t>
            </w:r>
            <w:r w:rsidR="7472C64E" w:rsidRPr="00D141AD">
              <w:rPr>
                <w:rFonts w:ascii="Cambria" w:hAnsi="Cambria" w:cs="Calibri"/>
                <w:color w:val="auto"/>
                <w:sz w:val="23"/>
                <w:szCs w:val="23"/>
                <w:lang w:val="en-IE"/>
              </w:rPr>
              <w:t>instalment</w:t>
            </w:r>
            <w:r w:rsidRPr="00D141AD">
              <w:rPr>
                <w:rFonts w:ascii="Cambria" w:hAnsi="Cambria" w:cs="Calibri"/>
                <w:color w:val="auto"/>
                <w:sz w:val="23"/>
                <w:szCs w:val="23"/>
                <w:lang w:val="en-IE"/>
              </w:rPr>
              <w:t xml:space="preserve"> available.</w:t>
            </w:r>
          </w:p>
        </w:tc>
      </w:tr>
      <w:tr w:rsidR="001F4139" w:rsidRPr="00D141AD" w14:paraId="1C0EC3A2" w14:textId="77777777" w:rsidTr="0ED36335">
        <w:trPr>
          <w:trHeight w:val="2212"/>
        </w:trPr>
        <w:tc>
          <w:tcPr>
            <w:tcW w:w="2745" w:type="dxa"/>
          </w:tcPr>
          <w:p w14:paraId="4CAE626D" w14:textId="39A20016" w:rsidR="001F4139" w:rsidRPr="00D141AD" w:rsidRDefault="69D8D274" w:rsidP="00252239">
            <w:pPr>
              <w:pStyle w:val="NormalWeb"/>
              <w:rPr>
                <w:rFonts w:ascii="Cambria" w:hAnsi="Cambria" w:cs="Calibri"/>
                <w:b/>
                <w:bCs/>
                <w:color w:val="auto"/>
                <w:sz w:val="23"/>
                <w:szCs w:val="23"/>
                <w:lang w:val="en-IE"/>
              </w:rPr>
            </w:pPr>
            <w:r w:rsidRPr="00D141AD">
              <w:rPr>
                <w:rFonts w:ascii="Cambria" w:hAnsi="Cambria" w:cs="Calibri"/>
                <w:b/>
                <w:bCs/>
                <w:color w:val="auto"/>
                <w:sz w:val="23"/>
                <w:szCs w:val="23"/>
                <w:lang w:val="en-IE"/>
              </w:rPr>
              <w:t>November 2020</w:t>
            </w:r>
            <w:r w:rsidR="1C429081" w:rsidRPr="00D141AD">
              <w:rPr>
                <w:rFonts w:ascii="Cambria" w:hAnsi="Cambria" w:cs="Calibri"/>
                <w:b/>
                <w:bCs/>
                <w:color w:val="auto"/>
                <w:sz w:val="23"/>
                <w:szCs w:val="23"/>
                <w:lang w:val="en-IE"/>
              </w:rPr>
              <w:t xml:space="preserve"> – </w:t>
            </w:r>
            <w:r w:rsidR="74AC3A30" w:rsidRPr="00D141AD">
              <w:rPr>
                <w:rFonts w:ascii="Cambria" w:hAnsi="Cambria" w:cs="Calibri"/>
                <w:b/>
                <w:bCs/>
                <w:color w:val="auto"/>
                <w:sz w:val="23"/>
                <w:szCs w:val="23"/>
                <w:lang w:val="en-IE"/>
              </w:rPr>
              <w:t>March 2022</w:t>
            </w:r>
          </w:p>
          <w:p w14:paraId="5902D0EE" w14:textId="77777777" w:rsidR="001F4139" w:rsidRPr="00D141AD" w:rsidRDefault="001F4139" w:rsidP="0ED36335">
            <w:pPr>
              <w:pStyle w:val="NormalWeb"/>
              <w:rPr>
                <w:rFonts w:ascii="Cambria" w:hAnsi="Cambria" w:cs="Calibri"/>
                <w:b/>
                <w:bCs/>
                <w:i/>
                <w:iCs/>
                <w:color w:val="auto"/>
                <w:sz w:val="23"/>
                <w:szCs w:val="23"/>
                <w:lang w:val="en-IE"/>
              </w:rPr>
            </w:pPr>
          </w:p>
          <w:p w14:paraId="5C16126D" w14:textId="77777777" w:rsidR="001F4139" w:rsidRPr="00D141AD" w:rsidRDefault="001F4139" w:rsidP="00252239">
            <w:pPr>
              <w:pStyle w:val="NormalWeb"/>
              <w:rPr>
                <w:rFonts w:ascii="Cambria" w:hAnsi="Cambria" w:cs="Calibri"/>
                <w:b/>
                <w:bCs/>
                <w:color w:val="auto"/>
                <w:sz w:val="23"/>
                <w:szCs w:val="23"/>
                <w:lang w:val="en-IE"/>
              </w:rPr>
            </w:pPr>
          </w:p>
        </w:tc>
        <w:tc>
          <w:tcPr>
            <w:tcW w:w="7265" w:type="dxa"/>
          </w:tcPr>
          <w:p w14:paraId="55CDC2E0" w14:textId="0186609E" w:rsidR="001F4139" w:rsidRPr="00D141AD" w:rsidRDefault="001F4139" w:rsidP="00252239">
            <w:pPr>
              <w:pStyle w:val="NormalWeb"/>
              <w:rPr>
                <w:rFonts w:ascii="Cambria" w:hAnsi="Cambria" w:cs="Calibri"/>
                <w:color w:val="auto"/>
                <w:sz w:val="23"/>
                <w:szCs w:val="23"/>
                <w:lang w:val="en-IE"/>
              </w:rPr>
            </w:pPr>
            <w:r w:rsidRPr="0061185A">
              <w:rPr>
                <w:rFonts w:ascii="Cambria" w:hAnsi="Cambria" w:cs="Calibri"/>
                <w:b/>
                <w:color w:val="auto"/>
                <w:sz w:val="23"/>
                <w:szCs w:val="23"/>
                <w:lang w:val="en-IE"/>
              </w:rPr>
              <w:t>Training Networks Operational Period</w:t>
            </w:r>
            <w:r w:rsidR="00706ECB" w:rsidRPr="0061185A">
              <w:rPr>
                <w:rFonts w:ascii="Cambria" w:hAnsi="Cambria" w:cs="Calibri"/>
                <w:b/>
                <w:color w:val="auto"/>
                <w:sz w:val="23"/>
                <w:szCs w:val="23"/>
                <w:lang w:val="en-IE"/>
              </w:rPr>
              <w:t>:</w:t>
            </w:r>
            <w:r w:rsidRPr="0061185A">
              <w:rPr>
                <w:rFonts w:ascii="Cambria" w:hAnsi="Cambria" w:cs="Calibri"/>
                <w:b/>
                <w:color w:val="auto"/>
                <w:sz w:val="23"/>
                <w:szCs w:val="23"/>
                <w:lang w:val="en-IE"/>
              </w:rPr>
              <w:t xml:space="preserve"> </w:t>
            </w:r>
            <w:r w:rsidRPr="00D141AD">
              <w:rPr>
                <w:rFonts w:ascii="Cambria" w:hAnsi="Cambria" w:cs="Calibri"/>
                <w:color w:val="auto"/>
                <w:sz w:val="23"/>
                <w:szCs w:val="23"/>
                <w:lang w:val="en-IE"/>
              </w:rPr>
              <w:t xml:space="preserve">the Training Networks will run the training programmes as set down in the </w:t>
            </w:r>
            <w:r w:rsidR="00706ECB">
              <w:rPr>
                <w:rFonts w:ascii="Cambria" w:hAnsi="Cambria" w:cs="Calibri"/>
                <w:color w:val="auto"/>
                <w:sz w:val="23"/>
                <w:szCs w:val="23"/>
                <w:lang w:val="en-IE"/>
              </w:rPr>
              <w:t>t</w:t>
            </w:r>
            <w:r w:rsidRPr="00D141AD">
              <w:rPr>
                <w:rFonts w:ascii="Cambria" w:hAnsi="Cambria" w:cs="Calibri"/>
                <w:color w:val="auto"/>
                <w:sz w:val="23"/>
                <w:szCs w:val="23"/>
                <w:lang w:val="en-IE"/>
              </w:rPr>
              <w:t xml:space="preserve">raining </w:t>
            </w:r>
            <w:r w:rsidR="00706ECB">
              <w:rPr>
                <w:rFonts w:ascii="Cambria" w:hAnsi="Cambria" w:cs="Calibri"/>
                <w:color w:val="auto"/>
                <w:sz w:val="23"/>
                <w:szCs w:val="23"/>
                <w:lang w:val="en-IE"/>
              </w:rPr>
              <w:t>p</w:t>
            </w:r>
            <w:r w:rsidRPr="00D141AD">
              <w:rPr>
                <w:rFonts w:ascii="Cambria" w:hAnsi="Cambria" w:cs="Calibri"/>
                <w:color w:val="auto"/>
                <w:sz w:val="23"/>
                <w:szCs w:val="23"/>
                <w:lang w:val="en-IE"/>
              </w:rPr>
              <w:t xml:space="preserve">lan, and will make regular reports to The Wheel. </w:t>
            </w:r>
            <w:r w:rsidR="0095759B" w:rsidRPr="00D141AD">
              <w:rPr>
                <w:rFonts w:ascii="Cambria" w:hAnsi="Cambria" w:cs="Calibri"/>
                <w:color w:val="auto"/>
                <w:sz w:val="23"/>
                <w:szCs w:val="23"/>
                <w:lang w:val="en-IE"/>
              </w:rPr>
              <w:t xml:space="preserve"> </w:t>
            </w:r>
            <w:r w:rsidRPr="00D141AD">
              <w:rPr>
                <w:rFonts w:ascii="Cambria" w:hAnsi="Cambria" w:cs="Calibri"/>
                <w:color w:val="auto"/>
                <w:sz w:val="23"/>
                <w:szCs w:val="23"/>
                <w:lang w:val="en-IE"/>
              </w:rPr>
              <w:t xml:space="preserve">On-going support in the form of advice, guidance, </w:t>
            </w:r>
            <w:r w:rsidR="005D2F70">
              <w:rPr>
                <w:rFonts w:ascii="Cambria" w:hAnsi="Cambria" w:cs="Calibri"/>
                <w:color w:val="auto"/>
                <w:sz w:val="23"/>
                <w:szCs w:val="23"/>
                <w:lang w:val="en-IE"/>
              </w:rPr>
              <w:t>monitoring (phone and Z</w:t>
            </w:r>
            <w:r w:rsidR="0095759B" w:rsidRPr="00D141AD">
              <w:rPr>
                <w:rFonts w:ascii="Cambria" w:hAnsi="Cambria" w:cs="Calibri"/>
                <w:color w:val="auto"/>
                <w:sz w:val="23"/>
                <w:szCs w:val="23"/>
                <w:lang w:val="en-IE"/>
              </w:rPr>
              <w:t xml:space="preserve">oom </w:t>
            </w:r>
            <w:r w:rsidRPr="00D141AD">
              <w:rPr>
                <w:rFonts w:ascii="Cambria" w:hAnsi="Cambria" w:cs="Calibri"/>
                <w:color w:val="auto"/>
                <w:sz w:val="23"/>
                <w:szCs w:val="23"/>
                <w:lang w:val="en-IE"/>
              </w:rPr>
              <w:t>calls or visits</w:t>
            </w:r>
            <w:r w:rsidR="0095759B" w:rsidRPr="00D141AD">
              <w:rPr>
                <w:rFonts w:ascii="Cambria" w:hAnsi="Cambria" w:cs="Calibri"/>
                <w:color w:val="auto"/>
                <w:sz w:val="23"/>
                <w:szCs w:val="23"/>
                <w:lang w:val="en-IE"/>
              </w:rPr>
              <w:t>)</w:t>
            </w:r>
            <w:r w:rsidRPr="00D141AD">
              <w:rPr>
                <w:rFonts w:ascii="Cambria" w:hAnsi="Cambria" w:cs="Calibri"/>
                <w:color w:val="auto"/>
                <w:sz w:val="23"/>
                <w:szCs w:val="23"/>
                <w:lang w:val="en-IE"/>
              </w:rPr>
              <w:t xml:space="preserve"> to the Training Networks, will be available from The Wheel.</w:t>
            </w:r>
          </w:p>
          <w:p w14:paraId="51B9FF10" w14:textId="77777777" w:rsidR="00785B23" w:rsidRPr="00D141AD" w:rsidRDefault="00785B23" w:rsidP="00252239">
            <w:pPr>
              <w:pStyle w:val="NormalWeb"/>
              <w:rPr>
                <w:rFonts w:ascii="Cambria" w:hAnsi="Cambria" w:cs="Calibri"/>
                <w:color w:val="auto"/>
                <w:sz w:val="23"/>
                <w:szCs w:val="23"/>
                <w:lang w:val="en-IE"/>
              </w:rPr>
            </w:pPr>
          </w:p>
          <w:p w14:paraId="7A964CAB" w14:textId="54CA299B" w:rsidR="001F4139" w:rsidRPr="005D2F70" w:rsidRDefault="005D2F70" w:rsidP="005D2F70">
            <w:pPr>
              <w:pStyle w:val="NormalWeb"/>
              <w:numPr>
                <w:ilvl w:val="0"/>
                <w:numId w:val="16"/>
              </w:numPr>
              <w:rPr>
                <w:rFonts w:ascii="Cambria" w:hAnsi="Cambria" w:cs="Calibri"/>
                <w:color w:val="auto"/>
                <w:sz w:val="23"/>
                <w:szCs w:val="23"/>
                <w:lang w:val="en-IE"/>
              </w:rPr>
            </w:pPr>
            <w:r>
              <w:rPr>
                <w:rFonts w:ascii="Cambria" w:hAnsi="Cambria" w:cs="Calibri"/>
                <w:color w:val="auto"/>
                <w:sz w:val="23"/>
                <w:szCs w:val="23"/>
                <w:lang w:val="en-IE"/>
              </w:rPr>
              <w:t>First Network Co</w:t>
            </w:r>
            <w:r w:rsidR="00785B23" w:rsidRPr="00D141AD">
              <w:rPr>
                <w:rFonts w:ascii="Cambria" w:hAnsi="Cambria" w:cs="Calibri"/>
                <w:color w:val="auto"/>
                <w:sz w:val="23"/>
                <w:szCs w:val="23"/>
                <w:lang w:val="en-IE"/>
              </w:rPr>
              <w:t>ordinator Meeting</w:t>
            </w:r>
            <w:r>
              <w:rPr>
                <w:rFonts w:ascii="Cambria" w:hAnsi="Cambria" w:cs="Calibri"/>
                <w:color w:val="auto"/>
                <w:sz w:val="23"/>
                <w:szCs w:val="23"/>
                <w:lang w:val="en-IE"/>
              </w:rPr>
              <w:t xml:space="preserve"> via Zoom, </w:t>
            </w:r>
            <w:r w:rsidRPr="005D2F70">
              <w:rPr>
                <w:rFonts w:ascii="Cambria" w:hAnsi="Cambria" w:cs="Calibri"/>
                <w:b/>
                <w:color w:val="auto"/>
                <w:sz w:val="23"/>
                <w:szCs w:val="23"/>
                <w:lang w:val="en-IE"/>
              </w:rPr>
              <w:t>Tuesday, 24 November 2020 from</w:t>
            </w:r>
            <w:r w:rsidR="0095759B" w:rsidRPr="005D2F70">
              <w:rPr>
                <w:rFonts w:ascii="Cambria" w:hAnsi="Cambria" w:cs="Calibri"/>
                <w:b/>
                <w:color w:val="auto"/>
                <w:sz w:val="23"/>
                <w:szCs w:val="23"/>
                <w:lang w:val="en-IE"/>
              </w:rPr>
              <w:t xml:space="preserve"> 10am – 12pm</w:t>
            </w:r>
            <w:r w:rsidRPr="005D2F70">
              <w:rPr>
                <w:rFonts w:ascii="Cambria" w:hAnsi="Cambria" w:cs="Calibri"/>
                <w:b/>
                <w:color w:val="auto"/>
                <w:sz w:val="23"/>
                <w:szCs w:val="23"/>
                <w:lang w:val="en-IE"/>
              </w:rPr>
              <w:t>.</w:t>
            </w:r>
            <w:r w:rsidR="0095759B" w:rsidRPr="005D2F70">
              <w:rPr>
                <w:rFonts w:ascii="Cambria" w:hAnsi="Cambria" w:cs="Calibri"/>
                <w:b/>
                <w:color w:val="auto"/>
                <w:sz w:val="23"/>
                <w:szCs w:val="23"/>
                <w:lang w:val="en-IE"/>
              </w:rPr>
              <w:t xml:space="preserve"> </w:t>
            </w:r>
          </w:p>
          <w:p w14:paraId="72F0D455" w14:textId="0D185C36" w:rsidR="0095759B" w:rsidRPr="00D141AD" w:rsidRDefault="0095759B" w:rsidP="0095759B">
            <w:pPr>
              <w:pStyle w:val="NormalWeb"/>
              <w:rPr>
                <w:rFonts w:ascii="Cambria" w:hAnsi="Cambria" w:cs="Calibri"/>
                <w:color w:val="auto"/>
                <w:sz w:val="23"/>
                <w:szCs w:val="23"/>
                <w:lang w:val="en-IE"/>
              </w:rPr>
            </w:pPr>
          </w:p>
        </w:tc>
      </w:tr>
      <w:tr w:rsidR="001F4139" w:rsidRPr="00D141AD" w14:paraId="01D84E98" w14:textId="77777777" w:rsidTr="0ED36335">
        <w:trPr>
          <w:trHeight w:val="482"/>
        </w:trPr>
        <w:tc>
          <w:tcPr>
            <w:tcW w:w="2745" w:type="dxa"/>
          </w:tcPr>
          <w:p w14:paraId="7D73CFFA" w14:textId="0C061BB2" w:rsidR="001F4139" w:rsidRPr="00D141AD" w:rsidRDefault="74AC3A30" w:rsidP="00252239">
            <w:pPr>
              <w:pStyle w:val="NormalWeb"/>
              <w:rPr>
                <w:rFonts w:ascii="Cambria" w:hAnsi="Cambria" w:cs="Calibri"/>
                <w:b/>
                <w:bCs/>
                <w:color w:val="auto"/>
                <w:sz w:val="23"/>
                <w:szCs w:val="23"/>
                <w:lang w:val="en-IE"/>
              </w:rPr>
            </w:pPr>
            <w:r w:rsidRPr="00D141AD">
              <w:rPr>
                <w:rFonts w:ascii="Cambria" w:hAnsi="Cambria" w:cs="Calibri"/>
                <w:b/>
                <w:bCs/>
                <w:color w:val="auto"/>
                <w:sz w:val="23"/>
                <w:szCs w:val="23"/>
                <w:lang w:val="en-IE"/>
              </w:rPr>
              <w:t>Friday, 14 May 2022</w:t>
            </w:r>
          </w:p>
        </w:tc>
        <w:tc>
          <w:tcPr>
            <w:tcW w:w="7265" w:type="dxa"/>
          </w:tcPr>
          <w:p w14:paraId="5EFE9784" w14:textId="1B3542C0" w:rsidR="001F4139" w:rsidRPr="00D141AD" w:rsidRDefault="001F4139" w:rsidP="00252239">
            <w:pPr>
              <w:pStyle w:val="NormalWeb"/>
              <w:rPr>
                <w:rFonts w:ascii="Cambria" w:hAnsi="Cambria" w:cs="Calibri"/>
                <w:color w:val="auto"/>
                <w:sz w:val="23"/>
                <w:szCs w:val="23"/>
                <w:lang w:val="en-IE"/>
              </w:rPr>
            </w:pPr>
            <w:r w:rsidRPr="0061185A">
              <w:rPr>
                <w:rFonts w:ascii="Cambria" w:hAnsi="Cambria" w:cs="Calibri"/>
                <w:b/>
                <w:color w:val="auto"/>
                <w:sz w:val="23"/>
                <w:szCs w:val="23"/>
                <w:lang w:val="en-IE"/>
              </w:rPr>
              <w:t xml:space="preserve">Completion of </w:t>
            </w:r>
            <w:r w:rsidR="000D2B86" w:rsidRPr="0061185A">
              <w:rPr>
                <w:rFonts w:ascii="Cambria" w:hAnsi="Cambria" w:cs="Calibri"/>
                <w:b/>
                <w:color w:val="auto"/>
                <w:sz w:val="23"/>
                <w:szCs w:val="23"/>
                <w:lang w:val="en-IE"/>
              </w:rPr>
              <w:t xml:space="preserve">Final </w:t>
            </w:r>
            <w:r w:rsidRPr="0061185A">
              <w:rPr>
                <w:rFonts w:ascii="Cambria" w:hAnsi="Cambria" w:cs="Calibri"/>
                <w:b/>
                <w:color w:val="auto"/>
                <w:sz w:val="23"/>
                <w:szCs w:val="23"/>
                <w:lang w:val="en-IE"/>
              </w:rPr>
              <w:t>Reports</w:t>
            </w:r>
            <w:r w:rsidR="00706ECB" w:rsidRPr="0061185A">
              <w:rPr>
                <w:rFonts w:ascii="Cambria" w:hAnsi="Cambria" w:cs="Calibri"/>
                <w:b/>
                <w:color w:val="auto"/>
                <w:sz w:val="23"/>
                <w:szCs w:val="23"/>
                <w:lang w:val="en-IE"/>
              </w:rPr>
              <w:t>:</w:t>
            </w:r>
            <w:r w:rsidRPr="00D141AD">
              <w:rPr>
                <w:rFonts w:ascii="Cambria" w:hAnsi="Cambria" w:cs="Calibri"/>
                <w:color w:val="auto"/>
                <w:sz w:val="23"/>
                <w:szCs w:val="23"/>
                <w:lang w:val="en-IE"/>
              </w:rPr>
              <w:t xml:space="preserve"> final financial </w:t>
            </w:r>
            <w:r w:rsidR="00F0259D" w:rsidRPr="00D141AD">
              <w:rPr>
                <w:rFonts w:ascii="Cambria" w:hAnsi="Cambria" w:cs="Calibri"/>
                <w:color w:val="auto"/>
                <w:sz w:val="23"/>
                <w:szCs w:val="23"/>
                <w:lang w:val="en-IE"/>
              </w:rPr>
              <w:t>and</w:t>
            </w:r>
            <w:r w:rsidRPr="00D141AD">
              <w:rPr>
                <w:rFonts w:ascii="Cambria" w:hAnsi="Cambria" w:cs="Calibri"/>
                <w:color w:val="auto"/>
                <w:sz w:val="23"/>
                <w:szCs w:val="23"/>
                <w:lang w:val="en-IE"/>
              </w:rPr>
              <w:t xml:space="preserve"> narrative report, and the </w:t>
            </w:r>
            <w:r w:rsidR="000D2B86" w:rsidRPr="00D141AD">
              <w:rPr>
                <w:rFonts w:ascii="Cambria" w:hAnsi="Cambria" w:cs="Calibri"/>
                <w:color w:val="auto"/>
                <w:sz w:val="23"/>
                <w:szCs w:val="23"/>
                <w:lang w:val="en-IE"/>
              </w:rPr>
              <w:t xml:space="preserve">network </w:t>
            </w:r>
            <w:r w:rsidRPr="00D141AD">
              <w:rPr>
                <w:rFonts w:ascii="Cambria" w:hAnsi="Cambria" w:cs="Calibri"/>
                <w:color w:val="auto"/>
                <w:sz w:val="23"/>
                <w:szCs w:val="23"/>
                <w:lang w:val="en-IE"/>
              </w:rPr>
              <w:t xml:space="preserve">evaluation </w:t>
            </w:r>
            <w:r w:rsidR="000D2B86" w:rsidRPr="00D141AD">
              <w:rPr>
                <w:rFonts w:ascii="Cambria" w:hAnsi="Cambria" w:cs="Calibri"/>
                <w:color w:val="auto"/>
                <w:sz w:val="23"/>
                <w:szCs w:val="23"/>
                <w:lang w:val="en-IE"/>
              </w:rPr>
              <w:t xml:space="preserve">must be </w:t>
            </w:r>
            <w:r w:rsidRPr="00D141AD">
              <w:rPr>
                <w:rFonts w:ascii="Cambria" w:hAnsi="Cambria" w:cs="Calibri"/>
                <w:color w:val="auto"/>
                <w:sz w:val="23"/>
                <w:szCs w:val="23"/>
                <w:lang w:val="en-IE"/>
              </w:rPr>
              <w:t>submitted to The Wheel.</w:t>
            </w:r>
          </w:p>
          <w:p w14:paraId="680779CB" w14:textId="77777777" w:rsidR="00F0259D" w:rsidRPr="00D141AD" w:rsidRDefault="00F0259D" w:rsidP="00252239">
            <w:pPr>
              <w:pStyle w:val="NormalWeb"/>
              <w:rPr>
                <w:rFonts w:ascii="Cambria" w:hAnsi="Cambria" w:cs="Calibri"/>
                <w:color w:val="auto"/>
                <w:sz w:val="23"/>
                <w:szCs w:val="23"/>
                <w:lang w:val="en-IE"/>
              </w:rPr>
            </w:pPr>
          </w:p>
        </w:tc>
      </w:tr>
    </w:tbl>
    <w:p w14:paraId="624BDBA2" w14:textId="77777777" w:rsidR="001F4139" w:rsidRPr="00D141AD" w:rsidRDefault="001F4139" w:rsidP="001F4139">
      <w:pPr>
        <w:rPr>
          <w:rFonts w:ascii="Cambria" w:hAnsi="Cambria" w:cs="Calibri"/>
          <w:sz w:val="23"/>
          <w:szCs w:val="23"/>
        </w:rPr>
      </w:pPr>
    </w:p>
    <w:p w14:paraId="1335BB76" w14:textId="671416BA" w:rsidR="00415672" w:rsidRPr="005D2F70" w:rsidRDefault="004142EC" w:rsidP="0ED36335">
      <w:pPr>
        <w:jc w:val="center"/>
        <w:rPr>
          <w:rFonts w:ascii="Century Gothic" w:hAnsi="Century Gothic" w:cs="Calibri"/>
          <w:b/>
          <w:bCs/>
          <w:color w:val="auto"/>
          <w:spacing w:val="10"/>
          <w:kern w:val="0"/>
          <w:sz w:val="28"/>
          <w:szCs w:val="28"/>
          <w:lang w:val="en-US" w:eastAsia="en-US"/>
        </w:rPr>
      </w:pPr>
      <w:r w:rsidRPr="00F80D0F">
        <w:rPr>
          <w:rFonts w:ascii="Cambria" w:hAnsi="Cambria" w:cs="Calibri"/>
          <w:sz w:val="23"/>
          <w:szCs w:val="23"/>
        </w:rPr>
        <w:br w:type="page"/>
      </w:r>
      <w:r w:rsidR="078530D7" w:rsidRPr="005D2F70">
        <w:rPr>
          <w:rFonts w:ascii="Century Gothic" w:hAnsi="Century Gothic" w:cs="Calibri"/>
          <w:b/>
          <w:bCs/>
          <w:color w:val="auto"/>
          <w:spacing w:val="10"/>
          <w:kern w:val="0"/>
          <w:sz w:val="28"/>
          <w:szCs w:val="28"/>
          <w:lang w:val="en-US" w:eastAsia="en-US"/>
        </w:rPr>
        <w:lastRenderedPageBreak/>
        <w:t>T</w:t>
      </w:r>
      <w:r w:rsidR="05B70043" w:rsidRPr="005D2F70">
        <w:rPr>
          <w:rFonts w:ascii="Century Gothic" w:hAnsi="Century Gothic" w:cs="Calibri"/>
          <w:b/>
          <w:bCs/>
          <w:color w:val="auto"/>
          <w:spacing w:val="10"/>
          <w:kern w:val="0"/>
          <w:sz w:val="28"/>
          <w:szCs w:val="28"/>
          <w:lang w:val="en-US" w:eastAsia="en-US"/>
        </w:rPr>
        <w:t xml:space="preserve">RAINING LINKS APPLICATION FORM </w:t>
      </w:r>
      <w:r w:rsidR="62F17672" w:rsidRPr="005D2F70">
        <w:rPr>
          <w:rFonts w:ascii="Century Gothic" w:hAnsi="Century Gothic" w:cs="Calibri"/>
          <w:b/>
          <w:bCs/>
          <w:color w:val="auto"/>
          <w:spacing w:val="10"/>
          <w:kern w:val="0"/>
          <w:sz w:val="28"/>
          <w:szCs w:val="28"/>
          <w:lang w:val="en-US" w:eastAsia="en-US"/>
        </w:rPr>
        <w:t>2020 - 202</w:t>
      </w:r>
      <w:r w:rsidR="74AC3A30" w:rsidRPr="005D2F70">
        <w:rPr>
          <w:rFonts w:ascii="Century Gothic" w:hAnsi="Century Gothic" w:cs="Calibri"/>
          <w:b/>
          <w:bCs/>
          <w:color w:val="auto"/>
          <w:spacing w:val="10"/>
          <w:kern w:val="0"/>
          <w:sz w:val="28"/>
          <w:szCs w:val="28"/>
          <w:lang w:val="en-US" w:eastAsia="en-US"/>
        </w:rPr>
        <w:t>2</w:t>
      </w:r>
    </w:p>
    <w:p w14:paraId="0F654DAD" w14:textId="77777777" w:rsidR="00415672" w:rsidRPr="000246E8" w:rsidRDefault="00415672" w:rsidP="00415672">
      <w:pPr>
        <w:suppressAutoHyphens w:val="0"/>
        <w:rPr>
          <w:rFonts w:ascii="Cambria" w:hAnsi="Cambria" w:cs="Calibri"/>
          <w:color w:val="auto"/>
          <w:kern w:val="0"/>
          <w:sz w:val="23"/>
          <w:szCs w:val="23"/>
          <w:lang w:eastAsia="en-US"/>
        </w:rPr>
      </w:pPr>
    </w:p>
    <w:p w14:paraId="3C6194FA" w14:textId="5346D844" w:rsidR="00415672" w:rsidRPr="005D2F70" w:rsidRDefault="05B70043" w:rsidP="006C2FF2">
      <w:pPr>
        <w:suppressAutoHyphens w:val="0"/>
        <w:spacing w:before="240" w:line="276" w:lineRule="auto"/>
        <w:jc w:val="both"/>
        <w:rPr>
          <w:rFonts w:ascii="Cambria" w:hAnsi="Cambria" w:cs="Calibri"/>
          <w:color w:val="auto"/>
          <w:spacing w:val="10"/>
          <w:kern w:val="0"/>
          <w:sz w:val="23"/>
          <w:szCs w:val="23"/>
          <w:lang w:val="en-US" w:eastAsia="en-US"/>
        </w:rPr>
      </w:pPr>
      <w:r w:rsidRPr="005D2F70">
        <w:rPr>
          <w:rFonts w:ascii="Cambria" w:hAnsi="Cambria" w:cs="Calibri"/>
          <w:color w:val="auto"/>
          <w:spacing w:val="10"/>
          <w:kern w:val="0"/>
          <w:sz w:val="23"/>
          <w:szCs w:val="23"/>
          <w:lang w:val="en-US" w:eastAsia="en-US"/>
        </w:rPr>
        <w:t>It is strongly recommended that any group planning to apply read the ‘Guidelines’</w:t>
      </w:r>
      <w:r w:rsidR="4B709392" w:rsidRPr="005D2F70">
        <w:rPr>
          <w:rFonts w:ascii="Cambria" w:hAnsi="Cambria" w:cs="Calibri"/>
          <w:color w:val="auto"/>
          <w:spacing w:val="10"/>
          <w:kern w:val="0"/>
          <w:sz w:val="23"/>
          <w:szCs w:val="23"/>
          <w:lang w:val="en-US" w:eastAsia="en-US"/>
        </w:rPr>
        <w:t xml:space="preserve"> </w:t>
      </w:r>
      <w:r w:rsidR="5F258C79" w:rsidRPr="005D2F70">
        <w:rPr>
          <w:rFonts w:ascii="Cambria" w:hAnsi="Cambria" w:cs="Calibri"/>
          <w:color w:val="auto"/>
          <w:spacing w:val="10"/>
          <w:kern w:val="0"/>
          <w:sz w:val="23"/>
          <w:szCs w:val="23"/>
          <w:lang w:val="en-US" w:eastAsia="en-US"/>
        </w:rPr>
        <w:t xml:space="preserve">(page </w:t>
      </w:r>
      <w:r w:rsidR="2AA899FE" w:rsidRPr="005D2F70">
        <w:rPr>
          <w:rFonts w:ascii="Cambria" w:hAnsi="Cambria" w:cs="Calibri"/>
          <w:color w:val="auto"/>
          <w:spacing w:val="10"/>
          <w:kern w:val="0"/>
          <w:sz w:val="23"/>
          <w:szCs w:val="23"/>
          <w:lang w:val="en-US" w:eastAsia="en-US"/>
        </w:rPr>
        <w:t>3</w:t>
      </w:r>
      <w:r w:rsidR="6E70AE41" w:rsidRPr="005D2F70">
        <w:rPr>
          <w:rFonts w:ascii="Cambria" w:hAnsi="Cambria" w:cs="Calibri"/>
          <w:color w:val="auto"/>
          <w:spacing w:val="10"/>
          <w:kern w:val="0"/>
          <w:sz w:val="23"/>
          <w:szCs w:val="23"/>
          <w:lang w:val="en-US" w:eastAsia="en-US"/>
        </w:rPr>
        <w:t>3</w:t>
      </w:r>
      <w:r w:rsidR="5F258C79" w:rsidRPr="005D2F70">
        <w:rPr>
          <w:rFonts w:ascii="Cambria" w:hAnsi="Cambria" w:cs="Calibri"/>
          <w:color w:val="auto"/>
          <w:spacing w:val="10"/>
          <w:kern w:val="0"/>
          <w:sz w:val="23"/>
          <w:szCs w:val="23"/>
          <w:lang w:val="en-US" w:eastAsia="en-US"/>
        </w:rPr>
        <w:t>)</w:t>
      </w:r>
      <w:r w:rsidRPr="005D2F70">
        <w:rPr>
          <w:rFonts w:ascii="Cambria" w:hAnsi="Cambria" w:cs="Calibri"/>
          <w:color w:val="auto"/>
          <w:spacing w:val="10"/>
          <w:kern w:val="0"/>
          <w:sz w:val="23"/>
          <w:szCs w:val="23"/>
          <w:lang w:val="en-US" w:eastAsia="en-US"/>
        </w:rPr>
        <w:t xml:space="preserve"> for this application form and the full application pack as they contain the necessary information to complete the application. Please also refer to </w:t>
      </w:r>
      <w:hyperlink r:id="rId19" w:history="1">
        <w:r w:rsidRPr="005D2F70">
          <w:rPr>
            <w:rFonts w:ascii="Cambria" w:hAnsi="Cambria" w:cs="Calibri"/>
            <w:color w:val="0000FF"/>
            <w:kern w:val="0"/>
            <w:sz w:val="23"/>
            <w:szCs w:val="23"/>
            <w:u w:val="single"/>
            <w:lang w:eastAsia="en-US"/>
          </w:rPr>
          <w:t>www.wheel.ie/traininglinks</w:t>
        </w:r>
      </w:hyperlink>
      <w:r w:rsidRPr="005D2F70">
        <w:rPr>
          <w:rFonts w:ascii="Cambria" w:hAnsi="Cambria" w:cs="Calibri"/>
          <w:color w:val="auto"/>
          <w:kern w:val="0"/>
          <w:sz w:val="23"/>
          <w:szCs w:val="23"/>
          <w:lang w:val="en-US"/>
        </w:rPr>
        <w:t xml:space="preserve"> </w:t>
      </w:r>
      <w:r w:rsidRPr="005D2F70">
        <w:rPr>
          <w:rFonts w:ascii="Cambria" w:hAnsi="Cambria" w:cs="Calibri"/>
          <w:color w:val="auto"/>
          <w:spacing w:val="10"/>
          <w:kern w:val="0"/>
          <w:sz w:val="23"/>
          <w:szCs w:val="23"/>
          <w:lang w:val="en-US" w:eastAsia="en-US"/>
        </w:rPr>
        <w:t xml:space="preserve">for necessary further information.  </w:t>
      </w:r>
    </w:p>
    <w:p w14:paraId="54A13862" w14:textId="77777777" w:rsidR="00415672" w:rsidRPr="005D2F70" w:rsidRDefault="00415672" w:rsidP="006C2FF2">
      <w:pPr>
        <w:suppressAutoHyphens w:val="0"/>
        <w:spacing w:before="240" w:line="276" w:lineRule="auto"/>
        <w:jc w:val="both"/>
        <w:rPr>
          <w:rFonts w:ascii="Cambria" w:hAnsi="Cambria" w:cs="Calibri"/>
          <w:color w:val="auto"/>
          <w:spacing w:val="10"/>
          <w:kern w:val="0"/>
          <w:sz w:val="23"/>
          <w:szCs w:val="23"/>
          <w:lang w:val="en-US" w:eastAsia="en-US"/>
        </w:rPr>
      </w:pPr>
      <w:r w:rsidRPr="005D2F70">
        <w:rPr>
          <w:rFonts w:ascii="Cambria" w:hAnsi="Cambria" w:cs="Calibri"/>
          <w:color w:val="auto"/>
          <w:spacing w:val="10"/>
          <w:kern w:val="0"/>
          <w:sz w:val="23"/>
          <w:szCs w:val="23"/>
          <w:lang w:val="en-US" w:eastAsia="en-US"/>
        </w:rPr>
        <w:t xml:space="preserve">Contact Bridie </w:t>
      </w:r>
      <w:r w:rsidR="00A652F8" w:rsidRPr="005D2F70">
        <w:rPr>
          <w:rFonts w:ascii="Cambria" w:hAnsi="Cambria" w:cs="Calibri"/>
          <w:color w:val="auto"/>
          <w:spacing w:val="10"/>
          <w:kern w:val="0"/>
          <w:sz w:val="23"/>
          <w:szCs w:val="23"/>
          <w:lang w:val="en-US" w:eastAsia="en-US"/>
        </w:rPr>
        <w:t xml:space="preserve">Corrigan </w:t>
      </w:r>
      <w:r w:rsidRPr="005D2F70">
        <w:rPr>
          <w:rFonts w:ascii="Cambria" w:hAnsi="Cambria" w:cs="Calibri"/>
          <w:color w:val="auto"/>
          <w:spacing w:val="10"/>
          <w:kern w:val="0"/>
          <w:sz w:val="23"/>
          <w:szCs w:val="23"/>
          <w:lang w:val="en-US" w:eastAsia="en-US"/>
        </w:rPr>
        <w:t xml:space="preserve">Matthews at </w:t>
      </w:r>
      <w:hyperlink r:id="rId20" w:history="1">
        <w:r w:rsidRPr="005D2F70">
          <w:rPr>
            <w:rFonts w:ascii="Cambria" w:hAnsi="Cambria" w:cs="Calibri"/>
            <w:color w:val="0000FF"/>
            <w:kern w:val="0"/>
            <w:sz w:val="23"/>
            <w:szCs w:val="23"/>
            <w:u w:val="single"/>
            <w:lang w:eastAsia="en-US"/>
          </w:rPr>
          <w:t>bridie@wheel.ie</w:t>
        </w:r>
      </w:hyperlink>
      <w:r w:rsidRPr="005D2F70">
        <w:rPr>
          <w:rFonts w:ascii="Cambria" w:hAnsi="Cambria" w:cs="Calibri"/>
          <w:color w:val="auto"/>
          <w:spacing w:val="10"/>
          <w:kern w:val="0"/>
          <w:sz w:val="23"/>
          <w:szCs w:val="23"/>
          <w:lang w:val="en-US" w:eastAsia="en-US"/>
        </w:rPr>
        <w:t xml:space="preserve"> for more information. </w:t>
      </w:r>
    </w:p>
    <w:p w14:paraId="4C22150F" w14:textId="77777777" w:rsidR="00415672" w:rsidRPr="005D2F70" w:rsidRDefault="00415672" w:rsidP="006C2FF2">
      <w:pPr>
        <w:suppressAutoHyphens w:val="0"/>
        <w:spacing w:before="240" w:line="276" w:lineRule="auto"/>
        <w:jc w:val="both"/>
        <w:rPr>
          <w:rFonts w:ascii="Cambria" w:hAnsi="Cambria" w:cs="Calibri"/>
          <w:color w:val="auto"/>
          <w:spacing w:val="10"/>
          <w:kern w:val="0"/>
          <w:sz w:val="23"/>
          <w:szCs w:val="23"/>
          <w:lang w:val="en-US" w:eastAsia="en-US"/>
        </w:rPr>
      </w:pPr>
      <w:r w:rsidRPr="005D2F70">
        <w:rPr>
          <w:rFonts w:ascii="Cambria" w:hAnsi="Cambria" w:cs="Calibri"/>
          <w:color w:val="auto"/>
          <w:spacing w:val="10"/>
          <w:kern w:val="0"/>
          <w:sz w:val="23"/>
          <w:szCs w:val="23"/>
          <w:lang w:val="en-US" w:eastAsia="en-US"/>
        </w:rPr>
        <w:t>Please fill in this form using Word software and add any additional lines as necessary (within reason).</w:t>
      </w:r>
    </w:p>
    <w:p w14:paraId="4759E864" w14:textId="77777777" w:rsidR="00415672" w:rsidRPr="00F80D0F" w:rsidRDefault="00415672" w:rsidP="00C1727E">
      <w:pPr>
        <w:suppressAutoHyphens w:val="0"/>
        <w:spacing w:line="276" w:lineRule="auto"/>
        <w:jc w:val="center"/>
        <w:rPr>
          <w:rFonts w:ascii="Cambria" w:hAnsi="Cambria" w:cs="Calibri"/>
          <w:b/>
          <w:color w:val="auto"/>
          <w:kern w:val="0"/>
          <w:sz w:val="23"/>
          <w:szCs w:val="23"/>
          <w:lang w:eastAsia="en-US"/>
        </w:rPr>
      </w:pPr>
    </w:p>
    <w:p w14:paraId="5F3530AC" w14:textId="77777777" w:rsidR="00415672" w:rsidRPr="00C1727E" w:rsidRDefault="00415672" w:rsidP="00C1727E">
      <w:pPr>
        <w:suppressAutoHyphens w:val="0"/>
        <w:spacing w:line="276" w:lineRule="auto"/>
        <w:jc w:val="center"/>
        <w:rPr>
          <w:rFonts w:ascii="Cambria" w:hAnsi="Cambria" w:cs="Calibri"/>
          <w:b/>
          <w:color w:val="auto"/>
          <w:kern w:val="0"/>
          <w:sz w:val="28"/>
          <w:szCs w:val="28"/>
          <w:lang w:eastAsia="en-US"/>
        </w:rPr>
      </w:pPr>
      <w:r w:rsidRPr="00C1727E">
        <w:rPr>
          <w:rFonts w:ascii="Cambria" w:hAnsi="Cambria" w:cs="Calibri"/>
          <w:b/>
          <w:color w:val="auto"/>
          <w:kern w:val="0"/>
          <w:sz w:val="28"/>
          <w:szCs w:val="28"/>
          <w:lang w:eastAsia="en-US"/>
        </w:rPr>
        <w:t>SECTION A – ORGANISATIONAL DETAILS</w:t>
      </w:r>
    </w:p>
    <w:p w14:paraId="0CD426A2" w14:textId="77777777" w:rsidR="00415672" w:rsidRPr="00F80D0F" w:rsidRDefault="00415672" w:rsidP="00C1727E">
      <w:pPr>
        <w:suppressAutoHyphens w:val="0"/>
        <w:spacing w:line="276" w:lineRule="auto"/>
        <w:rPr>
          <w:rFonts w:ascii="Cambria" w:hAnsi="Cambria" w:cs="Calibri"/>
          <w:b/>
          <w:color w:val="auto"/>
          <w:kern w:val="0"/>
          <w:sz w:val="23"/>
          <w:szCs w:val="23"/>
          <w:lang w:eastAsia="en-US"/>
        </w:rPr>
      </w:pPr>
    </w:p>
    <w:p w14:paraId="0CE4AEB3" w14:textId="77777777" w:rsidR="005C7FB3" w:rsidRDefault="00415672" w:rsidP="006C2FF2">
      <w:pPr>
        <w:suppressAutoHyphens w:val="0"/>
        <w:spacing w:before="240" w:line="276" w:lineRule="auto"/>
        <w:jc w:val="both"/>
        <w:rPr>
          <w:rFonts w:ascii="Cambria" w:hAnsi="Cambria" w:cs="Calibri"/>
          <w:color w:val="auto"/>
          <w:kern w:val="0"/>
          <w:sz w:val="23"/>
          <w:szCs w:val="23"/>
          <w:lang w:eastAsia="en-US"/>
        </w:rPr>
      </w:pPr>
      <w:r w:rsidRPr="00F80D0F">
        <w:rPr>
          <w:rFonts w:ascii="Cambria" w:hAnsi="Cambria" w:cs="Calibri"/>
          <w:b/>
          <w:color w:val="auto"/>
          <w:kern w:val="0"/>
          <w:sz w:val="23"/>
          <w:szCs w:val="23"/>
          <w:lang w:eastAsia="en-US"/>
        </w:rPr>
        <w:t xml:space="preserve">Section A.1 Lead Organisation Details </w:t>
      </w:r>
    </w:p>
    <w:p w14:paraId="41DACC86" w14:textId="116DCFCB" w:rsidR="00415672" w:rsidRPr="00F80D0F" w:rsidRDefault="00415672" w:rsidP="006C2FF2">
      <w:pPr>
        <w:suppressAutoHyphens w:val="0"/>
        <w:spacing w:before="240" w:line="276" w:lineRule="auto"/>
        <w:jc w:val="both"/>
        <w:rPr>
          <w:rFonts w:ascii="Cambria" w:hAnsi="Cambria" w:cs="Calibri"/>
          <w:color w:val="auto"/>
          <w:kern w:val="0"/>
          <w:sz w:val="23"/>
          <w:szCs w:val="23"/>
          <w:lang w:eastAsia="en-US"/>
        </w:rPr>
      </w:pPr>
      <w:r w:rsidRPr="00F80D0F">
        <w:rPr>
          <w:rFonts w:ascii="Cambria" w:hAnsi="Cambria" w:cs="Calibri"/>
          <w:color w:val="auto"/>
          <w:kern w:val="0"/>
          <w:sz w:val="23"/>
          <w:szCs w:val="23"/>
          <w:lang w:val="en-US" w:eastAsia="en-US"/>
        </w:rPr>
        <w:t xml:space="preserve">The Lead Organisation is the main applicant for the Training Links funding.  It will have overall responsibility for meeting the Training Links </w:t>
      </w:r>
      <w:r w:rsidR="00891038">
        <w:rPr>
          <w:rFonts w:ascii="Cambria" w:hAnsi="Cambria" w:cs="Calibri"/>
          <w:color w:val="auto"/>
          <w:kern w:val="0"/>
          <w:sz w:val="23"/>
          <w:szCs w:val="23"/>
          <w:lang w:val="en-US" w:eastAsia="en-US"/>
        </w:rPr>
        <w:t>n</w:t>
      </w:r>
      <w:r w:rsidRPr="00F80D0F">
        <w:rPr>
          <w:rFonts w:ascii="Cambria" w:hAnsi="Cambria" w:cs="Calibri"/>
          <w:color w:val="auto"/>
          <w:kern w:val="0"/>
          <w:sz w:val="23"/>
          <w:szCs w:val="23"/>
          <w:lang w:val="en-US" w:eastAsia="en-US"/>
        </w:rPr>
        <w:t>etwork objectives, co-ordination of network activities for the member organisations listed in the application document, monitoring of progress and targets, and evaluation of all training delivered.  It also holds accountability for all funding received and associated reporting to The Wheel.</w:t>
      </w:r>
    </w:p>
    <w:p w14:paraId="01E508F3" w14:textId="2D4407F9" w:rsidR="00415672" w:rsidRPr="00F80D0F" w:rsidRDefault="00415672" w:rsidP="000246E8">
      <w:pPr>
        <w:suppressAutoHyphens w:val="0"/>
        <w:spacing w:line="276" w:lineRule="auto"/>
        <w:rPr>
          <w:rFonts w:ascii="Cambria" w:hAnsi="Cambria" w:cs="Calibri"/>
          <w:color w:val="auto"/>
          <w:kern w:val="0"/>
          <w:sz w:val="23"/>
          <w:szCs w:val="23"/>
          <w:lang w:eastAsia="en-US"/>
        </w:rPr>
      </w:pPr>
    </w:p>
    <w:p w14:paraId="4A9504B4" w14:textId="7FA3FB35" w:rsidR="00415672" w:rsidRDefault="00415672" w:rsidP="00C1727E">
      <w:pPr>
        <w:suppressAutoHyphens w:val="0"/>
        <w:spacing w:line="276" w:lineRule="auto"/>
        <w:rPr>
          <w:rFonts w:ascii="Cambria" w:hAnsi="Cambria" w:cs="Calibri"/>
          <w:color w:val="auto"/>
          <w:kern w:val="0"/>
          <w:sz w:val="23"/>
          <w:szCs w:val="23"/>
          <w:lang w:eastAsia="en-US"/>
        </w:rPr>
      </w:pPr>
      <w:r w:rsidRPr="00F80D0F">
        <w:rPr>
          <w:rFonts w:ascii="Cambria" w:hAnsi="Cambria" w:cs="Calibri"/>
          <w:b/>
          <w:color w:val="auto"/>
          <w:kern w:val="0"/>
          <w:sz w:val="23"/>
          <w:szCs w:val="23"/>
          <w:lang w:eastAsia="en-US"/>
        </w:rPr>
        <w:t>A.1.1 Name of Lead Organisation</w:t>
      </w:r>
      <w:r w:rsidRPr="00F80D0F">
        <w:rPr>
          <w:rFonts w:ascii="Cambria" w:hAnsi="Cambria" w:cs="Calibri"/>
          <w:color w:val="auto"/>
          <w:kern w:val="0"/>
          <w:sz w:val="23"/>
          <w:szCs w:val="23"/>
          <w:lang w:eastAsia="en-US"/>
        </w:rPr>
        <w:t xml:space="preserve"> </w:t>
      </w:r>
    </w:p>
    <w:p w14:paraId="50E912BE" w14:textId="2B214F08" w:rsidR="00BD6AE2" w:rsidRDefault="00BD6AE2" w:rsidP="00C1727E">
      <w:pPr>
        <w:suppressAutoHyphens w:val="0"/>
        <w:spacing w:line="276" w:lineRule="auto"/>
        <w:rPr>
          <w:rFonts w:ascii="Cambria" w:hAnsi="Cambria" w:cs="Calibri"/>
          <w:color w:val="auto"/>
          <w:kern w:val="0"/>
          <w:sz w:val="23"/>
          <w:szCs w:val="23"/>
          <w:lang w:eastAsia="en-US"/>
        </w:rPr>
      </w:pPr>
    </w:p>
    <w:p w14:paraId="25CAB7BF" w14:textId="37E1A4FF" w:rsidR="00BD6AE2" w:rsidRPr="00F80D0F" w:rsidRDefault="00BD6AE2" w:rsidP="00415672">
      <w:pPr>
        <w:suppressAutoHyphens w:val="0"/>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92032" behindDoc="0" locked="0" layoutInCell="1" allowOverlap="1" wp14:anchorId="19E9E77C" wp14:editId="689457E9">
                <wp:simplePos x="0" y="0"/>
                <wp:positionH relativeFrom="margin">
                  <wp:posOffset>28575</wp:posOffset>
                </wp:positionH>
                <wp:positionV relativeFrom="paragraph">
                  <wp:posOffset>66040</wp:posOffset>
                </wp:positionV>
                <wp:extent cx="5495925" cy="4191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19100"/>
                        </a:xfrm>
                        <a:prstGeom prst="rect">
                          <a:avLst/>
                        </a:prstGeom>
                        <a:solidFill>
                          <a:srgbClr val="FFFFFF"/>
                        </a:solidFill>
                        <a:ln w="9525">
                          <a:solidFill>
                            <a:srgbClr val="000000"/>
                          </a:solidFill>
                          <a:miter lim="800000"/>
                          <a:headEnd/>
                          <a:tailEnd/>
                        </a:ln>
                      </wps:spPr>
                      <wps:txbx>
                        <w:txbxContent>
                          <w:p w14:paraId="6CF7F0C7" w14:textId="6598DC3E" w:rsidR="00C15051" w:rsidRPr="001E4612" w:rsidRDefault="00C15051" w:rsidP="00BD6AE2">
                            <w:pPr>
                              <w:rPr>
                                <w:rFonts w:ascii="Cambria" w:hAnsi="Cambria"/>
                                <w:sz w:val="23"/>
                                <w:szCs w:val="23"/>
                              </w:rPr>
                            </w:pPr>
                            <w:r w:rsidRPr="001E4612">
                              <w:rPr>
                                <w:rFonts w:ascii="Cambria" w:hAnsi="Cambria"/>
                                <w:sz w:val="23"/>
                                <w:szCs w:val="23"/>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9E9E77C" id="_x0000_t202" coordsize="21600,21600" o:spt="202" path="m,l,21600r21600,l21600,xe">
                <v:stroke joinstyle="miter"/>
                <v:path gradientshapeok="t" o:connecttype="rect"/>
              </v:shapetype>
              <v:shape id="Text Box 2" o:spid="_x0000_s1026" type="#_x0000_t202" style="position:absolute;margin-left:2.25pt;margin-top:5.2pt;width:432.75pt;height:3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">
                <v:textbox>
                  <w:txbxContent>
                    <w:p w14:paraId="6CF7F0C7" w14:textId="6598DC3E" w:rsidR="00C15051" w:rsidRPr="001E4612" w:rsidRDefault="00C15051" w:rsidP="00BD6AE2">
                      <w:pPr>
                        <w:rPr>
                          <w:rFonts w:ascii="Cambria" w:hAnsi="Cambria"/>
                          <w:sz w:val="23"/>
                          <w:szCs w:val="23"/>
                        </w:rPr>
                      </w:pPr>
                      <w:r w:rsidRPr="001E4612">
                        <w:rPr>
                          <w:rFonts w:ascii="Cambria" w:hAnsi="Cambria"/>
                          <w:sz w:val="23"/>
                          <w:szCs w:val="23"/>
                        </w:rPr>
                        <w:t>Name:</w:t>
                      </w:r>
                    </w:p>
                  </w:txbxContent>
                </v:textbox>
                <w10:wrap type="square" anchorx="margin"/>
              </v:shape>
            </w:pict>
          </mc:Fallback>
        </mc:AlternateContent>
      </w:r>
    </w:p>
    <w:p w14:paraId="51E25099" w14:textId="2A8BA3FF" w:rsidR="00415672" w:rsidRPr="00F80D0F" w:rsidRDefault="00415672" w:rsidP="00415672">
      <w:pPr>
        <w:suppressAutoHyphens w:val="0"/>
        <w:rPr>
          <w:rFonts w:ascii="Cambria" w:hAnsi="Cambria" w:cs="Calibri"/>
          <w:color w:val="auto"/>
          <w:kern w:val="0"/>
          <w:sz w:val="23"/>
          <w:szCs w:val="23"/>
          <w:lang w:eastAsia="en-US"/>
        </w:rPr>
      </w:pPr>
    </w:p>
    <w:p w14:paraId="42A96A1C" w14:textId="2576E22C" w:rsidR="00415672" w:rsidRPr="00F80D0F" w:rsidRDefault="00415672" w:rsidP="00415672">
      <w:pPr>
        <w:suppressAutoHyphens w:val="0"/>
        <w:rPr>
          <w:rFonts w:ascii="Cambria" w:hAnsi="Cambria" w:cs="Calibri"/>
          <w:color w:val="auto"/>
          <w:kern w:val="0"/>
          <w:sz w:val="23"/>
          <w:szCs w:val="23"/>
          <w:lang w:eastAsia="en-US"/>
        </w:rPr>
      </w:pPr>
    </w:p>
    <w:p w14:paraId="2CFCC366" w14:textId="4A1F3F02" w:rsidR="00BD6AE2" w:rsidRDefault="001E4612" w:rsidP="00415672">
      <w:pPr>
        <w:suppressAutoHyphens w:val="0"/>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94080" behindDoc="0" locked="0" layoutInCell="1" allowOverlap="1" wp14:anchorId="7C84861D" wp14:editId="484F5500">
                <wp:simplePos x="0" y="0"/>
                <wp:positionH relativeFrom="margin">
                  <wp:posOffset>28575</wp:posOffset>
                </wp:positionH>
                <wp:positionV relativeFrom="paragraph">
                  <wp:posOffset>142875</wp:posOffset>
                </wp:positionV>
                <wp:extent cx="5495925" cy="12954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295400"/>
                        </a:xfrm>
                        <a:prstGeom prst="rect">
                          <a:avLst/>
                        </a:prstGeom>
                        <a:solidFill>
                          <a:srgbClr val="FFFFFF"/>
                        </a:solidFill>
                        <a:ln w="9525">
                          <a:solidFill>
                            <a:srgbClr val="000000"/>
                          </a:solidFill>
                          <a:miter lim="800000"/>
                          <a:headEnd/>
                          <a:tailEnd/>
                        </a:ln>
                      </wps:spPr>
                      <wps:txbx>
                        <w:txbxContent>
                          <w:p w14:paraId="21C56A5A" w14:textId="5E7FC18A" w:rsidR="00C15051" w:rsidRPr="00F80D0F" w:rsidRDefault="00C15051" w:rsidP="00BD6AE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Address</w:t>
                            </w:r>
                            <w:r>
                              <w:rPr>
                                <w:rFonts w:ascii="Cambria" w:hAnsi="Cambria" w:cs="Calibri"/>
                                <w:color w:val="auto"/>
                                <w:kern w:val="0"/>
                                <w:sz w:val="23"/>
                                <w:szCs w:val="23"/>
                                <w:lang w:eastAsia="en-US"/>
                              </w:rPr>
                              <w:t>:</w:t>
                            </w:r>
                          </w:p>
                          <w:p w14:paraId="715687B3"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84861D" id="_x0000_s1027" type="#_x0000_t202" style="position:absolute;margin-left:2.25pt;margin-top:11.25pt;width:432.75pt;height:10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">
                <v:textbox>
                  <w:txbxContent>
                    <w:p w14:paraId="21C56A5A" w14:textId="5E7FC18A" w:rsidR="00C15051" w:rsidRPr="00F80D0F" w:rsidRDefault="00C15051" w:rsidP="00BD6AE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Address</w:t>
                      </w:r>
                      <w:r>
                        <w:rPr>
                          <w:rFonts w:ascii="Cambria" w:hAnsi="Cambria" w:cs="Calibri"/>
                          <w:color w:val="auto"/>
                          <w:kern w:val="0"/>
                          <w:sz w:val="23"/>
                          <w:szCs w:val="23"/>
                          <w:lang w:eastAsia="en-US"/>
                        </w:rPr>
                        <w:t>:</w:t>
                      </w:r>
                    </w:p>
                    <w:p w14:paraId="715687B3" w14:textId="77777777" w:rsidR="00C15051" w:rsidRDefault="00C15051" w:rsidP="00BD6AE2"/>
                  </w:txbxContent>
                </v:textbox>
                <w10:wrap type="square" anchorx="margin"/>
              </v:shape>
            </w:pict>
          </mc:Fallback>
        </mc:AlternateContent>
      </w:r>
    </w:p>
    <w:p w14:paraId="0C0DC14F" w14:textId="18702FCE" w:rsidR="00BD6AE2" w:rsidRDefault="00BD6AE2" w:rsidP="00415672">
      <w:pPr>
        <w:suppressAutoHyphens w:val="0"/>
        <w:rPr>
          <w:rFonts w:ascii="Cambria" w:hAnsi="Cambria" w:cs="Calibri"/>
          <w:color w:val="auto"/>
          <w:kern w:val="0"/>
          <w:sz w:val="23"/>
          <w:szCs w:val="23"/>
          <w:lang w:eastAsia="en-US"/>
        </w:rPr>
      </w:pPr>
    </w:p>
    <w:p w14:paraId="33CC0625" w14:textId="77777777" w:rsidR="00BD6AE2" w:rsidRDefault="00BD6AE2" w:rsidP="00415672">
      <w:pPr>
        <w:suppressAutoHyphens w:val="0"/>
        <w:rPr>
          <w:rFonts w:ascii="Cambria" w:hAnsi="Cambria" w:cs="Calibri"/>
          <w:color w:val="auto"/>
          <w:kern w:val="0"/>
          <w:sz w:val="23"/>
          <w:szCs w:val="23"/>
          <w:lang w:eastAsia="en-US"/>
        </w:rPr>
      </w:pPr>
    </w:p>
    <w:p w14:paraId="6CF0B60A" w14:textId="77777777" w:rsidR="00BD6AE2" w:rsidRDefault="00BD6AE2" w:rsidP="00415672">
      <w:pPr>
        <w:suppressAutoHyphens w:val="0"/>
        <w:rPr>
          <w:rFonts w:ascii="Cambria" w:hAnsi="Cambria" w:cs="Calibri"/>
          <w:color w:val="auto"/>
          <w:kern w:val="0"/>
          <w:sz w:val="23"/>
          <w:szCs w:val="23"/>
          <w:lang w:eastAsia="en-US"/>
        </w:rPr>
      </w:pPr>
    </w:p>
    <w:p w14:paraId="1CF04BCA" w14:textId="77777777" w:rsidR="00BD6AE2" w:rsidRDefault="00BD6AE2" w:rsidP="00415672">
      <w:pPr>
        <w:suppressAutoHyphens w:val="0"/>
        <w:rPr>
          <w:rFonts w:ascii="Cambria" w:hAnsi="Cambria" w:cs="Calibri"/>
          <w:color w:val="auto"/>
          <w:kern w:val="0"/>
          <w:sz w:val="23"/>
          <w:szCs w:val="23"/>
          <w:lang w:eastAsia="en-US"/>
        </w:rPr>
      </w:pPr>
    </w:p>
    <w:p w14:paraId="70981999" w14:textId="2DDCF9E0" w:rsidR="00BD6AE2" w:rsidRDefault="00BD6AE2" w:rsidP="00415672">
      <w:pPr>
        <w:suppressAutoHyphens w:val="0"/>
        <w:rPr>
          <w:rFonts w:ascii="Cambria" w:hAnsi="Cambria" w:cs="Calibri"/>
          <w:color w:val="auto"/>
          <w:kern w:val="0"/>
          <w:sz w:val="23"/>
          <w:szCs w:val="23"/>
          <w:lang w:eastAsia="en-US"/>
        </w:rPr>
      </w:pPr>
    </w:p>
    <w:p w14:paraId="2474D449" w14:textId="3EB57EE2" w:rsidR="00BD6AE2" w:rsidRDefault="00BD6AE2" w:rsidP="00415672">
      <w:pPr>
        <w:suppressAutoHyphens w:val="0"/>
        <w:rPr>
          <w:rFonts w:ascii="Cambria" w:hAnsi="Cambria" w:cs="Calibri"/>
          <w:color w:val="auto"/>
          <w:kern w:val="0"/>
          <w:sz w:val="23"/>
          <w:szCs w:val="23"/>
          <w:lang w:eastAsia="en-US"/>
        </w:rPr>
      </w:pPr>
    </w:p>
    <w:p w14:paraId="02564682" w14:textId="3EE76D2D" w:rsidR="00BD6AE2" w:rsidRDefault="00BD6AE2" w:rsidP="00415672">
      <w:pPr>
        <w:suppressAutoHyphens w:val="0"/>
        <w:rPr>
          <w:rFonts w:ascii="Cambria" w:hAnsi="Cambria" w:cs="Calibri"/>
          <w:color w:val="auto"/>
          <w:kern w:val="0"/>
          <w:sz w:val="23"/>
          <w:szCs w:val="23"/>
          <w:lang w:eastAsia="en-US"/>
        </w:rPr>
      </w:pPr>
    </w:p>
    <w:p w14:paraId="001FBFA9" w14:textId="090F51B3" w:rsidR="00BD6AE2" w:rsidRDefault="00BD6AE2" w:rsidP="00415672">
      <w:pPr>
        <w:suppressAutoHyphens w:val="0"/>
        <w:rPr>
          <w:rFonts w:ascii="Cambria" w:hAnsi="Cambria" w:cs="Calibri"/>
          <w:color w:val="auto"/>
          <w:kern w:val="0"/>
          <w:sz w:val="23"/>
          <w:szCs w:val="23"/>
          <w:lang w:eastAsia="en-US"/>
        </w:rPr>
      </w:pPr>
    </w:p>
    <w:p w14:paraId="27A7181E" w14:textId="53D16EE1" w:rsidR="00BD6AE2" w:rsidRDefault="00BD6AE2" w:rsidP="00415672">
      <w:pPr>
        <w:suppressAutoHyphens w:val="0"/>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w:lastRenderedPageBreak/>
        <mc:AlternateContent>
          <mc:Choice Requires="wps">
            <w:drawing>
              <wp:anchor distT="45720" distB="45720" distL="114300" distR="114300" simplePos="0" relativeHeight="251696128" behindDoc="0" locked="0" layoutInCell="1" allowOverlap="1" wp14:anchorId="27433A77" wp14:editId="24979238">
                <wp:simplePos x="0" y="0"/>
                <wp:positionH relativeFrom="margin">
                  <wp:align>left</wp:align>
                </wp:positionH>
                <wp:positionV relativeFrom="paragraph">
                  <wp:posOffset>71120</wp:posOffset>
                </wp:positionV>
                <wp:extent cx="5553075" cy="9144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914400"/>
                        </a:xfrm>
                        <a:prstGeom prst="rect">
                          <a:avLst/>
                        </a:prstGeom>
                        <a:solidFill>
                          <a:srgbClr val="FFFFFF"/>
                        </a:solidFill>
                        <a:ln w="9525">
                          <a:solidFill>
                            <a:srgbClr val="000000"/>
                          </a:solidFill>
                          <a:miter lim="800000"/>
                          <a:headEnd/>
                          <a:tailEnd/>
                        </a:ln>
                      </wps:spPr>
                      <wps:txbx>
                        <w:txbxContent>
                          <w:p w14:paraId="6FE8A0E3" w14:textId="63E3462A" w:rsidR="00C15051" w:rsidRDefault="00C15051" w:rsidP="00BD6AE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 xml:space="preserve">Telephone </w:t>
                            </w:r>
                            <w:r>
                              <w:rPr>
                                <w:rFonts w:ascii="Cambria" w:hAnsi="Cambria" w:cs="Calibri"/>
                                <w:color w:val="auto"/>
                                <w:kern w:val="0"/>
                                <w:sz w:val="23"/>
                                <w:szCs w:val="23"/>
                                <w:lang w:eastAsia="en-US"/>
                              </w:rPr>
                              <w:t>Contact N</w:t>
                            </w:r>
                            <w:r w:rsidRPr="00F80D0F">
                              <w:rPr>
                                <w:rFonts w:ascii="Cambria" w:hAnsi="Cambria" w:cs="Calibri"/>
                                <w:color w:val="auto"/>
                                <w:kern w:val="0"/>
                                <w:sz w:val="23"/>
                                <w:szCs w:val="23"/>
                                <w:lang w:eastAsia="en-US"/>
                              </w:rPr>
                              <w:t>umber:</w:t>
                            </w:r>
                            <w:r w:rsidRPr="00F80D0F">
                              <w:rPr>
                                <w:rFonts w:ascii="Cambria" w:hAnsi="Cambria" w:cs="Calibri"/>
                                <w:color w:val="auto"/>
                                <w:kern w:val="0"/>
                                <w:sz w:val="23"/>
                                <w:szCs w:val="23"/>
                                <w:lang w:eastAsia="en-US"/>
                              </w:rPr>
                              <w:tab/>
                            </w:r>
                          </w:p>
                          <w:p w14:paraId="79877902" w14:textId="77777777" w:rsidR="00C15051" w:rsidRDefault="00C15051" w:rsidP="00BD6AE2">
                            <w:pPr>
                              <w:suppressAutoHyphens w:val="0"/>
                              <w:rPr>
                                <w:rFonts w:ascii="Cambria" w:hAnsi="Cambria" w:cs="Calibri"/>
                                <w:color w:val="auto"/>
                                <w:kern w:val="0"/>
                                <w:sz w:val="23"/>
                                <w:szCs w:val="23"/>
                                <w:lang w:eastAsia="en-US"/>
                              </w:rPr>
                            </w:pPr>
                            <w:r>
                              <w:rPr>
                                <w:rFonts w:ascii="Cambria" w:hAnsi="Cambria" w:cs="Calibri"/>
                                <w:color w:val="auto"/>
                                <w:kern w:val="0"/>
                                <w:sz w:val="23"/>
                                <w:szCs w:val="23"/>
                                <w:lang w:eastAsia="en-US"/>
                              </w:rPr>
                              <w:t>Mobile Contact Number:</w:t>
                            </w:r>
                          </w:p>
                          <w:p w14:paraId="29764184" w14:textId="49A629BA" w:rsidR="00C15051" w:rsidRPr="00F80D0F" w:rsidRDefault="00C15051" w:rsidP="00BD6AE2">
                            <w:pPr>
                              <w:suppressAutoHyphens w:val="0"/>
                              <w:rPr>
                                <w:rFonts w:ascii="Cambria" w:hAnsi="Cambria" w:cs="Calibri"/>
                                <w:color w:val="auto"/>
                                <w:kern w:val="0"/>
                                <w:sz w:val="23"/>
                                <w:szCs w:val="23"/>
                                <w:lang w:eastAsia="en-US"/>
                              </w:rPr>
                            </w:pPr>
                            <w:r>
                              <w:rPr>
                                <w:rFonts w:ascii="Cambria" w:hAnsi="Cambria" w:cs="Calibri"/>
                                <w:color w:val="auto"/>
                                <w:kern w:val="0"/>
                                <w:sz w:val="23"/>
                                <w:szCs w:val="23"/>
                                <w:lang w:eastAsia="en-US"/>
                              </w:rPr>
                              <w:t>E</w:t>
                            </w:r>
                            <w:r w:rsidRPr="00F80D0F">
                              <w:rPr>
                                <w:rFonts w:ascii="Cambria" w:hAnsi="Cambria" w:cs="Calibri"/>
                                <w:color w:val="auto"/>
                                <w:kern w:val="0"/>
                                <w:sz w:val="23"/>
                                <w:szCs w:val="23"/>
                                <w:lang w:eastAsia="en-US"/>
                              </w:rPr>
                              <w:t xml:space="preserve">-mail </w:t>
                            </w:r>
                            <w:r>
                              <w:rPr>
                                <w:rFonts w:ascii="Cambria" w:hAnsi="Cambria" w:cs="Calibri"/>
                                <w:color w:val="auto"/>
                                <w:kern w:val="0"/>
                                <w:sz w:val="23"/>
                                <w:szCs w:val="23"/>
                                <w:lang w:eastAsia="en-US"/>
                              </w:rPr>
                              <w:t>of Contact Person:</w:t>
                            </w:r>
                          </w:p>
                          <w:p w14:paraId="38BC2A7D" w14:textId="52BF5868" w:rsidR="00C15051" w:rsidRPr="00F80D0F" w:rsidRDefault="00C15051" w:rsidP="00BD6AE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Website</w:t>
                            </w:r>
                            <w:r>
                              <w:rPr>
                                <w:rFonts w:ascii="Cambria" w:hAnsi="Cambria" w:cs="Calibri"/>
                                <w:color w:val="auto"/>
                                <w:kern w:val="0"/>
                                <w:sz w:val="23"/>
                                <w:szCs w:val="23"/>
                                <w:lang w:eastAsia="en-US"/>
                              </w:rPr>
                              <w:t>:</w:t>
                            </w:r>
                          </w:p>
                          <w:p w14:paraId="5054FA42"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433A77" id="_x0000_s1028" type="#_x0000_t202" style="position:absolute;margin-left:0;margin-top:5.6pt;width:437.25pt;height:1in;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">
                <v:textbox>
                  <w:txbxContent>
                    <w:p w14:paraId="6FE8A0E3" w14:textId="63E3462A" w:rsidR="00C15051" w:rsidRDefault="00C15051" w:rsidP="00BD6AE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 xml:space="preserve">Telephone </w:t>
                      </w:r>
                      <w:r>
                        <w:rPr>
                          <w:rFonts w:ascii="Cambria" w:hAnsi="Cambria" w:cs="Calibri"/>
                          <w:color w:val="auto"/>
                          <w:kern w:val="0"/>
                          <w:sz w:val="23"/>
                          <w:szCs w:val="23"/>
                          <w:lang w:eastAsia="en-US"/>
                        </w:rPr>
                        <w:t>Contact N</w:t>
                      </w:r>
                      <w:r w:rsidRPr="00F80D0F">
                        <w:rPr>
                          <w:rFonts w:ascii="Cambria" w:hAnsi="Cambria" w:cs="Calibri"/>
                          <w:color w:val="auto"/>
                          <w:kern w:val="0"/>
                          <w:sz w:val="23"/>
                          <w:szCs w:val="23"/>
                          <w:lang w:eastAsia="en-US"/>
                        </w:rPr>
                        <w:t>umber:</w:t>
                      </w:r>
                      <w:r w:rsidRPr="00F80D0F">
                        <w:rPr>
                          <w:rFonts w:ascii="Cambria" w:hAnsi="Cambria" w:cs="Calibri"/>
                          <w:color w:val="auto"/>
                          <w:kern w:val="0"/>
                          <w:sz w:val="23"/>
                          <w:szCs w:val="23"/>
                          <w:lang w:eastAsia="en-US"/>
                        </w:rPr>
                        <w:tab/>
                      </w:r>
                    </w:p>
                    <w:p w14:paraId="79877902" w14:textId="77777777" w:rsidR="00C15051" w:rsidRDefault="00C15051" w:rsidP="00BD6AE2">
                      <w:pPr>
                        <w:suppressAutoHyphens w:val="0"/>
                        <w:rPr>
                          <w:rFonts w:ascii="Cambria" w:hAnsi="Cambria" w:cs="Calibri"/>
                          <w:color w:val="auto"/>
                          <w:kern w:val="0"/>
                          <w:sz w:val="23"/>
                          <w:szCs w:val="23"/>
                          <w:lang w:eastAsia="en-US"/>
                        </w:rPr>
                      </w:pPr>
                      <w:r>
                        <w:rPr>
                          <w:rFonts w:ascii="Cambria" w:hAnsi="Cambria" w:cs="Calibri"/>
                          <w:color w:val="auto"/>
                          <w:kern w:val="0"/>
                          <w:sz w:val="23"/>
                          <w:szCs w:val="23"/>
                          <w:lang w:eastAsia="en-US"/>
                        </w:rPr>
                        <w:t>Mobile Contact Number:</w:t>
                      </w:r>
                    </w:p>
                    <w:p w14:paraId="29764184" w14:textId="49A629BA" w:rsidR="00C15051" w:rsidRPr="00F80D0F" w:rsidRDefault="00C15051" w:rsidP="00BD6AE2">
                      <w:pPr>
                        <w:suppressAutoHyphens w:val="0"/>
                        <w:rPr>
                          <w:rFonts w:ascii="Cambria" w:hAnsi="Cambria" w:cs="Calibri"/>
                          <w:color w:val="auto"/>
                          <w:kern w:val="0"/>
                          <w:sz w:val="23"/>
                          <w:szCs w:val="23"/>
                          <w:lang w:eastAsia="en-US"/>
                        </w:rPr>
                      </w:pPr>
                      <w:r>
                        <w:rPr>
                          <w:rFonts w:ascii="Cambria" w:hAnsi="Cambria" w:cs="Calibri"/>
                          <w:color w:val="auto"/>
                          <w:kern w:val="0"/>
                          <w:sz w:val="23"/>
                          <w:szCs w:val="23"/>
                          <w:lang w:eastAsia="en-US"/>
                        </w:rPr>
                        <w:t>E</w:t>
                      </w:r>
                      <w:r w:rsidRPr="00F80D0F">
                        <w:rPr>
                          <w:rFonts w:ascii="Cambria" w:hAnsi="Cambria" w:cs="Calibri"/>
                          <w:color w:val="auto"/>
                          <w:kern w:val="0"/>
                          <w:sz w:val="23"/>
                          <w:szCs w:val="23"/>
                          <w:lang w:eastAsia="en-US"/>
                        </w:rPr>
                        <w:t xml:space="preserve">-mail </w:t>
                      </w:r>
                      <w:r>
                        <w:rPr>
                          <w:rFonts w:ascii="Cambria" w:hAnsi="Cambria" w:cs="Calibri"/>
                          <w:color w:val="auto"/>
                          <w:kern w:val="0"/>
                          <w:sz w:val="23"/>
                          <w:szCs w:val="23"/>
                          <w:lang w:eastAsia="en-US"/>
                        </w:rPr>
                        <w:t>of Contact Person:</w:t>
                      </w:r>
                    </w:p>
                    <w:p w14:paraId="38BC2A7D" w14:textId="52BF5868" w:rsidR="00C15051" w:rsidRPr="00F80D0F" w:rsidRDefault="00C15051" w:rsidP="00BD6AE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Website</w:t>
                      </w:r>
                      <w:r>
                        <w:rPr>
                          <w:rFonts w:ascii="Cambria" w:hAnsi="Cambria" w:cs="Calibri"/>
                          <w:color w:val="auto"/>
                          <w:kern w:val="0"/>
                          <w:sz w:val="23"/>
                          <w:szCs w:val="23"/>
                          <w:lang w:eastAsia="en-US"/>
                        </w:rPr>
                        <w:t>:</w:t>
                      </w:r>
                    </w:p>
                    <w:p w14:paraId="5054FA42" w14:textId="77777777" w:rsidR="00C15051" w:rsidRDefault="00C15051" w:rsidP="00BD6AE2"/>
                  </w:txbxContent>
                </v:textbox>
                <w10:wrap type="square" anchorx="margin"/>
              </v:shape>
            </w:pict>
          </mc:Fallback>
        </mc:AlternateContent>
      </w:r>
    </w:p>
    <w:p w14:paraId="3D25F092" w14:textId="77777777" w:rsidR="00415672" w:rsidRPr="00F80D0F" w:rsidRDefault="00415672" w:rsidP="00415672">
      <w:pPr>
        <w:suppressAutoHyphens w:val="0"/>
        <w:rPr>
          <w:rFonts w:ascii="Cambria" w:hAnsi="Cambria" w:cs="Calibri"/>
          <w:color w:val="auto"/>
          <w:kern w:val="0"/>
          <w:sz w:val="23"/>
          <w:szCs w:val="23"/>
          <w:lang w:eastAsia="en-US"/>
        </w:rPr>
      </w:pPr>
    </w:p>
    <w:p w14:paraId="738AEF5F" w14:textId="77777777" w:rsidR="00415672" w:rsidRPr="00F80D0F" w:rsidRDefault="00415672" w:rsidP="00415672">
      <w:pPr>
        <w:suppressAutoHyphens w:val="0"/>
        <w:rPr>
          <w:rFonts w:ascii="Cambria" w:hAnsi="Cambria" w:cs="Calibri"/>
          <w:b/>
          <w:color w:val="auto"/>
          <w:kern w:val="0"/>
          <w:sz w:val="23"/>
          <w:szCs w:val="23"/>
          <w:lang w:eastAsia="en-US"/>
        </w:rPr>
      </w:pPr>
    </w:p>
    <w:p w14:paraId="02D8DC0D" w14:textId="77777777" w:rsidR="00BD6AE2" w:rsidRDefault="00BD6AE2" w:rsidP="00415672">
      <w:pPr>
        <w:suppressAutoHyphens w:val="0"/>
        <w:rPr>
          <w:rFonts w:ascii="Cambria" w:hAnsi="Cambria" w:cs="Calibri"/>
          <w:b/>
          <w:color w:val="auto"/>
          <w:kern w:val="0"/>
          <w:sz w:val="23"/>
          <w:szCs w:val="23"/>
          <w:lang w:eastAsia="en-US"/>
        </w:rPr>
      </w:pPr>
    </w:p>
    <w:p w14:paraId="152072B3" w14:textId="77777777" w:rsidR="00BD6AE2" w:rsidRDefault="00BD6AE2" w:rsidP="00415672">
      <w:pPr>
        <w:suppressAutoHyphens w:val="0"/>
        <w:rPr>
          <w:rFonts w:ascii="Cambria" w:hAnsi="Cambria" w:cs="Calibri"/>
          <w:b/>
          <w:color w:val="auto"/>
          <w:kern w:val="0"/>
          <w:sz w:val="23"/>
          <w:szCs w:val="23"/>
          <w:lang w:eastAsia="en-US"/>
        </w:rPr>
      </w:pPr>
    </w:p>
    <w:p w14:paraId="6EB899E5" w14:textId="77777777" w:rsidR="00BD6AE2" w:rsidRDefault="00BD6AE2" w:rsidP="00415672">
      <w:pPr>
        <w:suppressAutoHyphens w:val="0"/>
        <w:rPr>
          <w:rFonts w:ascii="Cambria" w:hAnsi="Cambria" w:cs="Calibri"/>
          <w:b/>
          <w:color w:val="auto"/>
          <w:kern w:val="0"/>
          <w:sz w:val="23"/>
          <w:szCs w:val="23"/>
          <w:lang w:eastAsia="en-US"/>
        </w:rPr>
      </w:pPr>
    </w:p>
    <w:p w14:paraId="340E03A7" w14:textId="4609DE52" w:rsidR="00415672" w:rsidRPr="00F80D0F" w:rsidRDefault="00415672" w:rsidP="00415672">
      <w:pPr>
        <w:suppressAutoHyphens w:val="0"/>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A.1.2 Name/Job title of proposed Training Links Network Co-ordinator</w:t>
      </w:r>
    </w:p>
    <w:p w14:paraId="713C60CA" w14:textId="77777777" w:rsidR="001E4612" w:rsidRDefault="001E4612" w:rsidP="00415672">
      <w:pPr>
        <w:suppressAutoHyphens w:val="0"/>
        <w:rPr>
          <w:rFonts w:ascii="Cambria" w:hAnsi="Cambria" w:cs="Calibri"/>
          <w:color w:val="auto"/>
          <w:kern w:val="0"/>
          <w:sz w:val="23"/>
          <w:szCs w:val="23"/>
          <w:lang w:eastAsia="en-US"/>
        </w:rPr>
      </w:pPr>
    </w:p>
    <w:p w14:paraId="3904B383" w14:textId="77777777" w:rsidR="001E4612" w:rsidRPr="00F80D0F" w:rsidRDefault="001E4612" w:rsidP="001E4612">
      <w:pPr>
        <w:suppressAutoHyphens w:val="0"/>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98176" behindDoc="0" locked="0" layoutInCell="1" allowOverlap="1" wp14:anchorId="04676BBB" wp14:editId="6AD9D9F7">
                <wp:simplePos x="0" y="0"/>
                <wp:positionH relativeFrom="margin">
                  <wp:posOffset>28575</wp:posOffset>
                </wp:positionH>
                <wp:positionV relativeFrom="paragraph">
                  <wp:posOffset>67310</wp:posOffset>
                </wp:positionV>
                <wp:extent cx="5495925" cy="4953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95300"/>
                        </a:xfrm>
                        <a:prstGeom prst="rect">
                          <a:avLst/>
                        </a:prstGeom>
                        <a:solidFill>
                          <a:srgbClr val="FFFFFF"/>
                        </a:solidFill>
                        <a:ln w="9525">
                          <a:solidFill>
                            <a:srgbClr val="000000"/>
                          </a:solidFill>
                          <a:miter lim="800000"/>
                          <a:headEnd/>
                          <a:tailEnd/>
                        </a:ln>
                      </wps:spPr>
                      <wps:txbx>
                        <w:txbxContent>
                          <w:p w14:paraId="4D60BEB0" w14:textId="78929BCA" w:rsidR="00C15051" w:rsidRDefault="00C15051" w:rsidP="001E4612">
                            <w:pPr>
                              <w:rPr>
                                <w:rFonts w:ascii="Cambria" w:hAnsi="Cambria"/>
                                <w:sz w:val="23"/>
                                <w:szCs w:val="23"/>
                              </w:rPr>
                            </w:pPr>
                            <w:r w:rsidRPr="001E4612">
                              <w:rPr>
                                <w:rFonts w:ascii="Cambria" w:hAnsi="Cambria"/>
                                <w:sz w:val="23"/>
                                <w:szCs w:val="23"/>
                              </w:rPr>
                              <w:t>Name:</w:t>
                            </w:r>
                          </w:p>
                          <w:p w14:paraId="2B6F951C" w14:textId="7AC00032" w:rsidR="00C15051" w:rsidRPr="001E4612" w:rsidRDefault="00C15051" w:rsidP="001E4612">
                            <w:pPr>
                              <w:rPr>
                                <w:rFonts w:ascii="Cambria" w:hAnsi="Cambria"/>
                                <w:sz w:val="23"/>
                                <w:szCs w:val="23"/>
                              </w:rPr>
                            </w:pPr>
                            <w:r>
                              <w:rPr>
                                <w:rFonts w:ascii="Cambria" w:hAnsi="Cambria"/>
                                <w:sz w:val="23"/>
                                <w:szCs w:val="23"/>
                              </w:rP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676BBB" id="_x0000_s1029" type="#_x0000_t202" style="position:absolute;margin-left:2.25pt;margin-top:5.3pt;width:432.75pt;height:3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">
                <v:textbox>
                  <w:txbxContent>
                    <w:p w14:paraId="4D60BEB0" w14:textId="78929BCA" w:rsidR="00C15051" w:rsidRDefault="00C15051" w:rsidP="001E4612">
                      <w:pPr>
                        <w:rPr>
                          <w:rFonts w:ascii="Cambria" w:hAnsi="Cambria"/>
                          <w:sz w:val="23"/>
                          <w:szCs w:val="23"/>
                        </w:rPr>
                      </w:pPr>
                      <w:r w:rsidRPr="001E4612">
                        <w:rPr>
                          <w:rFonts w:ascii="Cambria" w:hAnsi="Cambria"/>
                          <w:sz w:val="23"/>
                          <w:szCs w:val="23"/>
                        </w:rPr>
                        <w:t>Name:</w:t>
                      </w:r>
                    </w:p>
                    <w:p w14:paraId="2B6F951C" w14:textId="7AC00032" w:rsidR="00C15051" w:rsidRPr="001E4612" w:rsidRDefault="00C15051" w:rsidP="001E4612">
                      <w:pPr>
                        <w:rPr>
                          <w:rFonts w:ascii="Cambria" w:hAnsi="Cambria"/>
                          <w:sz w:val="23"/>
                          <w:szCs w:val="23"/>
                        </w:rPr>
                      </w:pPr>
                      <w:r>
                        <w:rPr>
                          <w:rFonts w:ascii="Cambria" w:hAnsi="Cambria"/>
                          <w:sz w:val="23"/>
                          <w:szCs w:val="23"/>
                        </w:rPr>
                        <w:t>Job Title:</w:t>
                      </w:r>
                    </w:p>
                  </w:txbxContent>
                </v:textbox>
                <w10:wrap type="square" anchorx="margin"/>
              </v:shape>
            </w:pict>
          </mc:Fallback>
        </mc:AlternateContent>
      </w:r>
    </w:p>
    <w:p w14:paraId="00B724CC" w14:textId="77777777" w:rsidR="001E4612" w:rsidRDefault="001E4612" w:rsidP="00415672">
      <w:pPr>
        <w:suppressAutoHyphens w:val="0"/>
        <w:rPr>
          <w:rFonts w:ascii="Cambria" w:hAnsi="Cambria" w:cs="Calibri"/>
          <w:color w:val="auto"/>
          <w:kern w:val="0"/>
          <w:sz w:val="23"/>
          <w:szCs w:val="23"/>
          <w:lang w:eastAsia="en-US"/>
        </w:rPr>
      </w:pPr>
    </w:p>
    <w:p w14:paraId="0958AB92" w14:textId="2D49ED68" w:rsidR="001E4612" w:rsidRDefault="001E4612" w:rsidP="00415672">
      <w:pPr>
        <w:suppressAutoHyphens w:val="0"/>
        <w:rPr>
          <w:rFonts w:ascii="Cambria" w:hAnsi="Cambria" w:cs="Calibri"/>
          <w:color w:val="auto"/>
          <w:kern w:val="0"/>
          <w:sz w:val="23"/>
          <w:szCs w:val="23"/>
          <w:lang w:eastAsia="en-US"/>
        </w:rPr>
      </w:pPr>
    </w:p>
    <w:p w14:paraId="7C86B989" w14:textId="09E35EE0" w:rsidR="001E4612" w:rsidRDefault="001E4612" w:rsidP="00415672">
      <w:pPr>
        <w:suppressAutoHyphens w:val="0"/>
        <w:rPr>
          <w:rFonts w:ascii="Cambria" w:hAnsi="Cambria" w:cs="Calibri"/>
          <w:color w:val="auto"/>
          <w:kern w:val="0"/>
          <w:sz w:val="23"/>
          <w:szCs w:val="23"/>
          <w:lang w:eastAsia="en-US"/>
        </w:rPr>
      </w:pPr>
    </w:p>
    <w:p w14:paraId="3593C969" w14:textId="082571FF" w:rsidR="001E4612" w:rsidRDefault="001E4612" w:rsidP="00415672">
      <w:pPr>
        <w:suppressAutoHyphens w:val="0"/>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00224" behindDoc="0" locked="0" layoutInCell="1" allowOverlap="1" wp14:anchorId="63087DE8" wp14:editId="0A87AB1D">
                <wp:simplePos x="0" y="0"/>
                <wp:positionH relativeFrom="margin">
                  <wp:posOffset>9525</wp:posOffset>
                </wp:positionH>
                <wp:positionV relativeFrom="paragraph">
                  <wp:posOffset>7620</wp:posOffset>
                </wp:positionV>
                <wp:extent cx="5495925" cy="12954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295400"/>
                        </a:xfrm>
                        <a:prstGeom prst="rect">
                          <a:avLst/>
                        </a:prstGeom>
                        <a:solidFill>
                          <a:srgbClr val="FFFFFF"/>
                        </a:solidFill>
                        <a:ln w="9525">
                          <a:solidFill>
                            <a:srgbClr val="000000"/>
                          </a:solidFill>
                          <a:miter lim="800000"/>
                          <a:headEnd/>
                          <a:tailEnd/>
                        </a:ln>
                      </wps:spPr>
                      <wps:txbx>
                        <w:txbxContent>
                          <w:p w14:paraId="44303035" w14:textId="77777777" w:rsidR="00C15051" w:rsidRPr="00F80D0F" w:rsidRDefault="00C15051" w:rsidP="001E461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Address</w:t>
                            </w:r>
                            <w:r>
                              <w:rPr>
                                <w:rFonts w:ascii="Cambria" w:hAnsi="Cambria" w:cs="Calibri"/>
                                <w:color w:val="auto"/>
                                <w:kern w:val="0"/>
                                <w:sz w:val="23"/>
                                <w:szCs w:val="23"/>
                                <w:lang w:eastAsia="en-US"/>
                              </w:rPr>
                              <w:t>:</w:t>
                            </w:r>
                          </w:p>
                          <w:p w14:paraId="07B644FD" w14:textId="77777777" w:rsidR="00C15051" w:rsidRDefault="00C15051" w:rsidP="001E4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087DE8" id="_x0000_s1030" type="#_x0000_t202" style="position:absolute;margin-left:.75pt;margin-top:.6pt;width:432.75pt;height:10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">
                <v:textbox>
                  <w:txbxContent>
                    <w:p w14:paraId="44303035" w14:textId="77777777" w:rsidR="00C15051" w:rsidRPr="00F80D0F" w:rsidRDefault="00C15051" w:rsidP="001E461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Address</w:t>
                      </w:r>
                      <w:r>
                        <w:rPr>
                          <w:rFonts w:ascii="Cambria" w:hAnsi="Cambria" w:cs="Calibri"/>
                          <w:color w:val="auto"/>
                          <w:kern w:val="0"/>
                          <w:sz w:val="23"/>
                          <w:szCs w:val="23"/>
                          <w:lang w:eastAsia="en-US"/>
                        </w:rPr>
                        <w:t>:</w:t>
                      </w:r>
                    </w:p>
                    <w:p w14:paraId="07B644FD" w14:textId="77777777" w:rsidR="00C15051" w:rsidRDefault="00C15051" w:rsidP="001E4612"/>
                  </w:txbxContent>
                </v:textbox>
                <w10:wrap type="square" anchorx="margin"/>
              </v:shape>
            </w:pict>
          </mc:Fallback>
        </mc:AlternateContent>
      </w:r>
    </w:p>
    <w:p w14:paraId="5531F1F4" w14:textId="345CB1DB" w:rsidR="001E4612" w:rsidRDefault="001E4612" w:rsidP="00415672">
      <w:pPr>
        <w:suppressAutoHyphens w:val="0"/>
        <w:rPr>
          <w:rFonts w:ascii="Cambria" w:hAnsi="Cambria" w:cs="Calibri"/>
          <w:color w:val="auto"/>
          <w:kern w:val="0"/>
          <w:sz w:val="23"/>
          <w:szCs w:val="23"/>
          <w:lang w:eastAsia="en-US"/>
        </w:rPr>
      </w:pPr>
    </w:p>
    <w:p w14:paraId="63652D28" w14:textId="77777777" w:rsidR="001E4612" w:rsidRDefault="001E4612" w:rsidP="00415672">
      <w:pPr>
        <w:suppressAutoHyphens w:val="0"/>
        <w:rPr>
          <w:rFonts w:ascii="Cambria" w:hAnsi="Cambria" w:cs="Calibri"/>
          <w:color w:val="auto"/>
          <w:kern w:val="0"/>
          <w:sz w:val="23"/>
          <w:szCs w:val="23"/>
          <w:lang w:eastAsia="en-US"/>
        </w:rPr>
      </w:pPr>
    </w:p>
    <w:p w14:paraId="0CF1D815" w14:textId="77777777" w:rsidR="001E4612" w:rsidRDefault="001E4612" w:rsidP="00415672">
      <w:pPr>
        <w:suppressAutoHyphens w:val="0"/>
        <w:rPr>
          <w:rFonts w:ascii="Cambria" w:hAnsi="Cambria" w:cs="Calibri"/>
          <w:color w:val="auto"/>
          <w:kern w:val="0"/>
          <w:sz w:val="23"/>
          <w:szCs w:val="23"/>
          <w:lang w:eastAsia="en-US"/>
        </w:rPr>
      </w:pPr>
    </w:p>
    <w:p w14:paraId="2ABEEF53" w14:textId="77777777" w:rsidR="001E4612" w:rsidRDefault="001E4612" w:rsidP="00415672">
      <w:pPr>
        <w:suppressAutoHyphens w:val="0"/>
        <w:rPr>
          <w:rFonts w:ascii="Cambria" w:hAnsi="Cambria" w:cs="Calibri"/>
          <w:color w:val="auto"/>
          <w:kern w:val="0"/>
          <w:sz w:val="23"/>
          <w:szCs w:val="23"/>
          <w:lang w:eastAsia="en-US"/>
        </w:rPr>
      </w:pPr>
    </w:p>
    <w:p w14:paraId="0C3E803A" w14:textId="56D56F98" w:rsidR="00415672" w:rsidRDefault="00415672" w:rsidP="00415672">
      <w:pPr>
        <w:suppressAutoHyphens w:val="0"/>
        <w:rPr>
          <w:rFonts w:ascii="Cambria" w:hAnsi="Cambria" w:cs="Calibri"/>
          <w:b/>
          <w:color w:val="auto"/>
          <w:kern w:val="0"/>
          <w:sz w:val="23"/>
          <w:szCs w:val="23"/>
          <w:lang w:eastAsia="en-US"/>
        </w:rPr>
      </w:pPr>
    </w:p>
    <w:p w14:paraId="5526EEBD" w14:textId="51A19E4D" w:rsidR="001E4612" w:rsidRDefault="001E4612" w:rsidP="00415672">
      <w:pPr>
        <w:suppressAutoHyphens w:val="0"/>
        <w:rPr>
          <w:rFonts w:ascii="Cambria" w:hAnsi="Cambria" w:cs="Calibri"/>
          <w:b/>
          <w:color w:val="auto"/>
          <w:kern w:val="0"/>
          <w:sz w:val="23"/>
          <w:szCs w:val="23"/>
          <w:lang w:eastAsia="en-US"/>
        </w:rPr>
      </w:pPr>
    </w:p>
    <w:p w14:paraId="4042E16A" w14:textId="60CE797F" w:rsidR="001E4612" w:rsidRDefault="001E4612" w:rsidP="00415672">
      <w:pPr>
        <w:suppressAutoHyphens w:val="0"/>
        <w:rPr>
          <w:rFonts w:ascii="Cambria" w:hAnsi="Cambria" w:cs="Calibri"/>
          <w:b/>
          <w:color w:val="auto"/>
          <w:kern w:val="0"/>
          <w:sz w:val="23"/>
          <w:szCs w:val="23"/>
          <w:lang w:eastAsia="en-US"/>
        </w:rPr>
      </w:pPr>
    </w:p>
    <w:p w14:paraId="6C17DCBE" w14:textId="4C8076DD" w:rsidR="001E4612" w:rsidRDefault="001E4612" w:rsidP="00415672">
      <w:pPr>
        <w:suppressAutoHyphens w:val="0"/>
        <w:rPr>
          <w:rFonts w:ascii="Cambria" w:hAnsi="Cambria" w:cs="Calibri"/>
          <w:b/>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02272" behindDoc="0" locked="0" layoutInCell="1" allowOverlap="1" wp14:anchorId="229B2E2F" wp14:editId="775CDC44">
                <wp:simplePos x="0" y="0"/>
                <wp:positionH relativeFrom="margin">
                  <wp:align>left</wp:align>
                </wp:positionH>
                <wp:positionV relativeFrom="paragraph">
                  <wp:posOffset>140970</wp:posOffset>
                </wp:positionV>
                <wp:extent cx="5553075" cy="9144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914400"/>
                        </a:xfrm>
                        <a:prstGeom prst="rect">
                          <a:avLst/>
                        </a:prstGeom>
                        <a:solidFill>
                          <a:srgbClr val="FFFFFF"/>
                        </a:solidFill>
                        <a:ln w="9525">
                          <a:solidFill>
                            <a:srgbClr val="000000"/>
                          </a:solidFill>
                          <a:miter lim="800000"/>
                          <a:headEnd/>
                          <a:tailEnd/>
                        </a:ln>
                      </wps:spPr>
                      <wps:txbx>
                        <w:txbxContent>
                          <w:p w14:paraId="2E9D99EA" w14:textId="77777777" w:rsidR="00C15051" w:rsidRDefault="00C15051" w:rsidP="001E461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 xml:space="preserve">Telephone </w:t>
                            </w:r>
                            <w:r>
                              <w:rPr>
                                <w:rFonts w:ascii="Cambria" w:hAnsi="Cambria" w:cs="Calibri"/>
                                <w:color w:val="auto"/>
                                <w:kern w:val="0"/>
                                <w:sz w:val="23"/>
                                <w:szCs w:val="23"/>
                                <w:lang w:eastAsia="en-US"/>
                              </w:rPr>
                              <w:t>Contact N</w:t>
                            </w:r>
                            <w:r w:rsidRPr="00F80D0F">
                              <w:rPr>
                                <w:rFonts w:ascii="Cambria" w:hAnsi="Cambria" w:cs="Calibri"/>
                                <w:color w:val="auto"/>
                                <w:kern w:val="0"/>
                                <w:sz w:val="23"/>
                                <w:szCs w:val="23"/>
                                <w:lang w:eastAsia="en-US"/>
                              </w:rPr>
                              <w:t>umber:</w:t>
                            </w:r>
                            <w:r w:rsidRPr="00F80D0F">
                              <w:rPr>
                                <w:rFonts w:ascii="Cambria" w:hAnsi="Cambria" w:cs="Calibri"/>
                                <w:color w:val="auto"/>
                                <w:kern w:val="0"/>
                                <w:sz w:val="23"/>
                                <w:szCs w:val="23"/>
                                <w:lang w:eastAsia="en-US"/>
                              </w:rPr>
                              <w:tab/>
                            </w:r>
                          </w:p>
                          <w:p w14:paraId="6F266C10" w14:textId="77777777" w:rsidR="00C15051" w:rsidRDefault="00C15051" w:rsidP="001E4612">
                            <w:pPr>
                              <w:suppressAutoHyphens w:val="0"/>
                              <w:rPr>
                                <w:rFonts w:ascii="Cambria" w:hAnsi="Cambria" w:cs="Calibri"/>
                                <w:color w:val="auto"/>
                                <w:kern w:val="0"/>
                                <w:sz w:val="23"/>
                                <w:szCs w:val="23"/>
                                <w:lang w:eastAsia="en-US"/>
                              </w:rPr>
                            </w:pPr>
                            <w:r>
                              <w:rPr>
                                <w:rFonts w:ascii="Cambria" w:hAnsi="Cambria" w:cs="Calibri"/>
                                <w:color w:val="auto"/>
                                <w:kern w:val="0"/>
                                <w:sz w:val="23"/>
                                <w:szCs w:val="23"/>
                                <w:lang w:eastAsia="en-US"/>
                              </w:rPr>
                              <w:t>Mobile Contact Number:</w:t>
                            </w:r>
                          </w:p>
                          <w:p w14:paraId="300C9BA6" w14:textId="0E8C8DE7" w:rsidR="00C15051" w:rsidRPr="00F80D0F" w:rsidRDefault="00C15051" w:rsidP="001E4612">
                            <w:pPr>
                              <w:suppressAutoHyphens w:val="0"/>
                              <w:rPr>
                                <w:rFonts w:ascii="Cambria" w:hAnsi="Cambria" w:cs="Calibri"/>
                                <w:color w:val="auto"/>
                                <w:kern w:val="0"/>
                                <w:sz w:val="23"/>
                                <w:szCs w:val="23"/>
                                <w:lang w:eastAsia="en-US"/>
                              </w:rPr>
                            </w:pPr>
                            <w:r>
                              <w:rPr>
                                <w:rFonts w:ascii="Cambria" w:hAnsi="Cambria" w:cs="Calibri"/>
                                <w:color w:val="auto"/>
                                <w:kern w:val="0"/>
                                <w:sz w:val="23"/>
                                <w:szCs w:val="23"/>
                                <w:lang w:eastAsia="en-US"/>
                              </w:rPr>
                              <w:t>E</w:t>
                            </w:r>
                            <w:r w:rsidRPr="00F80D0F">
                              <w:rPr>
                                <w:rFonts w:ascii="Cambria" w:hAnsi="Cambria" w:cs="Calibri"/>
                                <w:color w:val="auto"/>
                                <w:kern w:val="0"/>
                                <w:sz w:val="23"/>
                                <w:szCs w:val="23"/>
                                <w:lang w:eastAsia="en-US"/>
                              </w:rPr>
                              <w:t xml:space="preserve">-mail </w:t>
                            </w:r>
                            <w:r>
                              <w:rPr>
                                <w:rFonts w:ascii="Cambria" w:hAnsi="Cambria" w:cs="Calibri"/>
                                <w:color w:val="auto"/>
                                <w:kern w:val="0"/>
                                <w:sz w:val="23"/>
                                <w:szCs w:val="23"/>
                                <w:lang w:eastAsia="en-US"/>
                              </w:rPr>
                              <w:t>of Network Co-ordinator:</w:t>
                            </w:r>
                          </w:p>
                          <w:p w14:paraId="3AFD4D0D" w14:textId="77777777" w:rsidR="00C15051" w:rsidRDefault="00C15051" w:rsidP="001E4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9B2E2F" id="_x0000_s1031" type="#_x0000_t202" style="position:absolute;margin-left:0;margin-top:11.1pt;width:437.25pt;height:1in;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">
                <v:textbox>
                  <w:txbxContent>
                    <w:p w14:paraId="2E9D99EA" w14:textId="77777777" w:rsidR="00C15051" w:rsidRDefault="00C15051" w:rsidP="001E461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 xml:space="preserve">Telephone </w:t>
                      </w:r>
                      <w:r>
                        <w:rPr>
                          <w:rFonts w:ascii="Cambria" w:hAnsi="Cambria" w:cs="Calibri"/>
                          <w:color w:val="auto"/>
                          <w:kern w:val="0"/>
                          <w:sz w:val="23"/>
                          <w:szCs w:val="23"/>
                          <w:lang w:eastAsia="en-US"/>
                        </w:rPr>
                        <w:t>Contact N</w:t>
                      </w:r>
                      <w:r w:rsidRPr="00F80D0F">
                        <w:rPr>
                          <w:rFonts w:ascii="Cambria" w:hAnsi="Cambria" w:cs="Calibri"/>
                          <w:color w:val="auto"/>
                          <w:kern w:val="0"/>
                          <w:sz w:val="23"/>
                          <w:szCs w:val="23"/>
                          <w:lang w:eastAsia="en-US"/>
                        </w:rPr>
                        <w:t>umber:</w:t>
                      </w:r>
                      <w:r w:rsidRPr="00F80D0F">
                        <w:rPr>
                          <w:rFonts w:ascii="Cambria" w:hAnsi="Cambria" w:cs="Calibri"/>
                          <w:color w:val="auto"/>
                          <w:kern w:val="0"/>
                          <w:sz w:val="23"/>
                          <w:szCs w:val="23"/>
                          <w:lang w:eastAsia="en-US"/>
                        </w:rPr>
                        <w:tab/>
                      </w:r>
                    </w:p>
                    <w:p w14:paraId="6F266C10" w14:textId="77777777" w:rsidR="00C15051" w:rsidRDefault="00C15051" w:rsidP="001E4612">
                      <w:pPr>
                        <w:suppressAutoHyphens w:val="0"/>
                        <w:rPr>
                          <w:rFonts w:ascii="Cambria" w:hAnsi="Cambria" w:cs="Calibri"/>
                          <w:color w:val="auto"/>
                          <w:kern w:val="0"/>
                          <w:sz w:val="23"/>
                          <w:szCs w:val="23"/>
                          <w:lang w:eastAsia="en-US"/>
                        </w:rPr>
                      </w:pPr>
                      <w:r>
                        <w:rPr>
                          <w:rFonts w:ascii="Cambria" w:hAnsi="Cambria" w:cs="Calibri"/>
                          <w:color w:val="auto"/>
                          <w:kern w:val="0"/>
                          <w:sz w:val="23"/>
                          <w:szCs w:val="23"/>
                          <w:lang w:eastAsia="en-US"/>
                        </w:rPr>
                        <w:t>Mobile Contact Number:</w:t>
                      </w:r>
                    </w:p>
                    <w:p w14:paraId="300C9BA6" w14:textId="0E8C8DE7" w:rsidR="00C15051" w:rsidRPr="00F80D0F" w:rsidRDefault="00C15051" w:rsidP="001E4612">
                      <w:pPr>
                        <w:suppressAutoHyphens w:val="0"/>
                        <w:rPr>
                          <w:rFonts w:ascii="Cambria" w:hAnsi="Cambria" w:cs="Calibri"/>
                          <w:color w:val="auto"/>
                          <w:kern w:val="0"/>
                          <w:sz w:val="23"/>
                          <w:szCs w:val="23"/>
                          <w:lang w:eastAsia="en-US"/>
                        </w:rPr>
                      </w:pPr>
                      <w:r>
                        <w:rPr>
                          <w:rFonts w:ascii="Cambria" w:hAnsi="Cambria" w:cs="Calibri"/>
                          <w:color w:val="auto"/>
                          <w:kern w:val="0"/>
                          <w:sz w:val="23"/>
                          <w:szCs w:val="23"/>
                          <w:lang w:eastAsia="en-US"/>
                        </w:rPr>
                        <w:t>E</w:t>
                      </w:r>
                      <w:r w:rsidRPr="00F80D0F">
                        <w:rPr>
                          <w:rFonts w:ascii="Cambria" w:hAnsi="Cambria" w:cs="Calibri"/>
                          <w:color w:val="auto"/>
                          <w:kern w:val="0"/>
                          <w:sz w:val="23"/>
                          <w:szCs w:val="23"/>
                          <w:lang w:eastAsia="en-US"/>
                        </w:rPr>
                        <w:t xml:space="preserve">-mail </w:t>
                      </w:r>
                      <w:r>
                        <w:rPr>
                          <w:rFonts w:ascii="Cambria" w:hAnsi="Cambria" w:cs="Calibri"/>
                          <w:color w:val="auto"/>
                          <w:kern w:val="0"/>
                          <w:sz w:val="23"/>
                          <w:szCs w:val="23"/>
                          <w:lang w:eastAsia="en-US"/>
                        </w:rPr>
                        <w:t>of Network Co-ordinator:</w:t>
                      </w:r>
                    </w:p>
                    <w:p w14:paraId="3AFD4D0D" w14:textId="77777777" w:rsidR="00C15051" w:rsidRDefault="00C15051" w:rsidP="001E4612"/>
                  </w:txbxContent>
                </v:textbox>
                <w10:wrap type="square" anchorx="margin"/>
              </v:shape>
            </w:pict>
          </mc:Fallback>
        </mc:AlternateContent>
      </w:r>
    </w:p>
    <w:p w14:paraId="3FF6C2D2" w14:textId="789CBDF7" w:rsidR="001E4612" w:rsidRDefault="001E4612" w:rsidP="00415672">
      <w:pPr>
        <w:suppressAutoHyphens w:val="0"/>
        <w:rPr>
          <w:rFonts w:ascii="Cambria" w:hAnsi="Cambria" w:cs="Calibri"/>
          <w:b/>
          <w:color w:val="auto"/>
          <w:kern w:val="0"/>
          <w:sz w:val="23"/>
          <w:szCs w:val="23"/>
          <w:lang w:eastAsia="en-US"/>
        </w:rPr>
      </w:pPr>
    </w:p>
    <w:p w14:paraId="0C95A9CC" w14:textId="52C4370B" w:rsidR="001E4612" w:rsidRDefault="001E4612" w:rsidP="00415672">
      <w:pPr>
        <w:suppressAutoHyphens w:val="0"/>
        <w:rPr>
          <w:rFonts w:ascii="Cambria" w:hAnsi="Cambria" w:cs="Calibri"/>
          <w:b/>
          <w:color w:val="auto"/>
          <w:kern w:val="0"/>
          <w:sz w:val="23"/>
          <w:szCs w:val="23"/>
          <w:lang w:eastAsia="en-US"/>
        </w:rPr>
      </w:pPr>
    </w:p>
    <w:p w14:paraId="5BA81671" w14:textId="5A71C1A5" w:rsidR="001E4612" w:rsidRDefault="001E4612" w:rsidP="00415672">
      <w:pPr>
        <w:suppressAutoHyphens w:val="0"/>
        <w:rPr>
          <w:rFonts w:ascii="Cambria" w:hAnsi="Cambria" w:cs="Calibri"/>
          <w:b/>
          <w:color w:val="auto"/>
          <w:kern w:val="0"/>
          <w:sz w:val="23"/>
          <w:szCs w:val="23"/>
          <w:lang w:eastAsia="en-US"/>
        </w:rPr>
      </w:pPr>
    </w:p>
    <w:p w14:paraId="591EB38D" w14:textId="09DB158C" w:rsidR="001E4612" w:rsidRDefault="001E4612" w:rsidP="00415672">
      <w:pPr>
        <w:suppressAutoHyphens w:val="0"/>
        <w:rPr>
          <w:rFonts w:ascii="Cambria" w:hAnsi="Cambria" w:cs="Calibri"/>
          <w:b/>
          <w:color w:val="auto"/>
          <w:kern w:val="0"/>
          <w:sz w:val="23"/>
          <w:szCs w:val="23"/>
          <w:lang w:eastAsia="en-US"/>
        </w:rPr>
      </w:pPr>
    </w:p>
    <w:p w14:paraId="34D64FDC" w14:textId="1CC28703" w:rsidR="001E4612" w:rsidRDefault="001E4612" w:rsidP="00415672">
      <w:pPr>
        <w:suppressAutoHyphens w:val="0"/>
        <w:rPr>
          <w:rFonts w:ascii="Cambria" w:hAnsi="Cambria" w:cs="Calibri"/>
          <w:b/>
          <w:color w:val="auto"/>
          <w:kern w:val="0"/>
          <w:sz w:val="23"/>
          <w:szCs w:val="23"/>
          <w:lang w:eastAsia="en-US"/>
        </w:rPr>
      </w:pPr>
    </w:p>
    <w:p w14:paraId="6DC23AA1" w14:textId="4F5029B3" w:rsidR="001E4612" w:rsidRDefault="001E4612" w:rsidP="00415672">
      <w:pPr>
        <w:suppressAutoHyphens w:val="0"/>
        <w:rPr>
          <w:rFonts w:ascii="Cambria" w:hAnsi="Cambria" w:cs="Calibri"/>
          <w:b/>
          <w:color w:val="auto"/>
          <w:kern w:val="0"/>
          <w:sz w:val="23"/>
          <w:szCs w:val="23"/>
          <w:lang w:eastAsia="en-US"/>
        </w:rPr>
      </w:pPr>
    </w:p>
    <w:p w14:paraId="515C9191" w14:textId="674943D6" w:rsidR="001E4612" w:rsidRDefault="001E4612" w:rsidP="00415672">
      <w:pPr>
        <w:suppressAutoHyphens w:val="0"/>
        <w:rPr>
          <w:rFonts w:ascii="Cambria" w:hAnsi="Cambria" w:cs="Calibri"/>
          <w:b/>
          <w:color w:val="auto"/>
          <w:kern w:val="0"/>
          <w:sz w:val="23"/>
          <w:szCs w:val="23"/>
          <w:lang w:eastAsia="en-US"/>
        </w:rPr>
      </w:pPr>
    </w:p>
    <w:p w14:paraId="54C9EE10" w14:textId="48A6AD77" w:rsidR="00415672" w:rsidRPr="00F80D0F" w:rsidRDefault="5F258C79" w:rsidP="00C1727E">
      <w:pPr>
        <w:suppressAutoHyphens w:val="0"/>
        <w:spacing w:line="276" w:lineRule="auto"/>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[NB:  T</w:t>
      </w:r>
      <w:r w:rsidR="14E7FE23" w:rsidRPr="00F80D0F">
        <w:rPr>
          <w:rFonts w:ascii="Cambria" w:hAnsi="Cambria" w:cs="Calibri"/>
          <w:color w:val="auto"/>
          <w:kern w:val="0"/>
          <w:sz w:val="23"/>
          <w:szCs w:val="23"/>
          <w:lang w:eastAsia="en-US"/>
        </w:rPr>
        <w:t xml:space="preserve">he </w:t>
      </w:r>
      <w:r w:rsidR="316CDBC7" w:rsidRPr="0ED36335">
        <w:rPr>
          <w:rFonts w:ascii="Cambria" w:hAnsi="Cambria" w:cs="Calibri"/>
          <w:color w:val="auto"/>
          <w:kern w:val="0"/>
          <w:sz w:val="23"/>
          <w:szCs w:val="23"/>
          <w:lang w:eastAsia="en-US"/>
        </w:rPr>
        <w:t>Network Co-ordinator</w:t>
      </w:r>
      <w:r w:rsidRPr="00F80D0F">
        <w:rPr>
          <w:rFonts w:ascii="Cambria" w:hAnsi="Cambria" w:cs="Calibri"/>
          <w:color w:val="auto"/>
          <w:kern w:val="0"/>
          <w:sz w:val="23"/>
          <w:szCs w:val="23"/>
          <w:lang w:eastAsia="en-US"/>
        </w:rPr>
        <w:t xml:space="preserve"> </w:t>
      </w:r>
      <w:r w:rsidRPr="0ED36335">
        <w:rPr>
          <w:rFonts w:ascii="Cambria" w:hAnsi="Cambria" w:cs="Calibri"/>
          <w:b/>
          <w:bCs/>
          <w:color w:val="auto"/>
          <w:kern w:val="0"/>
          <w:sz w:val="23"/>
          <w:szCs w:val="23"/>
          <w:lang w:eastAsia="en-US"/>
        </w:rPr>
        <w:t>must be available and have the capacity to undertake the role of the Network Co-ordinator</w:t>
      </w:r>
      <w:r w:rsidRPr="00F80D0F">
        <w:rPr>
          <w:rFonts w:ascii="Cambria" w:hAnsi="Cambria" w:cs="Calibri"/>
          <w:color w:val="auto"/>
          <w:kern w:val="0"/>
          <w:sz w:val="23"/>
          <w:szCs w:val="23"/>
          <w:lang w:eastAsia="en-US"/>
        </w:rPr>
        <w:t>, as there</w:t>
      </w:r>
      <w:r w:rsidR="14E7FE23" w:rsidRPr="00F80D0F">
        <w:rPr>
          <w:rFonts w:ascii="Cambria" w:hAnsi="Cambria" w:cs="Calibri"/>
          <w:color w:val="auto"/>
          <w:kern w:val="0"/>
          <w:sz w:val="23"/>
          <w:szCs w:val="23"/>
          <w:lang w:eastAsia="en-US"/>
        </w:rPr>
        <w:t xml:space="preserve"> may be </w:t>
      </w:r>
      <w:r w:rsidRPr="00F80D0F">
        <w:rPr>
          <w:rFonts w:ascii="Cambria" w:hAnsi="Cambria" w:cs="Calibri"/>
          <w:color w:val="auto"/>
          <w:kern w:val="0"/>
          <w:sz w:val="23"/>
          <w:szCs w:val="23"/>
          <w:lang w:eastAsia="en-US"/>
        </w:rPr>
        <w:t>c</w:t>
      </w:r>
      <w:r w:rsidR="14E7FE23" w:rsidRPr="00F80D0F">
        <w:rPr>
          <w:rFonts w:ascii="Cambria" w:hAnsi="Cambria" w:cs="Calibri"/>
          <w:color w:val="auto"/>
          <w:kern w:val="0"/>
          <w:sz w:val="23"/>
          <w:szCs w:val="23"/>
          <w:lang w:eastAsia="en-US"/>
        </w:rPr>
        <w:t>o</w:t>
      </w:r>
      <w:r w:rsidRPr="00F80D0F">
        <w:rPr>
          <w:rFonts w:ascii="Cambria" w:hAnsi="Cambria" w:cs="Calibri"/>
          <w:color w:val="auto"/>
          <w:kern w:val="0"/>
          <w:sz w:val="23"/>
          <w:szCs w:val="23"/>
          <w:lang w:eastAsia="en-US"/>
        </w:rPr>
        <w:t xml:space="preserve">nsiderable time required to manage and operate the </w:t>
      </w:r>
      <w:r w:rsidR="14E7FE23" w:rsidRPr="00F80D0F">
        <w:rPr>
          <w:rFonts w:ascii="Cambria" w:hAnsi="Cambria" w:cs="Calibri"/>
          <w:color w:val="auto"/>
          <w:kern w:val="0"/>
          <w:sz w:val="23"/>
          <w:szCs w:val="23"/>
          <w:lang w:eastAsia="en-US"/>
        </w:rPr>
        <w:t xml:space="preserve">delivery of the </w:t>
      </w:r>
      <w:r w:rsidRPr="00F80D0F">
        <w:rPr>
          <w:rFonts w:ascii="Cambria" w:hAnsi="Cambria" w:cs="Calibri"/>
          <w:color w:val="auto"/>
          <w:kern w:val="0"/>
          <w:sz w:val="23"/>
          <w:szCs w:val="23"/>
          <w:lang w:eastAsia="en-US"/>
        </w:rPr>
        <w:t>training plan</w:t>
      </w:r>
      <w:r w:rsidR="14E7FE23" w:rsidRPr="00F80D0F">
        <w:rPr>
          <w:rFonts w:ascii="Cambria" w:hAnsi="Cambria" w:cs="Calibri"/>
          <w:color w:val="auto"/>
          <w:kern w:val="0"/>
          <w:sz w:val="23"/>
          <w:szCs w:val="23"/>
          <w:lang w:eastAsia="en-US"/>
        </w:rPr>
        <w:t xml:space="preserve">, as well as </w:t>
      </w:r>
      <w:r w:rsidRPr="00F80D0F">
        <w:rPr>
          <w:rFonts w:ascii="Cambria" w:hAnsi="Cambria" w:cs="Calibri"/>
          <w:color w:val="auto"/>
          <w:kern w:val="0"/>
          <w:sz w:val="23"/>
          <w:szCs w:val="23"/>
          <w:lang w:eastAsia="en-US"/>
        </w:rPr>
        <w:t>report</w:t>
      </w:r>
      <w:r w:rsidR="14E7FE23" w:rsidRPr="00F80D0F">
        <w:rPr>
          <w:rFonts w:ascii="Cambria" w:hAnsi="Cambria" w:cs="Calibri"/>
          <w:color w:val="auto"/>
          <w:kern w:val="0"/>
          <w:sz w:val="23"/>
          <w:szCs w:val="23"/>
          <w:lang w:eastAsia="en-US"/>
        </w:rPr>
        <w:t>ing</w:t>
      </w:r>
      <w:r w:rsidRPr="00F80D0F">
        <w:rPr>
          <w:rFonts w:ascii="Cambria" w:hAnsi="Cambria" w:cs="Calibri"/>
          <w:color w:val="auto"/>
          <w:kern w:val="0"/>
          <w:sz w:val="23"/>
          <w:szCs w:val="23"/>
          <w:lang w:eastAsia="en-US"/>
        </w:rPr>
        <w:t xml:space="preserve"> to The Wheel</w:t>
      </w:r>
      <w:r w:rsidR="14E7FE23" w:rsidRPr="00F80D0F">
        <w:rPr>
          <w:rFonts w:ascii="Cambria" w:hAnsi="Cambria" w:cs="Calibri"/>
          <w:color w:val="auto"/>
          <w:kern w:val="0"/>
          <w:sz w:val="23"/>
          <w:szCs w:val="23"/>
          <w:lang w:eastAsia="en-US"/>
        </w:rPr>
        <w:t xml:space="preserve">. </w:t>
      </w:r>
      <w:r w:rsidR="14E7FE23" w:rsidRPr="0ED36335">
        <w:rPr>
          <w:rFonts w:ascii="Cambria" w:hAnsi="Cambria" w:cs="Calibri"/>
          <w:b/>
          <w:bCs/>
          <w:color w:val="auto"/>
          <w:kern w:val="0"/>
          <w:sz w:val="23"/>
          <w:szCs w:val="23"/>
          <w:lang w:eastAsia="en-US"/>
        </w:rPr>
        <w:t>T</w:t>
      </w:r>
      <w:r w:rsidRPr="0ED36335">
        <w:rPr>
          <w:rFonts w:ascii="Cambria" w:hAnsi="Cambria" w:cs="Calibri"/>
          <w:b/>
          <w:bCs/>
          <w:color w:val="auto"/>
          <w:kern w:val="0"/>
          <w:sz w:val="23"/>
          <w:szCs w:val="23"/>
          <w:lang w:eastAsia="en-US"/>
        </w:rPr>
        <w:t xml:space="preserve">he time and commitment of this role has been underestimated in previous funding </w:t>
      </w:r>
      <w:r w:rsidR="14E7FE23" w:rsidRPr="0ED36335">
        <w:rPr>
          <w:rFonts w:ascii="Cambria" w:hAnsi="Cambria" w:cs="Calibri"/>
          <w:b/>
          <w:bCs/>
          <w:color w:val="auto"/>
          <w:kern w:val="0"/>
          <w:sz w:val="23"/>
          <w:szCs w:val="23"/>
          <w:lang w:eastAsia="en-US"/>
        </w:rPr>
        <w:t>programmes.</w:t>
      </w:r>
      <w:r w:rsidR="14E7FE23" w:rsidRPr="00F80D0F">
        <w:rPr>
          <w:rFonts w:ascii="Cambria" w:hAnsi="Cambria" w:cs="Calibri"/>
          <w:color w:val="auto"/>
          <w:kern w:val="0"/>
          <w:sz w:val="23"/>
          <w:szCs w:val="23"/>
          <w:lang w:eastAsia="en-US"/>
        </w:rPr>
        <w:t xml:space="preserve"> Please ensure the person identified and agreed has the time and capacity to undertake this role, and that the project has considered and included the costs for this role in the budget.]</w:t>
      </w:r>
    </w:p>
    <w:p w14:paraId="61BEB01B" w14:textId="77777777" w:rsidR="00415672" w:rsidRPr="00F80D0F" w:rsidRDefault="00415672" w:rsidP="00C1727E">
      <w:pPr>
        <w:suppressAutoHyphens w:val="0"/>
        <w:spacing w:line="276" w:lineRule="auto"/>
        <w:jc w:val="both"/>
        <w:rPr>
          <w:rFonts w:ascii="Cambria" w:hAnsi="Cambria" w:cs="Calibri"/>
          <w:b/>
          <w:color w:val="auto"/>
          <w:kern w:val="0"/>
          <w:sz w:val="23"/>
          <w:szCs w:val="23"/>
          <w:lang w:eastAsia="en-US"/>
        </w:rPr>
      </w:pPr>
    </w:p>
    <w:p w14:paraId="4AEBDC16" w14:textId="77777777" w:rsidR="00814F8C" w:rsidRDefault="00814F8C" w:rsidP="00C1727E">
      <w:pPr>
        <w:suppressAutoHyphens w:val="0"/>
        <w:spacing w:line="276" w:lineRule="auto"/>
        <w:rPr>
          <w:rFonts w:ascii="Cambria" w:hAnsi="Cambria" w:cs="Calibri"/>
          <w:b/>
          <w:color w:val="auto"/>
          <w:kern w:val="0"/>
          <w:sz w:val="23"/>
          <w:szCs w:val="23"/>
          <w:lang w:eastAsia="en-US"/>
        </w:rPr>
      </w:pPr>
    </w:p>
    <w:p w14:paraId="0E1A3A68" w14:textId="1FCB5116" w:rsidR="00415672" w:rsidRPr="00F80D0F" w:rsidRDefault="05B70043" w:rsidP="0ED36335">
      <w:pPr>
        <w:suppressAutoHyphens w:val="0"/>
        <w:spacing w:line="276" w:lineRule="auto"/>
        <w:rPr>
          <w:rFonts w:ascii="Cambria" w:hAnsi="Cambria" w:cs="Calibri"/>
          <w:b/>
          <w:bCs/>
          <w:color w:val="auto"/>
          <w:kern w:val="0"/>
          <w:sz w:val="23"/>
          <w:szCs w:val="23"/>
          <w:lang w:eastAsia="en-US"/>
        </w:rPr>
      </w:pPr>
      <w:r w:rsidRPr="0ED36335">
        <w:rPr>
          <w:rFonts w:ascii="Cambria" w:hAnsi="Cambria" w:cs="Calibri"/>
          <w:b/>
          <w:bCs/>
          <w:color w:val="auto"/>
          <w:kern w:val="0"/>
          <w:sz w:val="23"/>
          <w:szCs w:val="23"/>
          <w:lang w:eastAsia="en-US"/>
        </w:rPr>
        <w:t>A.1.3 Name of the proposed Training Network</w:t>
      </w:r>
      <w:r w:rsidR="14E7FE23" w:rsidRPr="0ED36335">
        <w:rPr>
          <w:rFonts w:ascii="Cambria" w:hAnsi="Cambria" w:cs="Calibri"/>
          <w:b/>
          <w:bCs/>
          <w:color w:val="auto"/>
          <w:kern w:val="0"/>
          <w:sz w:val="23"/>
          <w:szCs w:val="23"/>
          <w:lang w:eastAsia="en-US"/>
        </w:rPr>
        <w:t xml:space="preserve"> </w:t>
      </w:r>
      <w:r w:rsidR="14E7FE23" w:rsidRPr="0ED36335">
        <w:rPr>
          <w:rFonts w:ascii="Cambria" w:hAnsi="Cambria" w:cs="Calibri"/>
          <w:color w:val="auto"/>
          <w:kern w:val="0"/>
          <w:sz w:val="23"/>
          <w:szCs w:val="23"/>
          <w:lang w:eastAsia="en-US"/>
        </w:rPr>
        <w:t>[</w:t>
      </w:r>
      <w:r w:rsidR="00706ECB">
        <w:rPr>
          <w:rFonts w:ascii="Cambria" w:hAnsi="Cambria" w:cs="Calibri"/>
          <w:color w:val="auto"/>
          <w:kern w:val="0"/>
          <w:sz w:val="23"/>
          <w:szCs w:val="23"/>
          <w:lang w:eastAsia="en-US"/>
        </w:rPr>
        <w:t>s</w:t>
      </w:r>
      <w:r w:rsidR="14E7FE23" w:rsidRPr="00F80D0F">
        <w:rPr>
          <w:rFonts w:ascii="Cambria" w:hAnsi="Cambria" w:cs="Calibri"/>
          <w:color w:val="auto"/>
          <w:kern w:val="0"/>
          <w:sz w:val="23"/>
          <w:szCs w:val="23"/>
          <w:lang w:eastAsia="en-US"/>
        </w:rPr>
        <w:t>uggest a short name reflecting type of training or network focus</w:t>
      </w:r>
      <w:r w:rsidR="611926AB" w:rsidRPr="00F80D0F">
        <w:rPr>
          <w:rFonts w:ascii="Cambria" w:hAnsi="Cambria" w:cs="Calibri"/>
          <w:color w:val="auto"/>
          <w:kern w:val="0"/>
          <w:sz w:val="23"/>
          <w:szCs w:val="23"/>
          <w:lang w:eastAsia="en-US"/>
        </w:rPr>
        <w:t>, or innovative name</w:t>
      </w:r>
      <w:r w:rsidR="14E7FE23" w:rsidRPr="00F80D0F">
        <w:rPr>
          <w:rFonts w:ascii="Cambria" w:hAnsi="Cambria" w:cs="Calibri"/>
          <w:color w:val="auto"/>
          <w:kern w:val="0"/>
          <w:sz w:val="23"/>
          <w:szCs w:val="23"/>
          <w:lang w:eastAsia="en-US"/>
        </w:rPr>
        <w:t xml:space="preserve">, e.g. </w:t>
      </w:r>
      <w:r w:rsidR="14E7FE23" w:rsidRPr="0ED36335">
        <w:rPr>
          <w:rFonts w:ascii="Cambria" w:hAnsi="Cambria" w:cs="Calibri"/>
          <w:i/>
          <w:iCs/>
          <w:color w:val="auto"/>
          <w:kern w:val="0"/>
          <w:sz w:val="23"/>
          <w:szCs w:val="23"/>
          <w:lang w:eastAsia="en-US"/>
        </w:rPr>
        <w:t>Health Support Network</w:t>
      </w:r>
      <w:r w:rsidR="14E7FE23" w:rsidRPr="00F80D0F">
        <w:rPr>
          <w:rFonts w:ascii="Cambria" w:hAnsi="Cambria" w:cs="Calibri"/>
          <w:color w:val="auto"/>
          <w:kern w:val="0"/>
          <w:sz w:val="23"/>
          <w:szCs w:val="23"/>
          <w:lang w:eastAsia="en-US"/>
        </w:rPr>
        <w:t xml:space="preserve">, or </w:t>
      </w:r>
      <w:r w:rsidR="14E7FE23" w:rsidRPr="0ED36335">
        <w:rPr>
          <w:rFonts w:ascii="Cambria" w:hAnsi="Cambria" w:cs="Calibri"/>
          <w:i/>
          <w:iCs/>
          <w:color w:val="auto"/>
          <w:kern w:val="0"/>
          <w:sz w:val="23"/>
          <w:szCs w:val="23"/>
          <w:lang w:eastAsia="en-US"/>
        </w:rPr>
        <w:t>Sports for Health</w:t>
      </w:r>
      <w:r w:rsidR="14E7FE23" w:rsidRPr="00F80D0F">
        <w:rPr>
          <w:rFonts w:ascii="Cambria" w:hAnsi="Cambria" w:cs="Calibri"/>
          <w:color w:val="auto"/>
          <w:kern w:val="0"/>
          <w:sz w:val="23"/>
          <w:szCs w:val="23"/>
          <w:lang w:eastAsia="en-US"/>
        </w:rPr>
        <w:t xml:space="preserve"> </w:t>
      </w:r>
      <w:r w:rsidR="14E7FE23" w:rsidRPr="0ED36335">
        <w:rPr>
          <w:rFonts w:ascii="Cambria" w:hAnsi="Cambria" w:cs="Calibri"/>
          <w:i/>
          <w:iCs/>
          <w:color w:val="auto"/>
          <w:kern w:val="0"/>
          <w:sz w:val="23"/>
          <w:szCs w:val="23"/>
          <w:lang w:eastAsia="en-US"/>
        </w:rPr>
        <w:t>Network</w:t>
      </w:r>
      <w:r w:rsidR="14E7FE23" w:rsidRPr="00F80D0F">
        <w:rPr>
          <w:rFonts w:ascii="Cambria" w:hAnsi="Cambria" w:cs="Calibri"/>
          <w:color w:val="auto"/>
          <w:kern w:val="0"/>
          <w:sz w:val="23"/>
          <w:szCs w:val="23"/>
          <w:lang w:eastAsia="en-US"/>
        </w:rPr>
        <w:t>….</w:t>
      </w:r>
      <w:r w:rsidR="316CDBC7">
        <w:rPr>
          <w:rFonts w:ascii="Cambria" w:hAnsi="Cambria" w:cs="Calibri"/>
          <w:color w:val="auto"/>
          <w:kern w:val="0"/>
          <w:sz w:val="23"/>
          <w:szCs w:val="23"/>
          <w:lang w:eastAsia="en-US"/>
        </w:rPr>
        <w:t xml:space="preserve"> </w:t>
      </w:r>
      <w:r w:rsidR="004C55F2">
        <w:rPr>
          <w:rFonts w:ascii="Cambria" w:hAnsi="Cambria" w:cs="Calibri"/>
          <w:color w:val="auto"/>
          <w:kern w:val="0"/>
          <w:sz w:val="23"/>
          <w:szCs w:val="23"/>
          <w:lang w:eastAsia="en-US"/>
        </w:rPr>
        <w:t>e</w:t>
      </w:r>
      <w:r w:rsidR="316CDBC7">
        <w:rPr>
          <w:rFonts w:ascii="Cambria" w:hAnsi="Cambria" w:cs="Calibri"/>
          <w:color w:val="auto"/>
          <w:kern w:val="0"/>
          <w:sz w:val="23"/>
          <w:szCs w:val="23"/>
          <w:lang w:eastAsia="en-US"/>
        </w:rPr>
        <w:t>tc</w:t>
      </w:r>
      <w:r w:rsidR="004C55F2">
        <w:rPr>
          <w:rFonts w:ascii="Cambria" w:hAnsi="Cambria" w:cs="Calibri"/>
          <w:color w:val="auto"/>
          <w:kern w:val="0"/>
          <w:sz w:val="23"/>
          <w:szCs w:val="23"/>
          <w:lang w:eastAsia="en-US"/>
        </w:rPr>
        <w:t>.</w:t>
      </w:r>
      <w:r w:rsidR="14E7FE23" w:rsidRPr="00F80D0F">
        <w:rPr>
          <w:rFonts w:ascii="Cambria" w:hAnsi="Cambria" w:cs="Calibri"/>
          <w:color w:val="auto"/>
          <w:kern w:val="0"/>
          <w:sz w:val="23"/>
          <w:szCs w:val="23"/>
          <w:lang w:eastAsia="en-US"/>
        </w:rPr>
        <w:t>]</w:t>
      </w:r>
    </w:p>
    <w:p w14:paraId="1F3F580A" w14:textId="77777777" w:rsidR="00415672" w:rsidRPr="00F80D0F" w:rsidRDefault="00415672" w:rsidP="00B96FF7">
      <w:pPr>
        <w:suppressAutoHyphens w:val="0"/>
        <w:spacing w:line="276" w:lineRule="auto"/>
        <w:rPr>
          <w:rFonts w:ascii="Cambria" w:hAnsi="Cambria" w:cs="Calibri"/>
          <w:b/>
          <w:color w:val="auto"/>
          <w:kern w:val="0"/>
          <w:sz w:val="23"/>
          <w:szCs w:val="23"/>
          <w:lang w:eastAsia="en-US"/>
        </w:rPr>
      </w:pPr>
    </w:p>
    <w:p w14:paraId="7F5D2464" w14:textId="1AD47CD0" w:rsidR="00415672" w:rsidRPr="00F80D0F" w:rsidRDefault="001E4612" w:rsidP="00B96FF7">
      <w:pPr>
        <w:suppressAutoHyphens w:val="0"/>
        <w:spacing w:line="276" w:lineRule="auto"/>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04320" behindDoc="0" locked="0" layoutInCell="1" allowOverlap="1" wp14:anchorId="3E3F1237" wp14:editId="23C33142">
                <wp:simplePos x="0" y="0"/>
                <wp:positionH relativeFrom="margin">
                  <wp:align>left</wp:align>
                </wp:positionH>
                <wp:positionV relativeFrom="paragraph">
                  <wp:posOffset>6985</wp:posOffset>
                </wp:positionV>
                <wp:extent cx="5495925" cy="4191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19100"/>
                        </a:xfrm>
                        <a:prstGeom prst="rect">
                          <a:avLst/>
                        </a:prstGeom>
                        <a:solidFill>
                          <a:srgbClr val="FFFFFF"/>
                        </a:solidFill>
                        <a:ln w="9525">
                          <a:solidFill>
                            <a:srgbClr val="000000"/>
                          </a:solidFill>
                          <a:miter lim="800000"/>
                          <a:headEnd/>
                          <a:tailEnd/>
                        </a:ln>
                      </wps:spPr>
                      <wps:txbx>
                        <w:txbxContent>
                          <w:p w14:paraId="72FA0A1E" w14:textId="77777777" w:rsidR="00C15051" w:rsidRPr="001E4612" w:rsidRDefault="00C15051" w:rsidP="001E4612">
                            <w:pPr>
                              <w:rPr>
                                <w:rFonts w:ascii="Cambria" w:hAnsi="Cambria"/>
                                <w:sz w:val="23"/>
                                <w:szCs w:val="23"/>
                              </w:rPr>
                            </w:pPr>
                            <w:r w:rsidRPr="001E4612">
                              <w:rPr>
                                <w:rFonts w:ascii="Cambria" w:hAnsi="Cambria"/>
                                <w:sz w:val="23"/>
                                <w:szCs w:val="23"/>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3F1237" id="_x0000_s1032" type="#_x0000_t202" style="position:absolute;margin-left:0;margin-top:.55pt;width:432.75pt;height:33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">
                <v:textbox>
                  <w:txbxContent>
                    <w:p w14:paraId="72FA0A1E" w14:textId="77777777" w:rsidR="00C15051" w:rsidRPr="001E4612" w:rsidRDefault="00C15051" w:rsidP="001E4612">
                      <w:pPr>
                        <w:rPr>
                          <w:rFonts w:ascii="Cambria" w:hAnsi="Cambria"/>
                          <w:sz w:val="23"/>
                          <w:szCs w:val="23"/>
                        </w:rPr>
                      </w:pPr>
                      <w:r w:rsidRPr="001E4612">
                        <w:rPr>
                          <w:rFonts w:ascii="Cambria" w:hAnsi="Cambria"/>
                          <w:sz w:val="23"/>
                          <w:szCs w:val="23"/>
                        </w:rPr>
                        <w:t>Name:</w:t>
                      </w:r>
                    </w:p>
                  </w:txbxContent>
                </v:textbox>
                <w10:wrap type="square" anchorx="margin"/>
              </v:shape>
            </w:pict>
          </mc:Fallback>
        </mc:AlternateContent>
      </w:r>
    </w:p>
    <w:p w14:paraId="334A1B2C" w14:textId="7D93669C" w:rsidR="00415672" w:rsidRPr="00F80D0F" w:rsidRDefault="00415672" w:rsidP="00B96FF7">
      <w:pPr>
        <w:suppressAutoHyphens w:val="0"/>
        <w:spacing w:line="276" w:lineRule="auto"/>
        <w:rPr>
          <w:rFonts w:ascii="Cambria" w:hAnsi="Cambria" w:cs="Calibri"/>
          <w:b/>
          <w:color w:val="auto"/>
          <w:kern w:val="0"/>
          <w:sz w:val="23"/>
          <w:szCs w:val="23"/>
          <w:lang w:eastAsia="en-US"/>
        </w:rPr>
      </w:pPr>
    </w:p>
    <w:p w14:paraId="6CDB99E2" w14:textId="77777777" w:rsidR="00C1727E" w:rsidRDefault="00C1727E" w:rsidP="00C1727E">
      <w:pPr>
        <w:suppressAutoHyphens w:val="0"/>
        <w:spacing w:line="276" w:lineRule="auto"/>
        <w:rPr>
          <w:rFonts w:ascii="Cambria" w:hAnsi="Cambria" w:cs="Calibri"/>
          <w:b/>
          <w:color w:val="auto"/>
          <w:kern w:val="0"/>
          <w:sz w:val="23"/>
          <w:szCs w:val="23"/>
          <w:lang w:eastAsia="en-US"/>
        </w:rPr>
      </w:pPr>
    </w:p>
    <w:p w14:paraId="75535AE1" w14:textId="77777777" w:rsidR="00C1727E" w:rsidRDefault="00C1727E" w:rsidP="00C1727E">
      <w:pPr>
        <w:suppressAutoHyphens w:val="0"/>
        <w:spacing w:line="276" w:lineRule="auto"/>
        <w:rPr>
          <w:rFonts w:ascii="Cambria" w:hAnsi="Cambria" w:cs="Calibri"/>
          <w:b/>
          <w:color w:val="auto"/>
          <w:kern w:val="0"/>
          <w:sz w:val="23"/>
          <w:szCs w:val="23"/>
          <w:lang w:eastAsia="en-US"/>
        </w:rPr>
      </w:pPr>
    </w:p>
    <w:p w14:paraId="3D0130CA" w14:textId="4B61785D" w:rsidR="00415672" w:rsidRPr="00F80D0F" w:rsidRDefault="00415672" w:rsidP="00C1727E">
      <w:pPr>
        <w:suppressAutoHyphens w:val="0"/>
        <w:spacing w:line="276" w:lineRule="auto"/>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A.1.</w:t>
      </w:r>
      <w:r w:rsidR="00A652F8" w:rsidRPr="00F80D0F">
        <w:rPr>
          <w:rFonts w:ascii="Cambria" w:hAnsi="Cambria" w:cs="Calibri"/>
          <w:b/>
          <w:color w:val="auto"/>
          <w:kern w:val="0"/>
          <w:sz w:val="23"/>
          <w:szCs w:val="23"/>
          <w:lang w:eastAsia="en-US"/>
        </w:rPr>
        <w:t>4</w:t>
      </w:r>
      <w:r w:rsidR="00A01461">
        <w:rPr>
          <w:rFonts w:ascii="Cambria" w:hAnsi="Cambria" w:cs="Calibri"/>
          <w:b/>
          <w:color w:val="auto"/>
          <w:kern w:val="0"/>
          <w:sz w:val="23"/>
          <w:szCs w:val="23"/>
          <w:lang w:eastAsia="en-US"/>
        </w:rPr>
        <w:t xml:space="preserve"> </w:t>
      </w:r>
      <w:r w:rsidRPr="00F80D0F">
        <w:rPr>
          <w:rFonts w:ascii="Cambria" w:hAnsi="Cambria" w:cs="Calibri"/>
          <w:b/>
          <w:color w:val="auto"/>
          <w:kern w:val="0"/>
          <w:sz w:val="23"/>
          <w:szCs w:val="23"/>
          <w:lang w:eastAsia="en-US"/>
        </w:rPr>
        <w:t xml:space="preserve">Please indicate the area, or region the network will operate in (e.g. </w:t>
      </w:r>
      <w:r w:rsidR="00A01461">
        <w:rPr>
          <w:rFonts w:ascii="Cambria" w:hAnsi="Cambria" w:cs="Calibri"/>
          <w:b/>
          <w:color w:val="auto"/>
          <w:kern w:val="0"/>
          <w:sz w:val="23"/>
          <w:szCs w:val="23"/>
          <w:lang w:eastAsia="en-US"/>
        </w:rPr>
        <w:t xml:space="preserve">County Tipperary, </w:t>
      </w:r>
      <w:r w:rsidRPr="00F80D0F">
        <w:rPr>
          <w:rFonts w:ascii="Cambria" w:hAnsi="Cambria" w:cs="Calibri"/>
          <w:b/>
          <w:color w:val="auto"/>
          <w:kern w:val="0"/>
          <w:sz w:val="23"/>
          <w:szCs w:val="23"/>
          <w:lang w:eastAsia="en-US"/>
        </w:rPr>
        <w:t>South-East Region, Nationally)</w:t>
      </w:r>
    </w:p>
    <w:p w14:paraId="71B98BFF" w14:textId="71BA3EA2" w:rsidR="00415672" w:rsidRPr="00F80D0F" w:rsidRDefault="001E4612" w:rsidP="00C1727E">
      <w:pPr>
        <w:suppressAutoHyphens w:val="0"/>
        <w:spacing w:line="276" w:lineRule="auto"/>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06368" behindDoc="0" locked="0" layoutInCell="1" allowOverlap="1" wp14:anchorId="3FB6C28C" wp14:editId="1101D12E">
                <wp:simplePos x="0" y="0"/>
                <wp:positionH relativeFrom="margin">
                  <wp:align>left</wp:align>
                </wp:positionH>
                <wp:positionV relativeFrom="paragraph">
                  <wp:posOffset>245745</wp:posOffset>
                </wp:positionV>
                <wp:extent cx="5495925" cy="4191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19100"/>
                        </a:xfrm>
                        <a:prstGeom prst="rect">
                          <a:avLst/>
                        </a:prstGeom>
                        <a:solidFill>
                          <a:srgbClr val="FFFFFF"/>
                        </a:solidFill>
                        <a:ln w="9525">
                          <a:solidFill>
                            <a:srgbClr val="000000"/>
                          </a:solidFill>
                          <a:miter lim="800000"/>
                          <a:headEnd/>
                          <a:tailEnd/>
                        </a:ln>
                      </wps:spPr>
                      <wps:txbx>
                        <w:txbxContent>
                          <w:p w14:paraId="12457C5C" w14:textId="3D897F4B" w:rsidR="00C15051" w:rsidRPr="001E4612" w:rsidRDefault="00C15051" w:rsidP="001E4612">
                            <w:pPr>
                              <w:rPr>
                                <w:rFonts w:ascii="Cambria" w:hAnsi="Cambria"/>
                                <w:sz w:val="23"/>
                                <w:szCs w:val="23"/>
                              </w:rPr>
                            </w:pPr>
                            <w:r>
                              <w:rPr>
                                <w:rFonts w:ascii="Cambria" w:hAnsi="Cambria"/>
                                <w:sz w:val="23"/>
                                <w:szCs w:val="23"/>
                              </w:rPr>
                              <w:t>Region/County</w:t>
                            </w:r>
                            <w:r w:rsidRPr="001E4612">
                              <w:rPr>
                                <w:rFonts w:ascii="Cambria" w:hAnsi="Cambria"/>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B6C28C" id="_x0000_s1033" type="#_x0000_t202" style="position:absolute;margin-left:0;margin-top:19.35pt;width:432.75pt;height:33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">
                <v:textbox>
                  <w:txbxContent>
                    <w:p w14:paraId="12457C5C" w14:textId="3D897F4B" w:rsidR="00C15051" w:rsidRPr="001E4612" w:rsidRDefault="00C15051" w:rsidP="001E4612">
                      <w:pPr>
                        <w:rPr>
                          <w:rFonts w:ascii="Cambria" w:hAnsi="Cambria"/>
                          <w:sz w:val="23"/>
                          <w:szCs w:val="23"/>
                        </w:rPr>
                      </w:pPr>
                      <w:r>
                        <w:rPr>
                          <w:rFonts w:ascii="Cambria" w:hAnsi="Cambria"/>
                          <w:sz w:val="23"/>
                          <w:szCs w:val="23"/>
                        </w:rPr>
                        <w:t>Region/County</w:t>
                      </w:r>
                      <w:r w:rsidRPr="001E4612">
                        <w:rPr>
                          <w:rFonts w:ascii="Cambria" w:hAnsi="Cambria"/>
                          <w:sz w:val="23"/>
                          <w:szCs w:val="23"/>
                        </w:rPr>
                        <w:t>:</w:t>
                      </w:r>
                    </w:p>
                  </w:txbxContent>
                </v:textbox>
                <w10:wrap type="square" anchorx="margin"/>
              </v:shape>
            </w:pict>
          </mc:Fallback>
        </mc:AlternateContent>
      </w:r>
    </w:p>
    <w:p w14:paraId="4E574820" w14:textId="77777777" w:rsidR="00814F8C" w:rsidRDefault="00814F8C" w:rsidP="00C1727E">
      <w:pPr>
        <w:suppressAutoHyphens w:val="0"/>
        <w:spacing w:line="276" w:lineRule="auto"/>
        <w:ind w:right="571"/>
        <w:jc w:val="both"/>
        <w:rPr>
          <w:rFonts w:ascii="Cambria" w:hAnsi="Cambria" w:cs="Calibri"/>
          <w:b/>
          <w:color w:val="auto"/>
          <w:kern w:val="0"/>
          <w:sz w:val="23"/>
          <w:szCs w:val="23"/>
          <w:lang w:eastAsia="en-US"/>
        </w:rPr>
      </w:pPr>
    </w:p>
    <w:p w14:paraId="0576E5E5" w14:textId="7E0CC32F" w:rsidR="00415672" w:rsidRPr="006F655D" w:rsidRDefault="05B70043" w:rsidP="0ED36335">
      <w:pPr>
        <w:suppressAutoHyphens w:val="0"/>
        <w:spacing w:line="276" w:lineRule="auto"/>
        <w:ind w:right="571"/>
        <w:jc w:val="both"/>
        <w:rPr>
          <w:rFonts w:ascii="Cambria" w:hAnsi="Cambria" w:cs="Calibri"/>
          <w:strike/>
          <w:color w:val="auto"/>
          <w:kern w:val="0"/>
          <w:sz w:val="23"/>
          <w:szCs w:val="23"/>
          <w:lang w:eastAsia="en-US"/>
        </w:rPr>
      </w:pPr>
      <w:r w:rsidRPr="0ED36335">
        <w:rPr>
          <w:rFonts w:ascii="Cambria" w:hAnsi="Cambria" w:cs="Calibri"/>
          <w:b/>
          <w:bCs/>
          <w:color w:val="auto"/>
          <w:kern w:val="0"/>
          <w:sz w:val="23"/>
          <w:szCs w:val="23"/>
          <w:lang w:eastAsia="en-US"/>
        </w:rPr>
        <w:t>A.1.</w:t>
      </w:r>
      <w:r w:rsidR="1205569E" w:rsidRPr="0ED36335">
        <w:rPr>
          <w:rFonts w:ascii="Cambria" w:hAnsi="Cambria" w:cs="Calibri"/>
          <w:b/>
          <w:bCs/>
          <w:color w:val="auto"/>
          <w:kern w:val="0"/>
          <w:sz w:val="23"/>
          <w:szCs w:val="23"/>
          <w:lang w:eastAsia="en-US"/>
        </w:rPr>
        <w:t>5</w:t>
      </w:r>
      <w:r w:rsidRPr="0ED36335">
        <w:rPr>
          <w:rFonts w:ascii="Cambria" w:hAnsi="Cambria" w:cs="Calibri"/>
          <w:b/>
          <w:bCs/>
          <w:color w:val="auto"/>
          <w:kern w:val="0"/>
          <w:sz w:val="23"/>
          <w:szCs w:val="23"/>
          <w:lang w:eastAsia="en-US"/>
        </w:rPr>
        <w:t xml:space="preserve"> </w:t>
      </w:r>
      <w:r w:rsidRPr="006F655D">
        <w:rPr>
          <w:rFonts w:ascii="Cambria" w:hAnsi="Cambria" w:cs="Calibri"/>
          <w:b/>
          <w:bCs/>
          <w:color w:val="auto"/>
          <w:kern w:val="0"/>
          <w:sz w:val="23"/>
          <w:szCs w:val="23"/>
          <w:lang w:eastAsia="en-US"/>
        </w:rPr>
        <w:t xml:space="preserve">Legal </w:t>
      </w:r>
      <w:r w:rsidR="00F93D97" w:rsidRPr="006F655D">
        <w:rPr>
          <w:rFonts w:ascii="Cambria" w:hAnsi="Cambria" w:cs="Calibri"/>
          <w:b/>
          <w:bCs/>
          <w:color w:val="auto"/>
          <w:kern w:val="0"/>
          <w:sz w:val="23"/>
          <w:szCs w:val="23"/>
          <w:lang w:eastAsia="en-US"/>
        </w:rPr>
        <w:t>F</w:t>
      </w:r>
      <w:r w:rsidR="00606F7D" w:rsidRPr="006F655D">
        <w:rPr>
          <w:rFonts w:ascii="Cambria" w:hAnsi="Cambria" w:cs="Calibri"/>
          <w:b/>
          <w:bCs/>
          <w:color w:val="auto"/>
          <w:kern w:val="0"/>
          <w:sz w:val="23"/>
          <w:szCs w:val="23"/>
          <w:lang w:eastAsia="en-US"/>
        </w:rPr>
        <w:t xml:space="preserve">orm </w:t>
      </w:r>
      <w:r w:rsidRPr="006F655D">
        <w:rPr>
          <w:rFonts w:ascii="Cambria" w:hAnsi="Cambria" w:cs="Calibri"/>
          <w:b/>
          <w:bCs/>
          <w:color w:val="auto"/>
          <w:kern w:val="0"/>
          <w:sz w:val="23"/>
          <w:szCs w:val="23"/>
          <w:lang w:eastAsia="en-US"/>
        </w:rPr>
        <w:t>of the Lead Organisation</w:t>
      </w:r>
      <w:r w:rsidRPr="006F655D">
        <w:rPr>
          <w:rFonts w:ascii="Cambria" w:hAnsi="Cambria" w:cs="Calibri"/>
          <w:color w:val="auto"/>
          <w:kern w:val="0"/>
          <w:sz w:val="23"/>
          <w:szCs w:val="23"/>
          <w:lang w:eastAsia="en-US"/>
        </w:rPr>
        <w:t xml:space="preserve"> </w:t>
      </w:r>
    </w:p>
    <w:p w14:paraId="240DF9EB" w14:textId="04DEE33A" w:rsidR="0ED36335" w:rsidRPr="006A7F0D" w:rsidRDefault="4D41700F" w:rsidP="006A7F0D">
      <w:pPr>
        <w:suppressAutoHyphens w:val="0"/>
        <w:spacing w:line="276" w:lineRule="auto"/>
        <w:ind w:right="571"/>
        <w:jc w:val="both"/>
        <w:rPr>
          <w:rFonts w:ascii="Cambria" w:hAnsi="Cambria" w:cs="Calibri"/>
          <w:kern w:val="0"/>
          <w:sz w:val="23"/>
          <w:szCs w:val="23"/>
          <w:lang w:eastAsia="en-US"/>
        </w:rPr>
      </w:pPr>
      <w:r w:rsidRPr="006F655D">
        <w:rPr>
          <w:rFonts w:ascii="Cambria" w:hAnsi="Cambria" w:cs="Calibri"/>
          <w:sz w:val="23"/>
          <w:szCs w:val="23"/>
        </w:rPr>
        <w:t>e.g. Company Limited by Guarantee; Registered Charity, Unincor</w:t>
      </w:r>
      <w:r w:rsidR="006A7F0D" w:rsidRPr="006F655D">
        <w:rPr>
          <w:rFonts w:ascii="Cambria" w:hAnsi="Cambria" w:cs="Calibri"/>
          <w:sz w:val="23"/>
          <w:szCs w:val="23"/>
        </w:rPr>
        <w:t>porated Association; Trust,</w:t>
      </w:r>
      <w:r w:rsidR="008404F6" w:rsidRPr="006F655D">
        <w:rPr>
          <w:rFonts w:ascii="Cambria" w:hAnsi="Cambria" w:cs="Calibri"/>
          <w:sz w:val="23"/>
          <w:szCs w:val="23"/>
        </w:rPr>
        <w:t xml:space="preserve"> Co-Operative / Friendly Society</w:t>
      </w:r>
      <w:r w:rsidR="003F1157" w:rsidRPr="006F655D">
        <w:rPr>
          <w:rFonts w:ascii="Cambria" w:hAnsi="Cambria" w:cs="Calibri"/>
          <w:sz w:val="23"/>
          <w:szCs w:val="23"/>
        </w:rPr>
        <w:t xml:space="preserve"> etc. (more than one form may apply to your organisation)</w:t>
      </w:r>
    </w:p>
    <w:p w14:paraId="662F3024" w14:textId="7C0E5AB9" w:rsidR="00415672" w:rsidRPr="00F80D0F" w:rsidRDefault="00C1727E" w:rsidP="00C1727E">
      <w:pPr>
        <w:suppressAutoHyphens w:val="0"/>
        <w:autoSpaceDE w:val="0"/>
        <w:autoSpaceDN w:val="0"/>
        <w:adjustRightInd w:val="0"/>
        <w:spacing w:line="276" w:lineRule="auto"/>
        <w:rPr>
          <w:rFonts w:ascii="Cambria" w:hAnsi="Cambria" w:cs="Calibri"/>
          <w:b/>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16608" behindDoc="0" locked="0" layoutInCell="1" allowOverlap="1" wp14:anchorId="3073EAE9" wp14:editId="3C33680F">
                <wp:simplePos x="0" y="0"/>
                <wp:positionH relativeFrom="margin">
                  <wp:posOffset>0</wp:posOffset>
                </wp:positionH>
                <wp:positionV relativeFrom="paragraph">
                  <wp:posOffset>245110</wp:posOffset>
                </wp:positionV>
                <wp:extent cx="5495925" cy="4191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19100"/>
                        </a:xfrm>
                        <a:prstGeom prst="rect">
                          <a:avLst/>
                        </a:prstGeom>
                        <a:solidFill>
                          <a:srgbClr val="FFFFFF"/>
                        </a:solidFill>
                        <a:ln w="9525">
                          <a:solidFill>
                            <a:srgbClr val="000000"/>
                          </a:solidFill>
                          <a:miter lim="800000"/>
                          <a:headEnd/>
                          <a:tailEnd/>
                        </a:ln>
                      </wps:spPr>
                      <wps:txbx>
                        <w:txbxContent>
                          <w:p w14:paraId="4164C474" w14:textId="0E718DEC" w:rsidR="00C15051" w:rsidRPr="001E4612" w:rsidRDefault="00C15051" w:rsidP="00C1727E">
                            <w:pPr>
                              <w:rPr>
                                <w:rFonts w:ascii="Cambria" w:hAnsi="Cambria"/>
                                <w:sz w:val="23"/>
                                <w:szCs w:val="23"/>
                              </w:rPr>
                            </w:pPr>
                            <w:r w:rsidRPr="006F655D">
                              <w:rPr>
                                <w:rFonts w:ascii="Cambria" w:hAnsi="Cambria"/>
                                <w:sz w:val="23"/>
                                <w:szCs w:val="23"/>
                              </w:rPr>
                              <w:t>Legal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73EAE9" id="_x0000_s1034" type="#_x0000_t202" style="position:absolute;margin-left:0;margin-top:19.3pt;width:432.75pt;height:33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">
                <v:textbox>
                  <w:txbxContent>
                    <w:p w14:paraId="4164C474" w14:textId="0E718DEC" w:rsidR="00C15051" w:rsidRPr="001E4612" w:rsidRDefault="00C15051" w:rsidP="00C1727E">
                      <w:pPr>
                        <w:rPr>
                          <w:rFonts w:ascii="Cambria" w:hAnsi="Cambria"/>
                          <w:sz w:val="23"/>
                          <w:szCs w:val="23"/>
                        </w:rPr>
                      </w:pPr>
                      <w:r w:rsidRPr="006F655D">
                        <w:rPr>
                          <w:rFonts w:ascii="Cambria" w:hAnsi="Cambria"/>
                          <w:sz w:val="23"/>
                          <w:szCs w:val="23"/>
                        </w:rPr>
                        <w:t>Legal Form:</w:t>
                      </w:r>
                    </w:p>
                  </w:txbxContent>
                </v:textbox>
                <w10:wrap type="square" anchorx="margin"/>
              </v:shape>
            </w:pict>
          </mc:Fallback>
        </mc:AlternateContent>
      </w:r>
    </w:p>
    <w:p w14:paraId="3B56C3AC" w14:textId="77777777" w:rsidR="00814F8C" w:rsidRDefault="00814F8C" w:rsidP="00C1727E">
      <w:pPr>
        <w:suppressAutoHyphens w:val="0"/>
        <w:autoSpaceDE w:val="0"/>
        <w:autoSpaceDN w:val="0"/>
        <w:adjustRightInd w:val="0"/>
        <w:spacing w:line="276" w:lineRule="auto"/>
        <w:rPr>
          <w:rFonts w:ascii="Cambria" w:hAnsi="Cambria" w:cs="Calibri"/>
          <w:b/>
          <w:color w:val="auto"/>
          <w:kern w:val="0"/>
          <w:sz w:val="23"/>
          <w:szCs w:val="23"/>
          <w:lang w:eastAsia="en-US"/>
        </w:rPr>
      </w:pPr>
    </w:p>
    <w:p w14:paraId="0A9D7B39" w14:textId="18C856FA" w:rsidR="00814F8C" w:rsidRDefault="00814F8C" w:rsidP="00C1727E">
      <w:pPr>
        <w:suppressAutoHyphens w:val="0"/>
        <w:autoSpaceDE w:val="0"/>
        <w:autoSpaceDN w:val="0"/>
        <w:adjustRightInd w:val="0"/>
        <w:spacing w:line="276" w:lineRule="auto"/>
        <w:rPr>
          <w:rFonts w:ascii="Cambria" w:hAnsi="Cambria" w:cs="Calibri"/>
          <w:b/>
          <w:color w:val="auto"/>
          <w:kern w:val="0"/>
          <w:sz w:val="23"/>
          <w:szCs w:val="23"/>
          <w:lang w:eastAsia="en-US"/>
        </w:rPr>
      </w:pPr>
    </w:p>
    <w:p w14:paraId="35009649" w14:textId="77777777" w:rsidR="00C1727E" w:rsidRDefault="00C1727E" w:rsidP="00C1727E">
      <w:pPr>
        <w:suppressAutoHyphens w:val="0"/>
        <w:autoSpaceDE w:val="0"/>
        <w:autoSpaceDN w:val="0"/>
        <w:adjustRightInd w:val="0"/>
        <w:spacing w:line="276" w:lineRule="auto"/>
        <w:rPr>
          <w:rFonts w:ascii="Cambria" w:hAnsi="Cambria" w:cs="Calibri"/>
          <w:b/>
          <w:color w:val="auto"/>
          <w:kern w:val="0"/>
          <w:sz w:val="23"/>
          <w:szCs w:val="23"/>
          <w:lang w:eastAsia="en-US"/>
        </w:rPr>
      </w:pPr>
    </w:p>
    <w:p w14:paraId="6FDDAF61" w14:textId="51CA0378" w:rsidR="00C1727E" w:rsidRDefault="00C1727E" w:rsidP="0ED36335">
      <w:pPr>
        <w:suppressAutoHyphens w:val="0"/>
        <w:autoSpaceDE w:val="0"/>
        <w:autoSpaceDN w:val="0"/>
        <w:adjustRightInd w:val="0"/>
        <w:spacing w:line="276" w:lineRule="auto"/>
        <w:rPr>
          <w:rFonts w:ascii="Cambria" w:hAnsi="Cambria" w:cs="Calibri"/>
          <w:b/>
          <w:bCs/>
          <w:color w:val="auto"/>
          <w:kern w:val="0"/>
          <w:sz w:val="23"/>
          <w:szCs w:val="23"/>
          <w:lang w:eastAsia="en-US"/>
        </w:rPr>
      </w:pPr>
    </w:p>
    <w:p w14:paraId="568CF619" w14:textId="1EE72418" w:rsidR="00415672" w:rsidRPr="006C0B3F" w:rsidRDefault="05B70043" w:rsidP="0ED36335">
      <w:pPr>
        <w:suppressAutoHyphens w:val="0"/>
        <w:autoSpaceDE w:val="0"/>
        <w:autoSpaceDN w:val="0"/>
        <w:adjustRightInd w:val="0"/>
        <w:spacing w:line="276" w:lineRule="auto"/>
        <w:rPr>
          <w:rFonts w:ascii="Cambria" w:hAnsi="Cambria" w:cs="Calibri"/>
          <w:b/>
          <w:bCs/>
          <w:color w:val="auto"/>
          <w:kern w:val="0"/>
          <w:sz w:val="23"/>
          <w:szCs w:val="23"/>
          <w:lang w:eastAsia="en-IE"/>
        </w:rPr>
      </w:pPr>
      <w:r w:rsidRPr="0ED36335">
        <w:rPr>
          <w:rFonts w:ascii="Cambria" w:hAnsi="Cambria" w:cs="Calibri"/>
          <w:b/>
          <w:bCs/>
          <w:color w:val="auto"/>
          <w:kern w:val="0"/>
          <w:sz w:val="23"/>
          <w:szCs w:val="23"/>
          <w:lang w:eastAsia="en-US"/>
        </w:rPr>
        <w:t>A.1.</w:t>
      </w:r>
      <w:r w:rsidR="1205569E" w:rsidRPr="0ED36335">
        <w:rPr>
          <w:rFonts w:ascii="Cambria" w:hAnsi="Cambria" w:cs="Calibri"/>
          <w:b/>
          <w:bCs/>
          <w:color w:val="auto"/>
          <w:kern w:val="0"/>
          <w:sz w:val="23"/>
          <w:szCs w:val="23"/>
          <w:lang w:eastAsia="en-US"/>
        </w:rPr>
        <w:t>6</w:t>
      </w:r>
      <w:r w:rsidRPr="0ED36335">
        <w:rPr>
          <w:rFonts w:ascii="Cambria" w:hAnsi="Cambria" w:cs="Calibri"/>
          <w:b/>
          <w:bCs/>
          <w:color w:val="auto"/>
          <w:kern w:val="0"/>
          <w:sz w:val="23"/>
          <w:szCs w:val="23"/>
          <w:lang w:eastAsia="en-US"/>
        </w:rPr>
        <w:t xml:space="preserve"> </w:t>
      </w:r>
      <w:r w:rsidR="25034191" w:rsidRPr="0ED36335">
        <w:rPr>
          <w:rFonts w:ascii="Cambria" w:hAnsi="Cambria" w:cs="Calibri"/>
          <w:b/>
          <w:bCs/>
          <w:color w:val="auto"/>
          <w:kern w:val="0"/>
          <w:sz w:val="23"/>
          <w:szCs w:val="23"/>
          <w:lang w:eastAsia="en-US"/>
        </w:rPr>
        <w:t xml:space="preserve">Tax </w:t>
      </w:r>
      <w:r w:rsidR="7F87D2A3" w:rsidRPr="0ED36335">
        <w:rPr>
          <w:rFonts w:ascii="Cambria" w:hAnsi="Cambria" w:cs="Calibri"/>
          <w:b/>
          <w:bCs/>
          <w:color w:val="auto"/>
          <w:kern w:val="0"/>
          <w:sz w:val="23"/>
          <w:szCs w:val="23"/>
          <w:lang w:eastAsia="en-US"/>
        </w:rPr>
        <w:t>Clearance</w:t>
      </w:r>
      <w:r w:rsidR="25034191" w:rsidRPr="0ED36335">
        <w:rPr>
          <w:rFonts w:ascii="Cambria" w:hAnsi="Cambria" w:cs="Calibri"/>
          <w:b/>
          <w:bCs/>
          <w:color w:val="auto"/>
          <w:kern w:val="0"/>
          <w:sz w:val="23"/>
          <w:szCs w:val="23"/>
          <w:lang w:eastAsia="en-US"/>
        </w:rPr>
        <w:t xml:space="preserve"> </w:t>
      </w:r>
      <w:r w:rsidR="64836144" w:rsidRPr="0ED36335">
        <w:rPr>
          <w:rFonts w:ascii="Cambria" w:hAnsi="Cambria" w:cs="Calibri"/>
          <w:b/>
          <w:bCs/>
          <w:color w:val="auto"/>
          <w:kern w:val="0"/>
          <w:sz w:val="23"/>
          <w:szCs w:val="23"/>
          <w:lang w:eastAsia="en-US"/>
        </w:rPr>
        <w:t xml:space="preserve">Status </w:t>
      </w:r>
      <w:r w:rsidR="00C06F64">
        <w:rPr>
          <w:rFonts w:ascii="Cambria" w:hAnsi="Cambria" w:cs="Calibri"/>
          <w:b/>
          <w:bCs/>
          <w:color w:val="auto"/>
          <w:kern w:val="0"/>
          <w:sz w:val="23"/>
          <w:szCs w:val="23"/>
          <w:lang w:eastAsia="en-US"/>
        </w:rPr>
        <w:t>is r</w:t>
      </w:r>
      <w:r w:rsidR="25034191" w:rsidRPr="0ED36335">
        <w:rPr>
          <w:rFonts w:ascii="Cambria" w:hAnsi="Cambria" w:cs="Calibri"/>
          <w:b/>
          <w:bCs/>
          <w:color w:val="auto"/>
          <w:kern w:val="0"/>
          <w:sz w:val="23"/>
          <w:szCs w:val="23"/>
          <w:lang w:eastAsia="en-US"/>
        </w:rPr>
        <w:t>equired</w:t>
      </w:r>
      <w:r w:rsidR="7F87D2A3" w:rsidRPr="0ED36335">
        <w:rPr>
          <w:rFonts w:ascii="Cambria" w:hAnsi="Cambria" w:cs="Calibri"/>
          <w:b/>
          <w:bCs/>
          <w:color w:val="auto"/>
          <w:kern w:val="0"/>
          <w:sz w:val="23"/>
          <w:szCs w:val="23"/>
          <w:lang w:eastAsia="en-US"/>
        </w:rPr>
        <w:t xml:space="preserve">. Confirm </w:t>
      </w:r>
      <w:r w:rsidR="63FADAE4" w:rsidRPr="0ED36335">
        <w:rPr>
          <w:rFonts w:ascii="Cambria" w:hAnsi="Cambria" w:cs="Calibri"/>
          <w:b/>
          <w:bCs/>
          <w:color w:val="auto"/>
          <w:kern w:val="0"/>
          <w:sz w:val="23"/>
          <w:szCs w:val="23"/>
          <w:lang w:eastAsia="en-US"/>
        </w:rPr>
        <w:t xml:space="preserve">Status of </w:t>
      </w:r>
      <w:r w:rsidRPr="0ED36335">
        <w:rPr>
          <w:rFonts w:ascii="Cambria" w:hAnsi="Cambria" w:cs="Calibri"/>
          <w:b/>
          <w:bCs/>
          <w:color w:val="auto"/>
          <w:kern w:val="0"/>
          <w:sz w:val="23"/>
          <w:szCs w:val="23"/>
          <w:lang w:eastAsia="en-US"/>
        </w:rPr>
        <w:t>Lead Organisation:</w:t>
      </w:r>
    </w:p>
    <w:p w14:paraId="78CA065A" w14:textId="199A43B0" w:rsidR="00415672" w:rsidRPr="006C0B3F" w:rsidRDefault="00415672" w:rsidP="00C1727E">
      <w:pPr>
        <w:suppressAutoHyphens w:val="0"/>
        <w:autoSpaceDE w:val="0"/>
        <w:autoSpaceDN w:val="0"/>
        <w:adjustRightInd w:val="0"/>
        <w:spacing w:line="276" w:lineRule="auto"/>
        <w:rPr>
          <w:rFonts w:ascii="Cambria" w:hAnsi="Cambria" w:cs="Calibri"/>
          <w:color w:val="auto"/>
          <w:kern w:val="0"/>
          <w:sz w:val="23"/>
          <w:szCs w:val="23"/>
          <w:highlight w:val="green"/>
          <w:lang w:eastAsia="en-IE"/>
        </w:rPr>
      </w:pPr>
    </w:p>
    <w:p w14:paraId="1615A215" w14:textId="228FF329" w:rsidR="00C1727E" w:rsidRPr="006C0B3F" w:rsidRDefault="00C1727E" w:rsidP="00C1727E">
      <w:pPr>
        <w:suppressAutoHyphens w:val="0"/>
        <w:autoSpaceDE w:val="0"/>
        <w:autoSpaceDN w:val="0"/>
        <w:adjustRightInd w:val="0"/>
        <w:spacing w:line="276" w:lineRule="auto"/>
        <w:ind w:firstLine="720"/>
        <w:rPr>
          <w:rFonts w:ascii="Cambria" w:hAnsi="Cambria" w:cs="Calibri"/>
          <w:color w:val="auto"/>
          <w:kern w:val="0"/>
          <w:sz w:val="23"/>
          <w:szCs w:val="23"/>
          <w:highlight w:val="green"/>
          <w:lang w:eastAsia="en-US"/>
        </w:rPr>
      </w:pPr>
      <w:r w:rsidRPr="006C0B3F">
        <w:rPr>
          <w:rFonts w:ascii="Cambria" w:hAnsi="Cambria" w:cs="Calibri"/>
          <w:b/>
          <w:noProof/>
          <w:color w:val="auto"/>
          <w:kern w:val="0"/>
          <w:sz w:val="23"/>
          <w:szCs w:val="23"/>
          <w:highlight w:val="green"/>
          <w:lang w:val="en-US" w:eastAsia="en-US"/>
        </w:rPr>
        <mc:AlternateContent>
          <mc:Choice Requires="wps">
            <w:drawing>
              <wp:anchor distT="45720" distB="45720" distL="114300" distR="114300" simplePos="0" relativeHeight="251720704" behindDoc="0" locked="0" layoutInCell="1" allowOverlap="1" wp14:anchorId="1D29C3C9" wp14:editId="3D614206">
                <wp:simplePos x="0" y="0"/>
                <wp:positionH relativeFrom="margin">
                  <wp:posOffset>3171825</wp:posOffset>
                </wp:positionH>
                <wp:positionV relativeFrom="paragraph">
                  <wp:posOffset>53975</wp:posOffset>
                </wp:positionV>
                <wp:extent cx="2295525" cy="49530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95300"/>
                        </a:xfrm>
                        <a:prstGeom prst="rect">
                          <a:avLst/>
                        </a:prstGeom>
                        <a:solidFill>
                          <a:srgbClr val="FFFFFF"/>
                        </a:solidFill>
                        <a:ln w="9525">
                          <a:solidFill>
                            <a:srgbClr val="000000"/>
                          </a:solidFill>
                          <a:miter lim="800000"/>
                          <a:headEnd/>
                          <a:tailEnd/>
                        </a:ln>
                      </wps:spPr>
                      <wps:txbx>
                        <w:txbxContent>
                          <w:p w14:paraId="6C4C1B2D" w14:textId="1ED350C9" w:rsidR="00C15051" w:rsidRPr="001E4612" w:rsidRDefault="00C15051" w:rsidP="00C1727E">
                            <w:pPr>
                              <w:rPr>
                                <w:rFonts w:ascii="Cambria" w:hAnsi="Cambria"/>
                                <w:sz w:val="23"/>
                                <w:szCs w:val="23"/>
                              </w:rPr>
                            </w:pPr>
                            <w:r>
                              <w:rPr>
                                <w:rFonts w:ascii="Cambria" w:hAnsi="Cambria"/>
                                <w:sz w:val="23"/>
                                <w:szCs w:val="23"/>
                              </w:rPr>
                              <w:t>Revenue Access Number</w:t>
                            </w:r>
                            <w:r w:rsidRPr="001E4612">
                              <w:rPr>
                                <w:rFonts w:ascii="Cambria" w:hAnsi="Cambria"/>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29C3C9" id="_x0000_s1035" type="#_x0000_t202" style="position:absolute;left:0;text-align:left;margin-left:249.75pt;margin-top:4.25pt;width:180.75pt;height:39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">
                <v:textbox>
                  <w:txbxContent>
                    <w:p w14:paraId="6C4C1B2D" w14:textId="1ED350C9" w:rsidR="00C15051" w:rsidRPr="001E4612" w:rsidRDefault="00C15051" w:rsidP="00C1727E">
                      <w:pPr>
                        <w:rPr>
                          <w:rFonts w:ascii="Cambria" w:hAnsi="Cambria"/>
                          <w:sz w:val="23"/>
                          <w:szCs w:val="23"/>
                        </w:rPr>
                      </w:pPr>
                      <w:r>
                        <w:rPr>
                          <w:rFonts w:ascii="Cambria" w:hAnsi="Cambria"/>
                          <w:sz w:val="23"/>
                          <w:szCs w:val="23"/>
                        </w:rPr>
                        <w:t>Revenue Access Number</w:t>
                      </w:r>
                      <w:r w:rsidRPr="001E4612">
                        <w:rPr>
                          <w:rFonts w:ascii="Cambria" w:hAnsi="Cambria"/>
                          <w:sz w:val="23"/>
                          <w:szCs w:val="23"/>
                        </w:rPr>
                        <w:t>:</w:t>
                      </w:r>
                    </w:p>
                  </w:txbxContent>
                </v:textbox>
                <w10:wrap type="square" anchorx="margin"/>
              </v:shape>
            </w:pict>
          </mc:Fallback>
        </mc:AlternateContent>
      </w:r>
      <w:r w:rsidRPr="006C0B3F">
        <w:rPr>
          <w:rFonts w:ascii="Cambria" w:hAnsi="Cambria" w:cs="Calibri"/>
          <w:b/>
          <w:noProof/>
          <w:color w:val="auto"/>
          <w:kern w:val="0"/>
          <w:sz w:val="23"/>
          <w:szCs w:val="23"/>
          <w:highlight w:val="green"/>
          <w:lang w:val="en-US" w:eastAsia="en-US"/>
        </w:rPr>
        <mc:AlternateContent>
          <mc:Choice Requires="wps">
            <w:drawing>
              <wp:anchor distT="45720" distB="45720" distL="114300" distR="114300" simplePos="0" relativeHeight="251718656" behindDoc="0" locked="0" layoutInCell="1" allowOverlap="1" wp14:anchorId="3CD8A049" wp14:editId="021533AB">
                <wp:simplePos x="0" y="0"/>
                <wp:positionH relativeFrom="margin">
                  <wp:align>left</wp:align>
                </wp:positionH>
                <wp:positionV relativeFrom="paragraph">
                  <wp:posOffset>53975</wp:posOffset>
                </wp:positionV>
                <wp:extent cx="2200275" cy="4572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57200"/>
                        </a:xfrm>
                        <a:prstGeom prst="rect">
                          <a:avLst/>
                        </a:prstGeom>
                        <a:solidFill>
                          <a:srgbClr val="FFFFFF"/>
                        </a:solidFill>
                        <a:ln w="9525">
                          <a:solidFill>
                            <a:srgbClr val="000000"/>
                          </a:solidFill>
                          <a:miter lim="800000"/>
                          <a:headEnd/>
                          <a:tailEnd/>
                        </a:ln>
                      </wps:spPr>
                      <wps:txbx>
                        <w:txbxContent>
                          <w:p w14:paraId="359741C0" w14:textId="000B293D" w:rsidR="00C15051" w:rsidRPr="001E4612" w:rsidRDefault="00C15051" w:rsidP="00C1727E">
                            <w:pPr>
                              <w:rPr>
                                <w:rFonts w:ascii="Cambria" w:hAnsi="Cambria"/>
                                <w:sz w:val="23"/>
                                <w:szCs w:val="23"/>
                              </w:rPr>
                            </w:pPr>
                            <w:r>
                              <w:rPr>
                                <w:rFonts w:ascii="Cambria" w:hAnsi="Cambria"/>
                                <w:sz w:val="23"/>
                                <w:szCs w:val="23"/>
                              </w:rPr>
                              <w:t>Tax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D8A049" id="_x0000_s1036" type="#_x0000_t202" style="position:absolute;left:0;text-align:left;margin-left:0;margin-top:4.25pt;width:173.25pt;height:36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">
                <v:textbox>
                  <w:txbxContent>
                    <w:p w14:paraId="359741C0" w14:textId="000B293D" w:rsidR="00C15051" w:rsidRPr="001E4612" w:rsidRDefault="00C15051" w:rsidP="00C1727E">
                      <w:pPr>
                        <w:rPr>
                          <w:rFonts w:ascii="Cambria" w:hAnsi="Cambria"/>
                          <w:sz w:val="23"/>
                          <w:szCs w:val="23"/>
                        </w:rPr>
                      </w:pPr>
                      <w:r>
                        <w:rPr>
                          <w:rFonts w:ascii="Cambria" w:hAnsi="Cambria"/>
                          <w:sz w:val="23"/>
                          <w:szCs w:val="23"/>
                        </w:rPr>
                        <w:t>Tax Number:</w:t>
                      </w:r>
                    </w:p>
                  </w:txbxContent>
                </v:textbox>
                <w10:wrap type="square" anchorx="margin"/>
              </v:shape>
            </w:pict>
          </mc:Fallback>
        </mc:AlternateContent>
      </w:r>
    </w:p>
    <w:p w14:paraId="7A146828" w14:textId="36839858" w:rsidR="00C1727E" w:rsidRPr="006C0B3F" w:rsidRDefault="00C1727E" w:rsidP="00C1727E">
      <w:pPr>
        <w:suppressAutoHyphens w:val="0"/>
        <w:autoSpaceDE w:val="0"/>
        <w:autoSpaceDN w:val="0"/>
        <w:adjustRightInd w:val="0"/>
        <w:spacing w:line="276" w:lineRule="auto"/>
        <w:ind w:firstLine="720"/>
        <w:rPr>
          <w:rFonts w:ascii="Cambria" w:hAnsi="Cambria" w:cs="Calibri"/>
          <w:color w:val="auto"/>
          <w:kern w:val="0"/>
          <w:sz w:val="23"/>
          <w:szCs w:val="23"/>
          <w:highlight w:val="green"/>
          <w:lang w:eastAsia="en-US"/>
        </w:rPr>
      </w:pPr>
    </w:p>
    <w:p w14:paraId="427A6F89" w14:textId="4147815A" w:rsidR="00C1727E" w:rsidRPr="006C0B3F" w:rsidRDefault="00C1727E" w:rsidP="00C1727E">
      <w:pPr>
        <w:suppressAutoHyphens w:val="0"/>
        <w:autoSpaceDE w:val="0"/>
        <w:autoSpaceDN w:val="0"/>
        <w:adjustRightInd w:val="0"/>
        <w:spacing w:line="276" w:lineRule="auto"/>
        <w:ind w:firstLine="720"/>
        <w:rPr>
          <w:rFonts w:ascii="Cambria" w:hAnsi="Cambria" w:cs="Calibri"/>
          <w:color w:val="auto"/>
          <w:kern w:val="0"/>
          <w:sz w:val="23"/>
          <w:szCs w:val="23"/>
          <w:highlight w:val="green"/>
          <w:lang w:eastAsia="en-US"/>
        </w:rPr>
      </w:pPr>
    </w:p>
    <w:p w14:paraId="4F0CB562" w14:textId="11224D41" w:rsidR="00C1727E" w:rsidRDefault="00C1727E" w:rsidP="00C1727E">
      <w:pPr>
        <w:suppressAutoHyphens w:val="0"/>
        <w:autoSpaceDE w:val="0"/>
        <w:autoSpaceDN w:val="0"/>
        <w:adjustRightInd w:val="0"/>
        <w:spacing w:line="276" w:lineRule="auto"/>
        <w:ind w:firstLine="720"/>
        <w:rPr>
          <w:rFonts w:ascii="Cambria" w:hAnsi="Cambria" w:cs="Calibri"/>
          <w:color w:val="auto"/>
          <w:kern w:val="0"/>
          <w:sz w:val="23"/>
          <w:szCs w:val="23"/>
          <w:highlight w:val="green"/>
          <w:lang w:eastAsia="en-US"/>
        </w:rPr>
      </w:pPr>
    </w:p>
    <w:p w14:paraId="7962B2C3" w14:textId="699C7064" w:rsidR="00415672" w:rsidRPr="001E4612" w:rsidRDefault="64836144" w:rsidP="0ED36335">
      <w:pPr>
        <w:suppressAutoHyphens w:val="0"/>
        <w:autoSpaceDE w:val="0"/>
        <w:autoSpaceDN w:val="0"/>
        <w:adjustRightInd w:val="0"/>
        <w:spacing w:line="276" w:lineRule="auto"/>
        <w:rPr>
          <w:rFonts w:ascii="Cambria" w:hAnsi="Cambria" w:cs="Calibri"/>
          <w:color w:val="auto"/>
          <w:kern w:val="0"/>
          <w:sz w:val="23"/>
          <w:szCs w:val="23"/>
          <w:u w:val="single"/>
          <w:lang w:eastAsia="en-IE"/>
        </w:rPr>
      </w:pPr>
      <w:r w:rsidRPr="0ED36335">
        <w:rPr>
          <w:rFonts w:ascii="Cambria" w:hAnsi="Cambria" w:cs="Calibri"/>
          <w:color w:val="auto"/>
          <w:kern w:val="0"/>
          <w:sz w:val="23"/>
          <w:szCs w:val="23"/>
          <w:lang w:eastAsia="en-US"/>
        </w:rPr>
        <w:t>[</w:t>
      </w:r>
      <w:r w:rsidR="4D41700F" w:rsidRPr="0ED36335">
        <w:rPr>
          <w:rFonts w:ascii="Cambria" w:hAnsi="Cambria" w:cs="Calibri"/>
          <w:color w:val="auto"/>
          <w:kern w:val="0"/>
          <w:sz w:val="23"/>
          <w:szCs w:val="23"/>
          <w:lang w:eastAsia="en-US"/>
        </w:rPr>
        <w:t xml:space="preserve">NB. </w:t>
      </w:r>
      <w:r w:rsidRPr="0ED36335">
        <w:rPr>
          <w:rFonts w:ascii="Cambria" w:hAnsi="Cambria" w:cs="Calibri"/>
          <w:color w:val="auto"/>
          <w:kern w:val="0"/>
          <w:sz w:val="23"/>
          <w:szCs w:val="23"/>
          <w:lang w:eastAsia="en-US"/>
        </w:rPr>
        <w:t>All organisations in receipt of funding must have current Tax Clearance Status and must provide both their tax number and revenue access number to The Wheel</w:t>
      </w:r>
      <w:r w:rsidR="00706ECB">
        <w:rPr>
          <w:rFonts w:ascii="Cambria" w:hAnsi="Cambria" w:cs="Calibri"/>
          <w:color w:val="auto"/>
          <w:kern w:val="0"/>
          <w:sz w:val="23"/>
          <w:szCs w:val="23"/>
          <w:lang w:eastAsia="en-US"/>
        </w:rPr>
        <w:t>.</w:t>
      </w:r>
      <w:r w:rsidRPr="0ED36335">
        <w:rPr>
          <w:rFonts w:ascii="Cambria" w:hAnsi="Cambria" w:cs="Calibri"/>
          <w:color w:val="auto"/>
          <w:kern w:val="0"/>
          <w:sz w:val="23"/>
          <w:szCs w:val="23"/>
          <w:u w:val="single"/>
          <w:lang w:eastAsia="en-IE"/>
        </w:rPr>
        <w:t>]</w:t>
      </w:r>
    </w:p>
    <w:p w14:paraId="49025674" w14:textId="77777777" w:rsidR="00231F8E" w:rsidRPr="001E4612" w:rsidRDefault="00231F8E" w:rsidP="0ED36335">
      <w:pPr>
        <w:suppressAutoHyphens w:val="0"/>
        <w:autoSpaceDE w:val="0"/>
        <w:autoSpaceDN w:val="0"/>
        <w:adjustRightInd w:val="0"/>
        <w:spacing w:line="276" w:lineRule="auto"/>
        <w:ind w:firstLine="720"/>
        <w:rPr>
          <w:rFonts w:ascii="Cambria" w:hAnsi="Cambria" w:cs="Calibri"/>
          <w:color w:val="auto"/>
          <w:kern w:val="0"/>
          <w:sz w:val="23"/>
          <w:szCs w:val="23"/>
          <w:lang w:eastAsia="en-US"/>
        </w:rPr>
      </w:pPr>
    </w:p>
    <w:p w14:paraId="2A48CC94" w14:textId="72737CA3" w:rsidR="00231F8E" w:rsidRDefault="316CDBC7" w:rsidP="0ED36335">
      <w:pPr>
        <w:suppressAutoHyphens w:val="0"/>
        <w:autoSpaceDE w:val="0"/>
        <w:autoSpaceDN w:val="0"/>
        <w:adjustRightInd w:val="0"/>
        <w:spacing w:line="276" w:lineRule="auto"/>
        <w:rPr>
          <w:rFonts w:ascii="Cambria" w:hAnsi="Cambria" w:cs="Calibri"/>
          <w:color w:val="auto"/>
          <w:kern w:val="0"/>
          <w:sz w:val="23"/>
          <w:szCs w:val="23"/>
          <w:lang w:eastAsia="en-US"/>
        </w:rPr>
      </w:pPr>
      <w:r w:rsidRPr="0ED36335">
        <w:rPr>
          <w:rFonts w:ascii="Cambria" w:hAnsi="Cambria" w:cs="Calibri"/>
          <w:color w:val="auto"/>
          <w:kern w:val="0"/>
          <w:sz w:val="23"/>
          <w:szCs w:val="23"/>
          <w:lang w:eastAsia="en-US"/>
        </w:rPr>
        <w:t>AND</w:t>
      </w:r>
    </w:p>
    <w:p w14:paraId="538179DE" w14:textId="292D0ED8" w:rsidR="00C1727E" w:rsidRDefault="00C1727E" w:rsidP="00C1727E">
      <w:pPr>
        <w:suppressAutoHyphens w:val="0"/>
        <w:autoSpaceDE w:val="0"/>
        <w:autoSpaceDN w:val="0"/>
        <w:adjustRightInd w:val="0"/>
        <w:spacing w:line="276" w:lineRule="auto"/>
        <w:rPr>
          <w:rFonts w:ascii="Cambria" w:hAnsi="Cambria" w:cs="Calibri"/>
          <w:color w:val="auto"/>
          <w:kern w:val="0"/>
          <w:sz w:val="23"/>
          <w:szCs w:val="23"/>
          <w:highlight w:val="green"/>
          <w:lang w:eastAsia="en-US"/>
        </w:rPr>
      </w:pPr>
    </w:p>
    <w:p w14:paraId="72A31E1B" w14:textId="0F8BD101" w:rsidR="00814F8C" w:rsidRDefault="00C1727E" w:rsidP="00C1727E">
      <w:pPr>
        <w:suppressAutoHyphens w:val="0"/>
        <w:autoSpaceDE w:val="0"/>
        <w:autoSpaceDN w:val="0"/>
        <w:adjustRightInd w:val="0"/>
        <w:spacing w:line="276" w:lineRule="auto"/>
        <w:rPr>
          <w:rFonts w:ascii="Cambria" w:hAnsi="Cambria" w:cs="Calibri"/>
          <w:b/>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22752" behindDoc="0" locked="0" layoutInCell="1" allowOverlap="1" wp14:anchorId="4618CE98" wp14:editId="51BF84AC">
                <wp:simplePos x="0" y="0"/>
                <wp:positionH relativeFrom="margin">
                  <wp:align>left</wp:align>
                </wp:positionH>
                <wp:positionV relativeFrom="paragraph">
                  <wp:posOffset>83820</wp:posOffset>
                </wp:positionV>
                <wp:extent cx="2200275" cy="45720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57200"/>
                        </a:xfrm>
                        <a:prstGeom prst="rect">
                          <a:avLst/>
                        </a:prstGeom>
                        <a:solidFill>
                          <a:srgbClr val="FFFFFF"/>
                        </a:solidFill>
                        <a:ln w="9525">
                          <a:solidFill>
                            <a:srgbClr val="000000"/>
                          </a:solidFill>
                          <a:miter lim="800000"/>
                          <a:headEnd/>
                          <a:tailEnd/>
                        </a:ln>
                      </wps:spPr>
                      <wps:txbx>
                        <w:txbxContent>
                          <w:p w14:paraId="2D37629B" w14:textId="3291919D" w:rsidR="00C15051" w:rsidRPr="001E4612" w:rsidRDefault="00C15051" w:rsidP="00C1727E">
                            <w:pPr>
                              <w:rPr>
                                <w:rFonts w:ascii="Cambria" w:hAnsi="Cambria"/>
                                <w:sz w:val="23"/>
                                <w:szCs w:val="23"/>
                              </w:rPr>
                            </w:pPr>
                            <w:r>
                              <w:rPr>
                                <w:rFonts w:ascii="Cambria" w:hAnsi="Cambria"/>
                                <w:sz w:val="23"/>
                                <w:szCs w:val="23"/>
                              </w:rPr>
                              <w:t>Registered Charity Number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18CE98" id="_x0000_s1037" type="#_x0000_t202" style="position:absolute;margin-left:0;margin-top:6.6pt;width:173.25pt;height:36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">
                <v:textbox>
                  <w:txbxContent>
                    <w:p w14:paraId="2D37629B" w14:textId="3291919D" w:rsidR="00C15051" w:rsidRPr="001E4612" w:rsidRDefault="00C15051" w:rsidP="00C1727E">
                      <w:pPr>
                        <w:rPr>
                          <w:rFonts w:ascii="Cambria" w:hAnsi="Cambria"/>
                          <w:sz w:val="23"/>
                          <w:szCs w:val="23"/>
                        </w:rPr>
                      </w:pPr>
                      <w:r>
                        <w:rPr>
                          <w:rFonts w:ascii="Cambria" w:hAnsi="Cambria"/>
                          <w:sz w:val="23"/>
                          <w:szCs w:val="23"/>
                        </w:rPr>
                        <w:t>Registered Charity Number (if applicable):</w:t>
                      </w:r>
                    </w:p>
                  </w:txbxContent>
                </v:textbox>
                <w10:wrap type="square" anchorx="margin"/>
              </v:shape>
            </w:pict>
          </mc:Fallback>
        </mc:AlternateContent>
      </w:r>
      <w:r w:rsidR="00814F8C">
        <w:rPr>
          <w:rFonts w:ascii="Cambria" w:hAnsi="Cambria" w:cs="Calibri"/>
          <w:b/>
          <w:color w:val="auto"/>
          <w:kern w:val="0"/>
          <w:sz w:val="23"/>
          <w:szCs w:val="23"/>
          <w:lang w:eastAsia="en-US"/>
        </w:rPr>
        <w:br w:type="page"/>
      </w:r>
    </w:p>
    <w:p w14:paraId="76C6D54F" w14:textId="77777777" w:rsidR="00814F8C" w:rsidRDefault="00814F8C" w:rsidP="00415672">
      <w:pPr>
        <w:suppressAutoHyphens w:val="0"/>
        <w:rPr>
          <w:rFonts w:ascii="Cambria" w:hAnsi="Cambria" w:cs="Calibri"/>
          <w:b/>
          <w:color w:val="auto"/>
          <w:kern w:val="0"/>
          <w:sz w:val="23"/>
          <w:szCs w:val="23"/>
          <w:lang w:eastAsia="en-US"/>
        </w:rPr>
      </w:pPr>
    </w:p>
    <w:p w14:paraId="44F2404B" w14:textId="77777777" w:rsidR="00415672" w:rsidRPr="00F80D0F" w:rsidRDefault="00415672" w:rsidP="00415672">
      <w:pPr>
        <w:suppressAutoHyphens w:val="0"/>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 xml:space="preserve">Section A.2   Training Network Member Organisations </w:t>
      </w:r>
    </w:p>
    <w:p w14:paraId="1C995C2F" w14:textId="77777777" w:rsidR="00415672" w:rsidRPr="00F80D0F" w:rsidRDefault="00415672" w:rsidP="00415672">
      <w:pPr>
        <w:suppressAutoHyphens w:val="0"/>
        <w:rPr>
          <w:rFonts w:ascii="Cambria" w:hAnsi="Cambria" w:cs="Calibri"/>
          <w:b/>
          <w:color w:val="auto"/>
          <w:kern w:val="0"/>
          <w:sz w:val="23"/>
          <w:szCs w:val="23"/>
          <w:lang w:eastAsia="en-US"/>
        </w:rPr>
      </w:pPr>
    </w:p>
    <w:p w14:paraId="42722FDF" w14:textId="77777777" w:rsidR="00415672" w:rsidRPr="00F80D0F" w:rsidRDefault="00415672" w:rsidP="00415672">
      <w:pPr>
        <w:suppressAutoHyphens w:val="0"/>
        <w:rPr>
          <w:rFonts w:ascii="Cambria" w:hAnsi="Cambria" w:cs="Calibri"/>
          <w:color w:val="auto"/>
          <w:kern w:val="0"/>
          <w:sz w:val="23"/>
          <w:szCs w:val="23"/>
          <w:lang w:eastAsia="en-US"/>
        </w:rPr>
      </w:pPr>
      <w:r w:rsidRPr="00F80D0F">
        <w:rPr>
          <w:rFonts w:ascii="Cambria" w:hAnsi="Cambria" w:cs="Calibri"/>
          <w:b/>
          <w:color w:val="auto"/>
          <w:kern w:val="0"/>
          <w:sz w:val="23"/>
          <w:szCs w:val="23"/>
          <w:lang w:eastAsia="en-US"/>
        </w:rPr>
        <w:t>A.2.1 Contact Information</w:t>
      </w:r>
      <w:r w:rsidRPr="00F80D0F">
        <w:rPr>
          <w:rFonts w:ascii="Cambria" w:hAnsi="Cambria" w:cs="Calibri"/>
          <w:color w:val="auto"/>
          <w:kern w:val="0"/>
          <w:sz w:val="23"/>
          <w:szCs w:val="23"/>
          <w:lang w:eastAsia="en-US"/>
        </w:rPr>
        <w:t xml:space="preserve"> (Please ensure Lead Organisation is typed in line No. 1 below.  Add more rows if required.) </w:t>
      </w:r>
    </w:p>
    <w:p w14:paraId="31A34BB7" w14:textId="77777777" w:rsidR="00415672" w:rsidRPr="00F80D0F" w:rsidRDefault="00415672" w:rsidP="00415672">
      <w:pPr>
        <w:suppressAutoHyphens w:val="0"/>
        <w:rPr>
          <w:rFonts w:ascii="Cambria" w:hAnsi="Cambria" w:cs="Calibri"/>
          <w:color w:val="auto"/>
          <w:kern w:val="0"/>
          <w:sz w:val="23"/>
          <w:szCs w:val="23"/>
          <w:lang w:eastAsia="en-US"/>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3326"/>
        <w:gridCol w:w="4883"/>
      </w:tblGrid>
      <w:tr w:rsidR="00F30437" w:rsidRPr="00F80D0F" w14:paraId="057F740D" w14:textId="77777777" w:rsidTr="00814F8C">
        <w:trPr>
          <w:trHeight w:val="1328"/>
        </w:trPr>
        <w:tc>
          <w:tcPr>
            <w:tcW w:w="918" w:type="dxa"/>
            <w:tcBorders>
              <w:bottom w:val="single" w:sz="4" w:space="0" w:color="auto"/>
            </w:tcBorders>
          </w:tcPr>
          <w:p w14:paraId="609C6CD1" w14:textId="77777777" w:rsidR="00F30437" w:rsidRPr="00F80D0F" w:rsidRDefault="00F30437" w:rsidP="00415672">
            <w:pPr>
              <w:suppressAutoHyphens w:val="0"/>
              <w:jc w:val="center"/>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No.</w:t>
            </w:r>
          </w:p>
        </w:tc>
        <w:tc>
          <w:tcPr>
            <w:tcW w:w="3326" w:type="dxa"/>
            <w:tcBorders>
              <w:bottom w:val="single" w:sz="4" w:space="0" w:color="auto"/>
            </w:tcBorders>
          </w:tcPr>
          <w:p w14:paraId="45451241" w14:textId="77777777" w:rsidR="00F30437" w:rsidRDefault="00F30437" w:rsidP="00415672">
            <w:pPr>
              <w:suppressAutoHyphens w:val="0"/>
              <w:jc w:val="center"/>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Organisation</w:t>
            </w:r>
          </w:p>
          <w:p w14:paraId="19F20B75" w14:textId="77777777" w:rsidR="005C7FB3" w:rsidRDefault="005C7FB3" w:rsidP="00415672">
            <w:pPr>
              <w:suppressAutoHyphens w:val="0"/>
              <w:jc w:val="center"/>
              <w:rPr>
                <w:rFonts w:ascii="Cambria" w:hAnsi="Cambria" w:cs="Calibri"/>
                <w:b/>
                <w:color w:val="auto"/>
                <w:kern w:val="0"/>
                <w:sz w:val="23"/>
                <w:szCs w:val="23"/>
                <w:lang w:eastAsia="en-US"/>
              </w:rPr>
            </w:pPr>
          </w:p>
          <w:p w14:paraId="6C0776C0" w14:textId="19CCAB62" w:rsidR="005C7FB3" w:rsidRPr="00231F8E" w:rsidRDefault="005C7FB3" w:rsidP="00415672">
            <w:pPr>
              <w:suppressAutoHyphens w:val="0"/>
              <w:jc w:val="center"/>
              <w:rPr>
                <w:rFonts w:ascii="Cambria" w:hAnsi="Cambria" w:cs="Calibri"/>
                <w:bCs/>
                <w:color w:val="auto"/>
                <w:kern w:val="0"/>
                <w:sz w:val="23"/>
                <w:szCs w:val="23"/>
                <w:lang w:eastAsia="en-US"/>
              </w:rPr>
            </w:pPr>
            <w:r w:rsidRPr="00231F8E">
              <w:rPr>
                <w:rFonts w:ascii="Cambria" w:hAnsi="Cambria" w:cs="Calibri"/>
                <w:bCs/>
                <w:color w:val="auto"/>
                <w:kern w:val="0"/>
                <w:sz w:val="23"/>
                <w:szCs w:val="23"/>
                <w:lang w:eastAsia="en-US"/>
              </w:rPr>
              <w:t>(</w:t>
            </w:r>
            <w:r w:rsidRPr="00231F8E">
              <w:rPr>
                <w:rFonts w:ascii="Cambria" w:hAnsi="Cambria" w:cs="Calibri"/>
                <w:b/>
                <w:color w:val="auto"/>
                <w:kern w:val="0"/>
                <w:sz w:val="23"/>
                <w:szCs w:val="23"/>
                <w:lang w:eastAsia="en-US"/>
              </w:rPr>
              <w:t>minimum 1</w:t>
            </w:r>
            <w:r w:rsidR="00231F8E" w:rsidRPr="00231F8E">
              <w:rPr>
                <w:rFonts w:ascii="Cambria" w:hAnsi="Cambria" w:cs="Calibri"/>
                <w:b/>
                <w:color w:val="auto"/>
                <w:kern w:val="0"/>
                <w:sz w:val="23"/>
                <w:szCs w:val="23"/>
                <w:lang w:eastAsia="en-US"/>
              </w:rPr>
              <w:t>0</w:t>
            </w:r>
            <w:r w:rsidR="00231F8E" w:rsidRPr="00231F8E">
              <w:rPr>
                <w:rFonts w:ascii="Cambria" w:hAnsi="Cambria" w:cs="Calibri"/>
                <w:bCs/>
                <w:color w:val="auto"/>
                <w:kern w:val="0"/>
                <w:sz w:val="23"/>
                <w:szCs w:val="23"/>
                <w:lang w:eastAsia="en-US"/>
              </w:rPr>
              <w:t xml:space="preserve"> </w:t>
            </w:r>
            <w:r w:rsidRPr="00231F8E">
              <w:rPr>
                <w:rFonts w:ascii="Cambria" w:hAnsi="Cambria" w:cs="Calibri"/>
                <w:bCs/>
                <w:color w:val="auto"/>
                <w:kern w:val="0"/>
                <w:sz w:val="23"/>
                <w:szCs w:val="23"/>
                <w:lang w:eastAsia="en-US"/>
              </w:rPr>
              <w:t>member organisations)</w:t>
            </w:r>
          </w:p>
        </w:tc>
        <w:tc>
          <w:tcPr>
            <w:tcW w:w="4883" w:type="dxa"/>
            <w:tcBorders>
              <w:bottom w:val="single" w:sz="4" w:space="0" w:color="auto"/>
            </w:tcBorders>
          </w:tcPr>
          <w:p w14:paraId="75638202" w14:textId="6EC09F65" w:rsidR="00F30437" w:rsidRPr="00F80D0F" w:rsidRDefault="00F30437" w:rsidP="00415672">
            <w:pPr>
              <w:suppressAutoHyphens w:val="0"/>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 xml:space="preserve">Name, address, contact details (e-mail/phone </w:t>
            </w:r>
            <w:r w:rsidR="00A8730F" w:rsidRPr="00F80D0F">
              <w:rPr>
                <w:rFonts w:ascii="Cambria" w:hAnsi="Cambria" w:cs="Calibri"/>
                <w:b/>
                <w:color w:val="auto"/>
                <w:kern w:val="0"/>
                <w:sz w:val="23"/>
                <w:szCs w:val="23"/>
                <w:lang w:eastAsia="en-US"/>
              </w:rPr>
              <w:t>number) and</w:t>
            </w:r>
            <w:r w:rsidRPr="00F80D0F">
              <w:rPr>
                <w:rFonts w:ascii="Cambria" w:hAnsi="Cambria" w:cs="Calibri"/>
                <w:b/>
                <w:color w:val="auto"/>
                <w:kern w:val="0"/>
                <w:sz w:val="23"/>
                <w:szCs w:val="23"/>
                <w:lang w:eastAsia="en-US"/>
              </w:rPr>
              <w:t xml:space="preserve"> job title of contact person </w:t>
            </w:r>
          </w:p>
        </w:tc>
      </w:tr>
      <w:tr w:rsidR="00F30437" w:rsidRPr="00F80D0F" w14:paraId="54B03876" w14:textId="77777777" w:rsidTr="00F30437">
        <w:trPr>
          <w:trHeight w:val="379"/>
        </w:trPr>
        <w:tc>
          <w:tcPr>
            <w:tcW w:w="918" w:type="dxa"/>
            <w:shd w:val="clear" w:color="auto" w:fill="auto"/>
          </w:tcPr>
          <w:p w14:paraId="0593CACD"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11D7D72B" w14:textId="77777777" w:rsidR="00F30437" w:rsidRPr="00F80D0F" w:rsidRDefault="00F30437"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1.</w:t>
            </w:r>
          </w:p>
          <w:p w14:paraId="2066450B"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0E738839" w14:textId="77777777" w:rsidR="00F30437" w:rsidRPr="00F80D0F" w:rsidRDefault="00F30437" w:rsidP="00415672">
            <w:pPr>
              <w:suppressAutoHyphens w:val="0"/>
              <w:jc w:val="center"/>
              <w:rPr>
                <w:rFonts w:ascii="Cambria" w:hAnsi="Cambria" w:cs="Calibri"/>
                <w:color w:val="auto"/>
                <w:kern w:val="0"/>
                <w:sz w:val="23"/>
                <w:szCs w:val="23"/>
                <w:lang w:eastAsia="en-US"/>
              </w:rPr>
            </w:pPr>
          </w:p>
        </w:tc>
        <w:tc>
          <w:tcPr>
            <w:tcW w:w="3326" w:type="dxa"/>
            <w:shd w:val="clear" w:color="auto" w:fill="auto"/>
          </w:tcPr>
          <w:p w14:paraId="013DA24A" w14:textId="77777777" w:rsidR="00F30437" w:rsidRPr="00F80D0F" w:rsidRDefault="00F30437" w:rsidP="00415672">
            <w:pPr>
              <w:suppressAutoHyphens w:val="0"/>
              <w:rPr>
                <w:rFonts w:ascii="Cambria" w:hAnsi="Cambria" w:cs="Calibri"/>
                <w:color w:val="auto"/>
                <w:kern w:val="0"/>
                <w:sz w:val="23"/>
                <w:szCs w:val="23"/>
                <w:lang w:eastAsia="en-US"/>
              </w:rPr>
            </w:pPr>
          </w:p>
        </w:tc>
        <w:tc>
          <w:tcPr>
            <w:tcW w:w="4883" w:type="dxa"/>
            <w:shd w:val="clear" w:color="auto" w:fill="auto"/>
          </w:tcPr>
          <w:p w14:paraId="3487B179" w14:textId="77777777" w:rsidR="00F30437" w:rsidRPr="00F80D0F" w:rsidRDefault="00F30437" w:rsidP="00415672">
            <w:pPr>
              <w:suppressAutoHyphens w:val="0"/>
              <w:rPr>
                <w:rFonts w:ascii="Cambria" w:hAnsi="Cambria" w:cs="Calibri"/>
                <w:color w:val="auto"/>
                <w:kern w:val="0"/>
                <w:sz w:val="23"/>
                <w:szCs w:val="23"/>
                <w:lang w:eastAsia="en-US"/>
              </w:rPr>
            </w:pPr>
          </w:p>
        </w:tc>
      </w:tr>
      <w:tr w:rsidR="00F30437" w:rsidRPr="00F80D0F" w14:paraId="2480F4F4" w14:textId="77777777" w:rsidTr="00F30437">
        <w:trPr>
          <w:trHeight w:val="800"/>
        </w:trPr>
        <w:tc>
          <w:tcPr>
            <w:tcW w:w="918" w:type="dxa"/>
          </w:tcPr>
          <w:p w14:paraId="0772F37B"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5FF360FE" w14:textId="77777777" w:rsidR="00F30437" w:rsidRPr="00F80D0F" w:rsidRDefault="00F30437"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2.</w:t>
            </w:r>
          </w:p>
          <w:p w14:paraId="16DCC9AA" w14:textId="77777777" w:rsidR="00F30437" w:rsidRPr="00F80D0F" w:rsidRDefault="00F30437" w:rsidP="00415672">
            <w:pPr>
              <w:suppressAutoHyphens w:val="0"/>
              <w:jc w:val="center"/>
              <w:rPr>
                <w:rFonts w:ascii="Cambria" w:hAnsi="Cambria" w:cs="Calibri"/>
                <w:color w:val="auto"/>
                <w:kern w:val="0"/>
                <w:sz w:val="23"/>
                <w:szCs w:val="23"/>
                <w:lang w:eastAsia="en-US"/>
              </w:rPr>
            </w:pPr>
          </w:p>
        </w:tc>
        <w:tc>
          <w:tcPr>
            <w:tcW w:w="3326" w:type="dxa"/>
          </w:tcPr>
          <w:p w14:paraId="2F314CFC" w14:textId="77777777" w:rsidR="00F30437" w:rsidRPr="00F80D0F" w:rsidRDefault="00F30437" w:rsidP="00415672">
            <w:pPr>
              <w:suppressAutoHyphens w:val="0"/>
              <w:rPr>
                <w:rFonts w:ascii="Cambria" w:hAnsi="Cambria" w:cs="Calibri"/>
                <w:color w:val="auto"/>
                <w:kern w:val="0"/>
                <w:sz w:val="23"/>
                <w:szCs w:val="23"/>
                <w:lang w:eastAsia="en-US"/>
              </w:rPr>
            </w:pPr>
          </w:p>
        </w:tc>
        <w:tc>
          <w:tcPr>
            <w:tcW w:w="4883" w:type="dxa"/>
          </w:tcPr>
          <w:p w14:paraId="11632B4D" w14:textId="77777777" w:rsidR="00F30437" w:rsidRPr="00F80D0F" w:rsidRDefault="00F30437" w:rsidP="00415672">
            <w:pPr>
              <w:suppressAutoHyphens w:val="0"/>
              <w:rPr>
                <w:rFonts w:ascii="Cambria" w:hAnsi="Cambria" w:cs="Calibri"/>
                <w:color w:val="auto"/>
                <w:kern w:val="0"/>
                <w:sz w:val="23"/>
                <w:szCs w:val="23"/>
                <w:lang w:eastAsia="en-US"/>
              </w:rPr>
            </w:pPr>
          </w:p>
        </w:tc>
      </w:tr>
      <w:tr w:rsidR="00F30437" w:rsidRPr="00F80D0F" w14:paraId="1693CFF2" w14:textId="77777777" w:rsidTr="00F30437">
        <w:trPr>
          <w:trHeight w:val="800"/>
        </w:trPr>
        <w:tc>
          <w:tcPr>
            <w:tcW w:w="918" w:type="dxa"/>
          </w:tcPr>
          <w:p w14:paraId="0241EF2A"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3680CC6A" w14:textId="77777777" w:rsidR="00F30437" w:rsidRPr="00F80D0F" w:rsidRDefault="00F30437"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3.</w:t>
            </w:r>
          </w:p>
        </w:tc>
        <w:tc>
          <w:tcPr>
            <w:tcW w:w="3326" w:type="dxa"/>
          </w:tcPr>
          <w:p w14:paraId="062ED428" w14:textId="77777777" w:rsidR="00F30437" w:rsidRPr="00F80D0F" w:rsidRDefault="00F30437" w:rsidP="00415672">
            <w:pPr>
              <w:suppressAutoHyphens w:val="0"/>
              <w:rPr>
                <w:rFonts w:ascii="Cambria" w:hAnsi="Cambria" w:cs="Calibri"/>
                <w:color w:val="auto"/>
                <w:kern w:val="0"/>
                <w:sz w:val="23"/>
                <w:szCs w:val="23"/>
                <w:lang w:eastAsia="en-US"/>
              </w:rPr>
            </w:pPr>
          </w:p>
          <w:p w14:paraId="4D8DBE40" w14:textId="77777777" w:rsidR="00F30437" w:rsidRPr="00F80D0F" w:rsidRDefault="00F30437" w:rsidP="00415672">
            <w:pPr>
              <w:suppressAutoHyphens w:val="0"/>
              <w:rPr>
                <w:rFonts w:ascii="Cambria" w:hAnsi="Cambria" w:cs="Calibri"/>
                <w:color w:val="auto"/>
                <w:kern w:val="0"/>
                <w:sz w:val="23"/>
                <w:szCs w:val="23"/>
                <w:lang w:eastAsia="en-US"/>
              </w:rPr>
            </w:pPr>
          </w:p>
          <w:p w14:paraId="51C86E2C" w14:textId="77777777" w:rsidR="00F30437" w:rsidRPr="00F80D0F" w:rsidRDefault="00F30437" w:rsidP="00415672">
            <w:pPr>
              <w:suppressAutoHyphens w:val="0"/>
              <w:rPr>
                <w:rFonts w:ascii="Cambria" w:hAnsi="Cambria" w:cs="Calibri"/>
                <w:color w:val="auto"/>
                <w:kern w:val="0"/>
                <w:sz w:val="23"/>
                <w:szCs w:val="23"/>
                <w:lang w:eastAsia="en-US"/>
              </w:rPr>
            </w:pPr>
          </w:p>
        </w:tc>
        <w:tc>
          <w:tcPr>
            <w:tcW w:w="4883" w:type="dxa"/>
          </w:tcPr>
          <w:p w14:paraId="11376E6C" w14:textId="77777777" w:rsidR="00F30437" w:rsidRPr="00F80D0F" w:rsidRDefault="00F30437" w:rsidP="00415672">
            <w:pPr>
              <w:suppressAutoHyphens w:val="0"/>
              <w:rPr>
                <w:rFonts w:ascii="Cambria" w:hAnsi="Cambria" w:cs="Calibri"/>
                <w:color w:val="auto"/>
                <w:kern w:val="0"/>
                <w:sz w:val="23"/>
                <w:szCs w:val="23"/>
                <w:lang w:eastAsia="en-US"/>
              </w:rPr>
            </w:pPr>
          </w:p>
        </w:tc>
      </w:tr>
      <w:tr w:rsidR="00F30437" w:rsidRPr="00F80D0F" w14:paraId="5E6EFFB0" w14:textId="77777777" w:rsidTr="00F30437">
        <w:trPr>
          <w:trHeight w:val="800"/>
        </w:trPr>
        <w:tc>
          <w:tcPr>
            <w:tcW w:w="918" w:type="dxa"/>
          </w:tcPr>
          <w:p w14:paraId="3F9D3EEC"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0E83AC91" w14:textId="77777777" w:rsidR="00F30437" w:rsidRPr="00F80D0F" w:rsidRDefault="00F30437"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4.</w:t>
            </w:r>
          </w:p>
          <w:p w14:paraId="6C7FFF6E" w14:textId="77777777" w:rsidR="00F30437" w:rsidRPr="00F80D0F" w:rsidRDefault="00F30437" w:rsidP="00415672">
            <w:pPr>
              <w:suppressAutoHyphens w:val="0"/>
              <w:jc w:val="center"/>
              <w:rPr>
                <w:rFonts w:ascii="Cambria" w:hAnsi="Cambria" w:cs="Calibri"/>
                <w:color w:val="auto"/>
                <w:kern w:val="0"/>
                <w:sz w:val="23"/>
                <w:szCs w:val="23"/>
                <w:lang w:eastAsia="en-US"/>
              </w:rPr>
            </w:pPr>
          </w:p>
        </w:tc>
        <w:tc>
          <w:tcPr>
            <w:tcW w:w="3326" w:type="dxa"/>
          </w:tcPr>
          <w:p w14:paraId="0577071D" w14:textId="77777777" w:rsidR="00F30437" w:rsidRPr="00F80D0F" w:rsidRDefault="00F30437" w:rsidP="00415672">
            <w:pPr>
              <w:suppressAutoHyphens w:val="0"/>
              <w:rPr>
                <w:rFonts w:ascii="Cambria" w:hAnsi="Cambria" w:cs="Calibri"/>
                <w:color w:val="auto"/>
                <w:kern w:val="0"/>
                <w:sz w:val="23"/>
                <w:szCs w:val="23"/>
                <w:lang w:eastAsia="en-US"/>
              </w:rPr>
            </w:pPr>
          </w:p>
        </w:tc>
        <w:tc>
          <w:tcPr>
            <w:tcW w:w="4883" w:type="dxa"/>
          </w:tcPr>
          <w:p w14:paraId="4258A998" w14:textId="77777777" w:rsidR="00F30437" w:rsidRPr="00F80D0F" w:rsidRDefault="00F30437" w:rsidP="00415672">
            <w:pPr>
              <w:suppressAutoHyphens w:val="0"/>
              <w:rPr>
                <w:rFonts w:ascii="Cambria" w:hAnsi="Cambria" w:cs="Calibri"/>
                <w:color w:val="auto"/>
                <w:kern w:val="0"/>
                <w:sz w:val="23"/>
                <w:szCs w:val="23"/>
                <w:lang w:eastAsia="en-US"/>
              </w:rPr>
            </w:pPr>
          </w:p>
        </w:tc>
      </w:tr>
      <w:tr w:rsidR="00F30437" w:rsidRPr="00F80D0F" w14:paraId="557E0295" w14:textId="77777777" w:rsidTr="00F30437">
        <w:trPr>
          <w:trHeight w:val="800"/>
        </w:trPr>
        <w:tc>
          <w:tcPr>
            <w:tcW w:w="918" w:type="dxa"/>
          </w:tcPr>
          <w:p w14:paraId="6353EA1D"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254938F2" w14:textId="77777777" w:rsidR="00F30437" w:rsidRPr="00F80D0F" w:rsidRDefault="00F30437"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5.</w:t>
            </w:r>
          </w:p>
          <w:p w14:paraId="051A70A9" w14:textId="77777777" w:rsidR="00F30437" w:rsidRPr="00F80D0F" w:rsidRDefault="00F30437" w:rsidP="00415672">
            <w:pPr>
              <w:suppressAutoHyphens w:val="0"/>
              <w:jc w:val="center"/>
              <w:rPr>
                <w:rFonts w:ascii="Cambria" w:hAnsi="Cambria" w:cs="Calibri"/>
                <w:color w:val="auto"/>
                <w:kern w:val="0"/>
                <w:sz w:val="23"/>
                <w:szCs w:val="23"/>
                <w:lang w:eastAsia="en-US"/>
              </w:rPr>
            </w:pPr>
          </w:p>
        </w:tc>
        <w:tc>
          <w:tcPr>
            <w:tcW w:w="3326" w:type="dxa"/>
          </w:tcPr>
          <w:p w14:paraId="6260C794" w14:textId="77777777" w:rsidR="00F30437" w:rsidRPr="00F80D0F" w:rsidRDefault="00F30437" w:rsidP="00415672">
            <w:pPr>
              <w:suppressAutoHyphens w:val="0"/>
              <w:rPr>
                <w:rFonts w:ascii="Cambria" w:hAnsi="Cambria" w:cs="Calibri"/>
                <w:color w:val="auto"/>
                <w:kern w:val="0"/>
                <w:sz w:val="23"/>
                <w:szCs w:val="23"/>
                <w:lang w:eastAsia="en-US"/>
              </w:rPr>
            </w:pPr>
          </w:p>
        </w:tc>
        <w:tc>
          <w:tcPr>
            <w:tcW w:w="4883" w:type="dxa"/>
          </w:tcPr>
          <w:p w14:paraId="35D55DD8" w14:textId="77777777" w:rsidR="00F30437" w:rsidRPr="00F80D0F" w:rsidRDefault="00F30437" w:rsidP="00415672">
            <w:pPr>
              <w:suppressAutoHyphens w:val="0"/>
              <w:rPr>
                <w:rFonts w:ascii="Cambria" w:hAnsi="Cambria" w:cs="Calibri"/>
                <w:color w:val="auto"/>
                <w:kern w:val="0"/>
                <w:sz w:val="23"/>
                <w:szCs w:val="23"/>
                <w:lang w:eastAsia="en-US"/>
              </w:rPr>
            </w:pPr>
          </w:p>
        </w:tc>
      </w:tr>
      <w:tr w:rsidR="00F30437" w:rsidRPr="00F80D0F" w14:paraId="0A382595" w14:textId="77777777" w:rsidTr="00F30437">
        <w:trPr>
          <w:trHeight w:val="800"/>
        </w:trPr>
        <w:tc>
          <w:tcPr>
            <w:tcW w:w="918" w:type="dxa"/>
          </w:tcPr>
          <w:p w14:paraId="5E35E32C"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5458EF0B" w14:textId="77777777" w:rsidR="00F30437" w:rsidRPr="00F80D0F" w:rsidRDefault="00F30437"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6.</w:t>
            </w:r>
          </w:p>
        </w:tc>
        <w:tc>
          <w:tcPr>
            <w:tcW w:w="3326" w:type="dxa"/>
          </w:tcPr>
          <w:p w14:paraId="72D74D96" w14:textId="77777777" w:rsidR="00F30437" w:rsidRPr="00F80D0F" w:rsidRDefault="00F30437" w:rsidP="00415672">
            <w:pPr>
              <w:suppressAutoHyphens w:val="0"/>
              <w:rPr>
                <w:rFonts w:ascii="Cambria" w:hAnsi="Cambria" w:cs="Calibri"/>
                <w:color w:val="auto"/>
                <w:kern w:val="0"/>
                <w:sz w:val="23"/>
                <w:szCs w:val="23"/>
                <w:lang w:eastAsia="en-US"/>
              </w:rPr>
            </w:pPr>
          </w:p>
        </w:tc>
        <w:tc>
          <w:tcPr>
            <w:tcW w:w="4883" w:type="dxa"/>
          </w:tcPr>
          <w:p w14:paraId="48C87677" w14:textId="77777777" w:rsidR="00F30437" w:rsidRPr="00F80D0F" w:rsidRDefault="00F30437" w:rsidP="00415672">
            <w:pPr>
              <w:suppressAutoHyphens w:val="0"/>
              <w:rPr>
                <w:rFonts w:ascii="Cambria" w:hAnsi="Cambria" w:cs="Calibri"/>
                <w:color w:val="auto"/>
                <w:kern w:val="0"/>
                <w:sz w:val="23"/>
                <w:szCs w:val="23"/>
                <w:lang w:eastAsia="en-US"/>
              </w:rPr>
            </w:pPr>
          </w:p>
          <w:p w14:paraId="4D75A08D" w14:textId="77777777" w:rsidR="00F30437" w:rsidRPr="00F80D0F" w:rsidRDefault="00F30437" w:rsidP="00415672">
            <w:pPr>
              <w:suppressAutoHyphens w:val="0"/>
              <w:rPr>
                <w:rFonts w:ascii="Cambria" w:hAnsi="Cambria" w:cs="Calibri"/>
                <w:color w:val="auto"/>
                <w:kern w:val="0"/>
                <w:sz w:val="23"/>
                <w:szCs w:val="23"/>
                <w:lang w:eastAsia="en-US"/>
              </w:rPr>
            </w:pPr>
          </w:p>
          <w:p w14:paraId="349D1B96" w14:textId="77777777" w:rsidR="00F30437" w:rsidRPr="00F80D0F" w:rsidRDefault="00F30437" w:rsidP="00415672">
            <w:pPr>
              <w:suppressAutoHyphens w:val="0"/>
              <w:rPr>
                <w:rFonts w:ascii="Cambria" w:hAnsi="Cambria" w:cs="Calibri"/>
                <w:color w:val="auto"/>
                <w:kern w:val="0"/>
                <w:sz w:val="23"/>
                <w:szCs w:val="23"/>
                <w:lang w:eastAsia="en-US"/>
              </w:rPr>
            </w:pPr>
          </w:p>
        </w:tc>
      </w:tr>
      <w:tr w:rsidR="00F30437" w:rsidRPr="00F80D0F" w14:paraId="16C89213" w14:textId="77777777" w:rsidTr="00F30437">
        <w:trPr>
          <w:trHeight w:val="816"/>
        </w:trPr>
        <w:tc>
          <w:tcPr>
            <w:tcW w:w="918" w:type="dxa"/>
          </w:tcPr>
          <w:p w14:paraId="270681AC"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3FA97455" w14:textId="77777777" w:rsidR="00F30437" w:rsidRPr="00F80D0F" w:rsidRDefault="00F30437"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7.</w:t>
            </w:r>
          </w:p>
        </w:tc>
        <w:tc>
          <w:tcPr>
            <w:tcW w:w="3326" w:type="dxa"/>
          </w:tcPr>
          <w:p w14:paraId="62E0BA57" w14:textId="77777777" w:rsidR="00F30437" w:rsidRPr="00F80D0F" w:rsidRDefault="00F30437" w:rsidP="00415672">
            <w:pPr>
              <w:suppressAutoHyphens w:val="0"/>
              <w:rPr>
                <w:rFonts w:ascii="Cambria" w:hAnsi="Cambria" w:cs="Calibri"/>
                <w:color w:val="auto"/>
                <w:kern w:val="0"/>
                <w:sz w:val="23"/>
                <w:szCs w:val="23"/>
                <w:lang w:eastAsia="en-US"/>
              </w:rPr>
            </w:pPr>
          </w:p>
        </w:tc>
        <w:tc>
          <w:tcPr>
            <w:tcW w:w="4883" w:type="dxa"/>
          </w:tcPr>
          <w:p w14:paraId="62599729" w14:textId="77777777" w:rsidR="00F30437" w:rsidRPr="00F80D0F" w:rsidRDefault="00F30437" w:rsidP="00415672">
            <w:pPr>
              <w:suppressAutoHyphens w:val="0"/>
              <w:rPr>
                <w:rFonts w:ascii="Cambria" w:hAnsi="Cambria" w:cs="Calibri"/>
                <w:color w:val="auto"/>
                <w:kern w:val="0"/>
                <w:sz w:val="23"/>
                <w:szCs w:val="23"/>
                <w:lang w:eastAsia="en-US"/>
              </w:rPr>
            </w:pPr>
          </w:p>
          <w:p w14:paraId="2208EDE4" w14:textId="77777777" w:rsidR="00F30437" w:rsidRPr="00F80D0F" w:rsidRDefault="00F30437" w:rsidP="00415672">
            <w:pPr>
              <w:suppressAutoHyphens w:val="0"/>
              <w:rPr>
                <w:rFonts w:ascii="Cambria" w:hAnsi="Cambria" w:cs="Calibri"/>
                <w:color w:val="auto"/>
                <w:kern w:val="0"/>
                <w:sz w:val="23"/>
                <w:szCs w:val="23"/>
                <w:lang w:eastAsia="en-US"/>
              </w:rPr>
            </w:pPr>
          </w:p>
          <w:p w14:paraId="4B9B102E" w14:textId="77777777" w:rsidR="00F30437" w:rsidRPr="00F80D0F" w:rsidRDefault="00F30437" w:rsidP="00415672">
            <w:pPr>
              <w:suppressAutoHyphens w:val="0"/>
              <w:rPr>
                <w:rFonts w:ascii="Cambria" w:hAnsi="Cambria" w:cs="Calibri"/>
                <w:color w:val="auto"/>
                <w:kern w:val="0"/>
                <w:sz w:val="23"/>
                <w:szCs w:val="23"/>
                <w:lang w:eastAsia="en-US"/>
              </w:rPr>
            </w:pPr>
          </w:p>
        </w:tc>
      </w:tr>
      <w:tr w:rsidR="00F30437" w:rsidRPr="00F80D0F" w14:paraId="3FC5013B" w14:textId="77777777" w:rsidTr="00F30437">
        <w:trPr>
          <w:trHeight w:val="816"/>
        </w:trPr>
        <w:tc>
          <w:tcPr>
            <w:tcW w:w="918" w:type="dxa"/>
          </w:tcPr>
          <w:p w14:paraId="2798A2D1"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25AB0372" w14:textId="77777777" w:rsidR="00F30437" w:rsidRPr="00F80D0F" w:rsidRDefault="00F30437"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8.</w:t>
            </w:r>
          </w:p>
        </w:tc>
        <w:tc>
          <w:tcPr>
            <w:tcW w:w="3326" w:type="dxa"/>
          </w:tcPr>
          <w:p w14:paraId="2CAFE5E3" w14:textId="77777777" w:rsidR="00F30437" w:rsidRPr="00F80D0F" w:rsidRDefault="00F30437" w:rsidP="00415672">
            <w:pPr>
              <w:suppressAutoHyphens w:val="0"/>
              <w:rPr>
                <w:rFonts w:ascii="Cambria" w:hAnsi="Cambria" w:cs="Calibri"/>
                <w:color w:val="auto"/>
                <w:kern w:val="0"/>
                <w:sz w:val="23"/>
                <w:szCs w:val="23"/>
                <w:lang w:eastAsia="en-US"/>
              </w:rPr>
            </w:pPr>
          </w:p>
        </w:tc>
        <w:tc>
          <w:tcPr>
            <w:tcW w:w="4883" w:type="dxa"/>
          </w:tcPr>
          <w:p w14:paraId="7312F527" w14:textId="77777777" w:rsidR="00F30437" w:rsidRPr="00F80D0F" w:rsidRDefault="00F30437" w:rsidP="00415672">
            <w:pPr>
              <w:suppressAutoHyphens w:val="0"/>
              <w:rPr>
                <w:rFonts w:ascii="Cambria" w:hAnsi="Cambria" w:cs="Calibri"/>
                <w:color w:val="auto"/>
                <w:kern w:val="0"/>
                <w:sz w:val="23"/>
                <w:szCs w:val="23"/>
                <w:lang w:eastAsia="en-US"/>
              </w:rPr>
            </w:pPr>
          </w:p>
          <w:p w14:paraId="3953C225" w14:textId="77777777" w:rsidR="00F30437" w:rsidRPr="00F80D0F" w:rsidRDefault="00F30437" w:rsidP="00415672">
            <w:pPr>
              <w:suppressAutoHyphens w:val="0"/>
              <w:rPr>
                <w:rFonts w:ascii="Cambria" w:hAnsi="Cambria" w:cs="Calibri"/>
                <w:color w:val="auto"/>
                <w:kern w:val="0"/>
                <w:sz w:val="23"/>
                <w:szCs w:val="23"/>
                <w:lang w:eastAsia="en-US"/>
              </w:rPr>
            </w:pPr>
          </w:p>
          <w:p w14:paraId="5D4BCB59" w14:textId="77777777" w:rsidR="00F30437" w:rsidRPr="00F80D0F" w:rsidRDefault="00F30437" w:rsidP="00415672">
            <w:pPr>
              <w:suppressAutoHyphens w:val="0"/>
              <w:rPr>
                <w:rFonts w:ascii="Cambria" w:hAnsi="Cambria" w:cs="Calibri"/>
                <w:color w:val="auto"/>
                <w:kern w:val="0"/>
                <w:sz w:val="23"/>
                <w:szCs w:val="23"/>
                <w:lang w:eastAsia="en-US"/>
              </w:rPr>
            </w:pPr>
          </w:p>
        </w:tc>
      </w:tr>
      <w:tr w:rsidR="00F30437" w:rsidRPr="00F80D0F" w14:paraId="26A82A7C" w14:textId="77777777" w:rsidTr="00F30437">
        <w:trPr>
          <w:trHeight w:val="800"/>
        </w:trPr>
        <w:tc>
          <w:tcPr>
            <w:tcW w:w="918" w:type="dxa"/>
          </w:tcPr>
          <w:p w14:paraId="03CCFD7E"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6A258211" w14:textId="77777777" w:rsidR="00F30437" w:rsidRPr="00F80D0F" w:rsidRDefault="00F30437"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9.</w:t>
            </w:r>
          </w:p>
        </w:tc>
        <w:tc>
          <w:tcPr>
            <w:tcW w:w="3326" w:type="dxa"/>
          </w:tcPr>
          <w:p w14:paraId="3BFBC854" w14:textId="77777777" w:rsidR="00F30437" w:rsidRPr="00F80D0F" w:rsidRDefault="00F30437" w:rsidP="00415672">
            <w:pPr>
              <w:suppressAutoHyphens w:val="0"/>
              <w:rPr>
                <w:rFonts w:ascii="Cambria" w:hAnsi="Cambria" w:cs="Calibri"/>
                <w:color w:val="auto"/>
                <w:kern w:val="0"/>
                <w:sz w:val="23"/>
                <w:szCs w:val="23"/>
                <w:lang w:eastAsia="en-US"/>
              </w:rPr>
            </w:pPr>
          </w:p>
        </w:tc>
        <w:tc>
          <w:tcPr>
            <w:tcW w:w="4883" w:type="dxa"/>
          </w:tcPr>
          <w:p w14:paraId="4541058C" w14:textId="77777777" w:rsidR="00F30437" w:rsidRPr="00F80D0F" w:rsidRDefault="00F30437" w:rsidP="00415672">
            <w:pPr>
              <w:suppressAutoHyphens w:val="0"/>
              <w:rPr>
                <w:rFonts w:ascii="Cambria" w:hAnsi="Cambria" w:cs="Calibri"/>
                <w:color w:val="auto"/>
                <w:kern w:val="0"/>
                <w:sz w:val="23"/>
                <w:szCs w:val="23"/>
                <w:lang w:eastAsia="en-US"/>
              </w:rPr>
            </w:pPr>
          </w:p>
          <w:p w14:paraId="6A7EAD30" w14:textId="77777777" w:rsidR="00F30437" w:rsidRPr="00F80D0F" w:rsidRDefault="00F30437" w:rsidP="00415672">
            <w:pPr>
              <w:suppressAutoHyphens w:val="0"/>
              <w:rPr>
                <w:rFonts w:ascii="Cambria" w:hAnsi="Cambria" w:cs="Calibri"/>
                <w:color w:val="auto"/>
                <w:kern w:val="0"/>
                <w:sz w:val="23"/>
                <w:szCs w:val="23"/>
                <w:lang w:eastAsia="en-US"/>
              </w:rPr>
            </w:pPr>
          </w:p>
          <w:p w14:paraId="18C708C5" w14:textId="77777777" w:rsidR="00F30437" w:rsidRPr="00F80D0F" w:rsidRDefault="00F30437" w:rsidP="00415672">
            <w:pPr>
              <w:suppressAutoHyphens w:val="0"/>
              <w:rPr>
                <w:rFonts w:ascii="Cambria" w:hAnsi="Cambria" w:cs="Calibri"/>
                <w:color w:val="auto"/>
                <w:kern w:val="0"/>
                <w:sz w:val="23"/>
                <w:szCs w:val="23"/>
                <w:lang w:eastAsia="en-US"/>
              </w:rPr>
            </w:pPr>
          </w:p>
        </w:tc>
      </w:tr>
      <w:tr w:rsidR="00F30437" w:rsidRPr="00F80D0F" w14:paraId="28BD0507" w14:textId="77777777" w:rsidTr="00F30437">
        <w:trPr>
          <w:trHeight w:val="816"/>
        </w:trPr>
        <w:tc>
          <w:tcPr>
            <w:tcW w:w="918" w:type="dxa"/>
          </w:tcPr>
          <w:p w14:paraId="1C72A460" w14:textId="77777777" w:rsidR="00F30437" w:rsidRPr="00F80D0F" w:rsidRDefault="00F30437" w:rsidP="00415672">
            <w:pPr>
              <w:suppressAutoHyphens w:val="0"/>
              <w:jc w:val="center"/>
              <w:rPr>
                <w:rFonts w:ascii="Cambria" w:hAnsi="Cambria" w:cs="Calibri"/>
                <w:color w:val="auto"/>
                <w:kern w:val="0"/>
                <w:sz w:val="23"/>
                <w:szCs w:val="23"/>
                <w:lang w:eastAsia="en-US"/>
              </w:rPr>
            </w:pPr>
          </w:p>
          <w:p w14:paraId="7518BBBB" w14:textId="77777777" w:rsidR="00F30437" w:rsidRPr="00F80D0F" w:rsidRDefault="00F30437"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10.</w:t>
            </w:r>
          </w:p>
        </w:tc>
        <w:tc>
          <w:tcPr>
            <w:tcW w:w="3326" w:type="dxa"/>
          </w:tcPr>
          <w:p w14:paraId="50E6F25D" w14:textId="77777777" w:rsidR="00F30437" w:rsidRPr="00F80D0F" w:rsidRDefault="00F30437" w:rsidP="00415672">
            <w:pPr>
              <w:suppressAutoHyphens w:val="0"/>
              <w:rPr>
                <w:rFonts w:ascii="Cambria" w:hAnsi="Cambria" w:cs="Calibri"/>
                <w:color w:val="auto"/>
                <w:kern w:val="0"/>
                <w:sz w:val="23"/>
                <w:szCs w:val="23"/>
                <w:lang w:eastAsia="en-US"/>
              </w:rPr>
            </w:pPr>
          </w:p>
        </w:tc>
        <w:tc>
          <w:tcPr>
            <w:tcW w:w="4883" w:type="dxa"/>
          </w:tcPr>
          <w:p w14:paraId="46ECB652" w14:textId="77777777" w:rsidR="00F30437" w:rsidRPr="00F80D0F" w:rsidRDefault="00F30437" w:rsidP="00415672">
            <w:pPr>
              <w:suppressAutoHyphens w:val="0"/>
              <w:rPr>
                <w:rFonts w:ascii="Cambria" w:hAnsi="Cambria" w:cs="Calibri"/>
                <w:color w:val="auto"/>
                <w:kern w:val="0"/>
                <w:sz w:val="23"/>
                <w:szCs w:val="23"/>
                <w:lang w:eastAsia="en-US"/>
              </w:rPr>
            </w:pPr>
          </w:p>
          <w:p w14:paraId="021B4E25" w14:textId="77777777" w:rsidR="00F30437" w:rsidRPr="00F80D0F" w:rsidRDefault="00F30437" w:rsidP="00415672">
            <w:pPr>
              <w:suppressAutoHyphens w:val="0"/>
              <w:rPr>
                <w:rFonts w:ascii="Cambria" w:hAnsi="Cambria" w:cs="Calibri"/>
                <w:color w:val="auto"/>
                <w:kern w:val="0"/>
                <w:sz w:val="23"/>
                <w:szCs w:val="23"/>
                <w:lang w:eastAsia="en-US"/>
              </w:rPr>
            </w:pPr>
          </w:p>
          <w:p w14:paraId="6C91998F" w14:textId="77777777" w:rsidR="00F30437" w:rsidRPr="00F80D0F" w:rsidRDefault="00F30437" w:rsidP="00415672">
            <w:pPr>
              <w:suppressAutoHyphens w:val="0"/>
              <w:rPr>
                <w:rFonts w:ascii="Cambria" w:hAnsi="Cambria" w:cs="Calibri"/>
                <w:color w:val="auto"/>
                <w:kern w:val="0"/>
                <w:sz w:val="23"/>
                <w:szCs w:val="23"/>
                <w:lang w:eastAsia="en-US"/>
              </w:rPr>
            </w:pPr>
          </w:p>
        </w:tc>
      </w:tr>
    </w:tbl>
    <w:p w14:paraId="16C2EA82" w14:textId="5D04C25D" w:rsidR="00070A08" w:rsidRDefault="00070A08" w:rsidP="00415672">
      <w:pPr>
        <w:suppressAutoHyphens w:val="0"/>
        <w:rPr>
          <w:rFonts w:ascii="Cambria" w:hAnsi="Cambria" w:cs="Calibri"/>
          <w:b/>
          <w:spacing w:val="10"/>
          <w:kern w:val="0"/>
          <w:sz w:val="23"/>
          <w:szCs w:val="23"/>
          <w:lang w:val="en-US" w:eastAsia="en-US"/>
        </w:rPr>
      </w:pPr>
    </w:p>
    <w:p w14:paraId="1AA145A6" w14:textId="77777777" w:rsidR="00733E1F" w:rsidRDefault="00733E1F" w:rsidP="00415672">
      <w:pPr>
        <w:suppressAutoHyphens w:val="0"/>
        <w:rPr>
          <w:rFonts w:ascii="Cambria" w:hAnsi="Cambria" w:cs="Calibri"/>
          <w:b/>
          <w:spacing w:val="10"/>
          <w:kern w:val="0"/>
          <w:sz w:val="23"/>
          <w:szCs w:val="23"/>
          <w:lang w:val="en-US" w:eastAsia="en-US"/>
        </w:rPr>
      </w:pPr>
    </w:p>
    <w:p w14:paraId="4EAB39FE" w14:textId="27E8CC18" w:rsidR="00415672" w:rsidRPr="00F80D0F" w:rsidRDefault="00415672" w:rsidP="00415672">
      <w:pPr>
        <w:suppressAutoHyphens w:val="0"/>
        <w:rPr>
          <w:rFonts w:ascii="Cambria" w:hAnsi="Cambria" w:cs="Calibri"/>
          <w:color w:val="auto"/>
          <w:kern w:val="0"/>
          <w:sz w:val="23"/>
          <w:szCs w:val="23"/>
          <w:lang w:eastAsia="en-US"/>
        </w:rPr>
      </w:pPr>
      <w:r w:rsidRPr="00F80D0F">
        <w:rPr>
          <w:rFonts w:ascii="Cambria" w:hAnsi="Cambria" w:cs="Calibri"/>
          <w:b/>
          <w:spacing w:val="10"/>
          <w:kern w:val="0"/>
          <w:sz w:val="23"/>
          <w:szCs w:val="23"/>
          <w:lang w:val="en-US" w:eastAsia="en-US"/>
        </w:rPr>
        <w:lastRenderedPageBreak/>
        <w:t xml:space="preserve">A.2.2 </w:t>
      </w:r>
      <w:r w:rsidRPr="00F80D0F">
        <w:rPr>
          <w:rFonts w:ascii="Cambria" w:hAnsi="Cambria" w:cs="Calibri"/>
          <w:b/>
          <w:color w:val="auto"/>
          <w:kern w:val="0"/>
          <w:sz w:val="23"/>
          <w:szCs w:val="23"/>
          <w:lang w:eastAsia="en-US"/>
        </w:rPr>
        <w:t>Member Organisation Information</w:t>
      </w:r>
      <w:r w:rsidRPr="00F80D0F">
        <w:rPr>
          <w:rFonts w:ascii="Cambria" w:hAnsi="Cambria" w:cs="Calibri"/>
          <w:color w:val="auto"/>
          <w:kern w:val="0"/>
          <w:sz w:val="23"/>
          <w:szCs w:val="23"/>
          <w:lang w:eastAsia="en-US"/>
        </w:rPr>
        <w:t xml:space="preserve"> </w:t>
      </w:r>
      <w:r w:rsidR="00A5605E" w:rsidRPr="00231F8E">
        <w:rPr>
          <w:rFonts w:ascii="Cambria" w:hAnsi="Cambria" w:cs="Calibri"/>
          <w:color w:val="auto"/>
          <w:kern w:val="0"/>
          <w:sz w:val="23"/>
          <w:szCs w:val="23"/>
          <w:lang w:eastAsia="en-US"/>
        </w:rPr>
        <w:t>– Minimum of 1</w:t>
      </w:r>
      <w:r w:rsidR="00231F8E" w:rsidRPr="00231F8E">
        <w:rPr>
          <w:rFonts w:ascii="Cambria" w:hAnsi="Cambria" w:cs="Calibri"/>
          <w:color w:val="auto"/>
          <w:kern w:val="0"/>
          <w:sz w:val="23"/>
          <w:szCs w:val="23"/>
          <w:lang w:eastAsia="en-US"/>
        </w:rPr>
        <w:t>0</w:t>
      </w:r>
      <w:r w:rsidR="00A5605E" w:rsidRPr="00231F8E">
        <w:rPr>
          <w:rFonts w:ascii="Cambria" w:hAnsi="Cambria" w:cs="Calibri"/>
          <w:color w:val="auto"/>
          <w:kern w:val="0"/>
          <w:sz w:val="23"/>
          <w:szCs w:val="23"/>
          <w:lang w:eastAsia="en-US"/>
        </w:rPr>
        <w:t xml:space="preserve"> </w:t>
      </w:r>
      <w:r w:rsidRPr="00231F8E">
        <w:rPr>
          <w:rFonts w:ascii="Cambria" w:hAnsi="Cambria" w:cs="Calibri"/>
          <w:color w:val="auto"/>
          <w:kern w:val="0"/>
          <w:sz w:val="23"/>
          <w:szCs w:val="23"/>
          <w:lang w:eastAsia="en-US"/>
        </w:rPr>
        <w:t xml:space="preserve">(Add </w:t>
      </w:r>
      <w:r w:rsidRPr="00F80D0F">
        <w:rPr>
          <w:rFonts w:ascii="Cambria" w:hAnsi="Cambria" w:cs="Calibri"/>
          <w:color w:val="auto"/>
          <w:kern w:val="0"/>
          <w:sz w:val="23"/>
          <w:szCs w:val="23"/>
          <w:lang w:eastAsia="en-US"/>
        </w:rPr>
        <w:t>more rows as required.)</w:t>
      </w:r>
    </w:p>
    <w:p w14:paraId="19DCAB07" w14:textId="77777777" w:rsidR="00415672" w:rsidRPr="00F80D0F" w:rsidRDefault="00415672" w:rsidP="00415672">
      <w:pPr>
        <w:suppressAutoHyphens w:val="0"/>
        <w:rPr>
          <w:rFonts w:ascii="Cambria" w:hAnsi="Cambria" w:cs="Calibri"/>
          <w:color w:val="auto"/>
          <w:spacing w:val="10"/>
          <w:kern w:val="0"/>
          <w:sz w:val="23"/>
          <w:szCs w:val="23"/>
          <w:lang w:val="en-US" w:eastAsia="en-U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436"/>
        <w:gridCol w:w="1989"/>
        <w:gridCol w:w="2028"/>
        <w:gridCol w:w="3119"/>
      </w:tblGrid>
      <w:tr w:rsidR="00F30437" w:rsidRPr="00F80D0F" w14:paraId="4DD30784" w14:textId="77777777" w:rsidTr="006C0B3F">
        <w:trPr>
          <w:trHeight w:val="818"/>
        </w:trPr>
        <w:tc>
          <w:tcPr>
            <w:tcW w:w="1398" w:type="dxa"/>
          </w:tcPr>
          <w:p w14:paraId="4199F8A5" w14:textId="77777777" w:rsidR="00F30437" w:rsidRPr="00F80D0F" w:rsidRDefault="00F30437" w:rsidP="00415672">
            <w:pPr>
              <w:suppressAutoHyphens w:val="0"/>
              <w:jc w:val="center"/>
              <w:rPr>
                <w:rFonts w:ascii="Cambria" w:hAnsi="Cambria" w:cs="Calibri"/>
                <w:b/>
                <w:color w:val="auto"/>
                <w:spacing w:val="10"/>
                <w:kern w:val="0"/>
                <w:sz w:val="23"/>
                <w:szCs w:val="23"/>
                <w:lang w:val="en-US" w:eastAsia="en-US"/>
              </w:rPr>
            </w:pPr>
            <w:r w:rsidRPr="00F80D0F">
              <w:rPr>
                <w:rFonts w:ascii="Cambria" w:hAnsi="Cambria" w:cs="Calibri"/>
                <w:b/>
                <w:color w:val="auto"/>
                <w:spacing w:val="10"/>
                <w:kern w:val="0"/>
                <w:sz w:val="23"/>
                <w:szCs w:val="23"/>
                <w:lang w:val="en-US" w:eastAsia="en-US"/>
              </w:rPr>
              <w:t>No.</w:t>
            </w:r>
          </w:p>
        </w:tc>
        <w:tc>
          <w:tcPr>
            <w:tcW w:w="1436" w:type="dxa"/>
          </w:tcPr>
          <w:p w14:paraId="4AE4A842" w14:textId="77777777" w:rsidR="00F30437" w:rsidRPr="00F80D0F" w:rsidRDefault="00F30437" w:rsidP="00415672">
            <w:pPr>
              <w:suppressAutoHyphens w:val="0"/>
              <w:jc w:val="center"/>
              <w:rPr>
                <w:rFonts w:ascii="Cambria" w:hAnsi="Cambria" w:cs="Calibri"/>
                <w:b/>
                <w:color w:val="auto"/>
                <w:spacing w:val="10"/>
                <w:kern w:val="0"/>
                <w:sz w:val="23"/>
                <w:szCs w:val="23"/>
                <w:lang w:val="en-US" w:eastAsia="en-US"/>
              </w:rPr>
            </w:pPr>
            <w:r w:rsidRPr="00F80D0F">
              <w:rPr>
                <w:rFonts w:ascii="Cambria" w:hAnsi="Cambria" w:cs="Calibri"/>
                <w:b/>
                <w:color w:val="auto"/>
                <w:spacing w:val="10"/>
                <w:kern w:val="0"/>
                <w:sz w:val="23"/>
                <w:szCs w:val="23"/>
                <w:lang w:val="en-US" w:eastAsia="en-US"/>
              </w:rPr>
              <w:t>No. of Employees</w:t>
            </w:r>
          </w:p>
        </w:tc>
        <w:tc>
          <w:tcPr>
            <w:tcW w:w="1989" w:type="dxa"/>
          </w:tcPr>
          <w:p w14:paraId="4117CF68" w14:textId="77777777" w:rsidR="00F30437" w:rsidRPr="00F80D0F" w:rsidRDefault="00F30437" w:rsidP="00415672">
            <w:pPr>
              <w:suppressAutoHyphens w:val="0"/>
              <w:jc w:val="center"/>
              <w:rPr>
                <w:rFonts w:ascii="Cambria" w:hAnsi="Cambria" w:cs="Calibri"/>
                <w:b/>
                <w:color w:val="auto"/>
                <w:spacing w:val="10"/>
                <w:kern w:val="0"/>
                <w:sz w:val="23"/>
                <w:szCs w:val="23"/>
                <w:lang w:val="en-US" w:eastAsia="en-US"/>
              </w:rPr>
            </w:pPr>
            <w:r w:rsidRPr="00F80D0F">
              <w:rPr>
                <w:rFonts w:ascii="Cambria" w:hAnsi="Cambria" w:cs="Calibri"/>
                <w:b/>
                <w:color w:val="auto"/>
                <w:spacing w:val="10"/>
                <w:kern w:val="0"/>
                <w:sz w:val="23"/>
                <w:szCs w:val="23"/>
                <w:lang w:val="en-US" w:eastAsia="en-US"/>
              </w:rPr>
              <w:t xml:space="preserve">No. of volunteers </w:t>
            </w:r>
          </w:p>
          <w:p w14:paraId="497CA40B" w14:textId="77777777" w:rsidR="00F30437" w:rsidRPr="00F80D0F" w:rsidRDefault="00F30437" w:rsidP="00415672">
            <w:pPr>
              <w:suppressAutoHyphens w:val="0"/>
              <w:jc w:val="center"/>
              <w:rPr>
                <w:rFonts w:ascii="Cambria" w:hAnsi="Cambria" w:cs="Calibri"/>
                <w:b/>
                <w:color w:val="auto"/>
                <w:spacing w:val="10"/>
                <w:kern w:val="0"/>
                <w:sz w:val="23"/>
                <w:szCs w:val="23"/>
                <w:lang w:val="en-US" w:eastAsia="en-US"/>
              </w:rPr>
            </w:pPr>
            <w:r w:rsidRPr="00F80D0F">
              <w:rPr>
                <w:rFonts w:ascii="Cambria" w:hAnsi="Cambria" w:cs="Calibri"/>
                <w:b/>
                <w:color w:val="auto"/>
                <w:spacing w:val="10"/>
                <w:kern w:val="0"/>
                <w:sz w:val="23"/>
                <w:szCs w:val="23"/>
                <w:lang w:val="en-US" w:eastAsia="en-US"/>
              </w:rPr>
              <w:t>(excl. Board members)</w:t>
            </w:r>
          </w:p>
        </w:tc>
        <w:tc>
          <w:tcPr>
            <w:tcW w:w="2028" w:type="dxa"/>
          </w:tcPr>
          <w:p w14:paraId="4DAE1CFA" w14:textId="77777777" w:rsidR="00F30437" w:rsidRPr="00F80D0F" w:rsidRDefault="00F30437" w:rsidP="00415672">
            <w:pPr>
              <w:suppressAutoHyphens w:val="0"/>
              <w:jc w:val="center"/>
              <w:rPr>
                <w:rFonts w:ascii="Cambria" w:hAnsi="Cambria" w:cs="Calibri"/>
                <w:b/>
                <w:color w:val="auto"/>
                <w:spacing w:val="10"/>
                <w:kern w:val="0"/>
                <w:sz w:val="23"/>
                <w:szCs w:val="23"/>
                <w:lang w:val="en-US" w:eastAsia="en-US"/>
              </w:rPr>
            </w:pPr>
            <w:r w:rsidRPr="00F80D0F">
              <w:rPr>
                <w:rFonts w:ascii="Cambria" w:hAnsi="Cambria" w:cs="Calibri"/>
                <w:b/>
                <w:color w:val="auto"/>
                <w:spacing w:val="10"/>
                <w:kern w:val="0"/>
                <w:sz w:val="23"/>
                <w:szCs w:val="23"/>
                <w:lang w:val="en-US" w:eastAsia="en-US"/>
              </w:rPr>
              <w:t>Actual number of people to be trained in the project from each member organisation</w:t>
            </w:r>
          </w:p>
          <w:p w14:paraId="2B9A7AA3" w14:textId="77777777" w:rsidR="00F30437" w:rsidRPr="00F80D0F" w:rsidRDefault="00F30437" w:rsidP="00415672">
            <w:pPr>
              <w:suppressAutoHyphens w:val="0"/>
              <w:jc w:val="center"/>
              <w:rPr>
                <w:rFonts w:ascii="Cambria" w:hAnsi="Cambria" w:cs="Calibri"/>
                <w:b/>
                <w:color w:val="auto"/>
                <w:spacing w:val="10"/>
                <w:kern w:val="0"/>
                <w:sz w:val="23"/>
                <w:szCs w:val="23"/>
                <w:lang w:val="en-US" w:eastAsia="en-US"/>
              </w:rPr>
            </w:pPr>
            <w:r w:rsidRPr="00F80D0F">
              <w:rPr>
                <w:rFonts w:ascii="Cambria" w:hAnsi="Cambria" w:cs="Calibri"/>
                <w:b/>
                <w:color w:val="auto"/>
                <w:spacing w:val="10"/>
                <w:kern w:val="0"/>
                <w:sz w:val="23"/>
                <w:szCs w:val="23"/>
                <w:lang w:val="en-US" w:eastAsia="en-US"/>
              </w:rPr>
              <w:t xml:space="preserve"> (e.g. </w:t>
            </w:r>
            <w:r w:rsidR="00F91340" w:rsidRPr="00F80D0F">
              <w:rPr>
                <w:rFonts w:ascii="Cambria" w:hAnsi="Cambria" w:cs="Calibri"/>
                <w:b/>
                <w:color w:val="auto"/>
                <w:spacing w:val="10"/>
                <w:kern w:val="0"/>
                <w:sz w:val="23"/>
                <w:szCs w:val="23"/>
                <w:lang w:val="en-US" w:eastAsia="en-US"/>
              </w:rPr>
              <w:t>3</w:t>
            </w:r>
            <w:r w:rsidRPr="00F80D0F">
              <w:rPr>
                <w:rFonts w:ascii="Cambria" w:hAnsi="Cambria" w:cs="Calibri"/>
                <w:b/>
                <w:color w:val="auto"/>
                <w:spacing w:val="10"/>
                <w:kern w:val="0"/>
                <w:sz w:val="23"/>
                <w:szCs w:val="23"/>
                <w:lang w:val="en-US" w:eastAsia="en-US"/>
              </w:rPr>
              <w:t xml:space="preserve">5) </w:t>
            </w:r>
          </w:p>
        </w:tc>
        <w:tc>
          <w:tcPr>
            <w:tcW w:w="3119" w:type="dxa"/>
          </w:tcPr>
          <w:p w14:paraId="605F948E" w14:textId="77777777" w:rsidR="00F30437" w:rsidRPr="00F80D0F" w:rsidRDefault="00F30437" w:rsidP="00415672">
            <w:pPr>
              <w:suppressAutoHyphens w:val="0"/>
              <w:jc w:val="center"/>
              <w:rPr>
                <w:rFonts w:ascii="Cambria" w:hAnsi="Cambria" w:cs="Calibri"/>
                <w:b/>
                <w:color w:val="auto"/>
                <w:spacing w:val="10"/>
                <w:kern w:val="0"/>
                <w:sz w:val="23"/>
                <w:szCs w:val="23"/>
                <w:lang w:val="en-US" w:eastAsia="en-US"/>
              </w:rPr>
            </w:pPr>
            <w:r w:rsidRPr="00F80D0F">
              <w:rPr>
                <w:rFonts w:ascii="Cambria" w:hAnsi="Cambria" w:cs="Calibri"/>
                <w:b/>
                <w:color w:val="auto"/>
                <w:spacing w:val="10"/>
                <w:kern w:val="0"/>
                <w:sz w:val="23"/>
                <w:szCs w:val="23"/>
                <w:lang w:val="en-US" w:eastAsia="en-US"/>
              </w:rPr>
              <w:t>Anticipated number of other people that will be impacted by training delivered in the project</w:t>
            </w:r>
          </w:p>
        </w:tc>
      </w:tr>
      <w:tr w:rsidR="00F30437" w:rsidRPr="00F80D0F" w14:paraId="1CCEC21E" w14:textId="77777777" w:rsidTr="006C0B3F">
        <w:trPr>
          <w:trHeight w:val="767"/>
        </w:trPr>
        <w:tc>
          <w:tcPr>
            <w:tcW w:w="1398" w:type="dxa"/>
          </w:tcPr>
          <w:p w14:paraId="33D43D6D" w14:textId="77777777" w:rsidR="00F30437" w:rsidRPr="00F80D0F" w:rsidRDefault="00F30437" w:rsidP="00415672">
            <w:pPr>
              <w:suppressAutoHyphens w:val="0"/>
              <w:jc w:val="center"/>
              <w:rPr>
                <w:rFonts w:ascii="Cambria" w:hAnsi="Cambria" w:cs="Calibri"/>
                <w:spacing w:val="10"/>
                <w:kern w:val="0"/>
                <w:sz w:val="23"/>
                <w:szCs w:val="23"/>
                <w:lang w:val="en-US" w:eastAsia="en-US"/>
              </w:rPr>
            </w:pPr>
          </w:p>
          <w:p w14:paraId="70455CB4" w14:textId="77777777" w:rsidR="00F30437" w:rsidRPr="00F80D0F" w:rsidRDefault="00F30437" w:rsidP="00415672">
            <w:pPr>
              <w:suppressAutoHyphens w:val="0"/>
              <w:jc w:val="center"/>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1.</w:t>
            </w:r>
          </w:p>
        </w:tc>
        <w:tc>
          <w:tcPr>
            <w:tcW w:w="1436" w:type="dxa"/>
          </w:tcPr>
          <w:p w14:paraId="30026AFD"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67CF40A7"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14F03138" w14:textId="77777777" w:rsidR="00F30437" w:rsidRPr="00F80D0F" w:rsidRDefault="00F30437" w:rsidP="00415672">
            <w:pPr>
              <w:suppressAutoHyphens w:val="0"/>
              <w:rPr>
                <w:rFonts w:ascii="Cambria" w:hAnsi="Cambria" w:cs="Calibri"/>
                <w:spacing w:val="10"/>
                <w:kern w:val="0"/>
                <w:sz w:val="23"/>
                <w:szCs w:val="23"/>
                <w:lang w:val="en-US" w:eastAsia="en-US"/>
              </w:rPr>
            </w:pPr>
          </w:p>
        </w:tc>
        <w:tc>
          <w:tcPr>
            <w:tcW w:w="1989" w:type="dxa"/>
          </w:tcPr>
          <w:p w14:paraId="5D9CF00F"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2028" w:type="dxa"/>
          </w:tcPr>
          <w:p w14:paraId="68B24A8F"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3119" w:type="dxa"/>
          </w:tcPr>
          <w:p w14:paraId="1AE34B5C" w14:textId="77777777" w:rsidR="00F30437" w:rsidRPr="00F80D0F" w:rsidRDefault="00F30437" w:rsidP="00415672">
            <w:pPr>
              <w:suppressAutoHyphens w:val="0"/>
              <w:rPr>
                <w:rFonts w:ascii="Cambria" w:hAnsi="Cambria" w:cs="Calibri"/>
                <w:i/>
                <w:spacing w:val="10"/>
                <w:kern w:val="0"/>
                <w:sz w:val="23"/>
                <w:szCs w:val="23"/>
                <w:lang w:val="en-US" w:eastAsia="en-US"/>
              </w:rPr>
            </w:pPr>
          </w:p>
        </w:tc>
      </w:tr>
      <w:tr w:rsidR="00F30437" w:rsidRPr="00F80D0F" w14:paraId="23ECB155" w14:textId="77777777" w:rsidTr="006C0B3F">
        <w:trPr>
          <w:trHeight w:val="740"/>
        </w:trPr>
        <w:tc>
          <w:tcPr>
            <w:tcW w:w="1398" w:type="dxa"/>
          </w:tcPr>
          <w:p w14:paraId="42F9CD7E" w14:textId="77777777" w:rsidR="00F30437" w:rsidRPr="00F80D0F" w:rsidRDefault="00F30437" w:rsidP="00415672">
            <w:pPr>
              <w:suppressAutoHyphens w:val="0"/>
              <w:jc w:val="center"/>
              <w:rPr>
                <w:rFonts w:ascii="Cambria" w:hAnsi="Cambria" w:cs="Calibri"/>
                <w:spacing w:val="10"/>
                <w:kern w:val="0"/>
                <w:sz w:val="23"/>
                <w:szCs w:val="23"/>
                <w:lang w:val="en-US" w:eastAsia="en-US"/>
              </w:rPr>
            </w:pPr>
          </w:p>
          <w:p w14:paraId="044D3764" w14:textId="77777777" w:rsidR="00F30437" w:rsidRPr="00F80D0F" w:rsidRDefault="00F30437" w:rsidP="00415672">
            <w:pPr>
              <w:suppressAutoHyphens w:val="0"/>
              <w:jc w:val="center"/>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2.</w:t>
            </w:r>
          </w:p>
        </w:tc>
        <w:tc>
          <w:tcPr>
            <w:tcW w:w="1436" w:type="dxa"/>
          </w:tcPr>
          <w:p w14:paraId="215297ED"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789B1318"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7038822B"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42E68E9A"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1989" w:type="dxa"/>
          </w:tcPr>
          <w:p w14:paraId="21F981D7"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2028" w:type="dxa"/>
          </w:tcPr>
          <w:p w14:paraId="7BF6CB0D"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3119" w:type="dxa"/>
          </w:tcPr>
          <w:p w14:paraId="45D8A988" w14:textId="77777777" w:rsidR="00F30437" w:rsidRPr="00F80D0F" w:rsidRDefault="00F30437" w:rsidP="00415672">
            <w:pPr>
              <w:suppressAutoHyphens w:val="0"/>
              <w:rPr>
                <w:rFonts w:ascii="Cambria" w:hAnsi="Cambria" w:cs="Calibri"/>
                <w:i/>
                <w:spacing w:val="10"/>
                <w:kern w:val="0"/>
                <w:sz w:val="23"/>
                <w:szCs w:val="23"/>
                <w:lang w:val="en-US" w:eastAsia="en-US"/>
              </w:rPr>
            </w:pPr>
          </w:p>
        </w:tc>
      </w:tr>
      <w:tr w:rsidR="00F30437" w:rsidRPr="00F80D0F" w14:paraId="36B45DF4" w14:textId="77777777" w:rsidTr="006C0B3F">
        <w:trPr>
          <w:trHeight w:val="978"/>
        </w:trPr>
        <w:tc>
          <w:tcPr>
            <w:tcW w:w="1398" w:type="dxa"/>
          </w:tcPr>
          <w:p w14:paraId="4A5BC512" w14:textId="77777777" w:rsidR="00F30437" w:rsidRPr="00F80D0F" w:rsidRDefault="00F30437" w:rsidP="00415672">
            <w:pPr>
              <w:suppressAutoHyphens w:val="0"/>
              <w:jc w:val="center"/>
              <w:rPr>
                <w:rFonts w:ascii="Cambria" w:hAnsi="Cambria" w:cs="Calibri"/>
                <w:spacing w:val="10"/>
                <w:kern w:val="0"/>
                <w:sz w:val="23"/>
                <w:szCs w:val="23"/>
                <w:lang w:val="en-US" w:eastAsia="en-US"/>
              </w:rPr>
            </w:pPr>
          </w:p>
          <w:p w14:paraId="3DA43069" w14:textId="77777777" w:rsidR="00F30437" w:rsidRPr="00F80D0F" w:rsidRDefault="00F30437" w:rsidP="00415672">
            <w:pPr>
              <w:suppressAutoHyphens w:val="0"/>
              <w:jc w:val="center"/>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3.</w:t>
            </w:r>
          </w:p>
        </w:tc>
        <w:tc>
          <w:tcPr>
            <w:tcW w:w="1436" w:type="dxa"/>
          </w:tcPr>
          <w:p w14:paraId="5EE2030F"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1F9C4B44"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1989" w:type="dxa"/>
          </w:tcPr>
          <w:p w14:paraId="4A0029FF"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2028" w:type="dxa"/>
          </w:tcPr>
          <w:p w14:paraId="0358019E"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3119" w:type="dxa"/>
          </w:tcPr>
          <w:p w14:paraId="6242C60A" w14:textId="77777777" w:rsidR="00F30437" w:rsidRPr="00F80D0F" w:rsidRDefault="00F30437" w:rsidP="00415672">
            <w:pPr>
              <w:suppressAutoHyphens w:val="0"/>
              <w:rPr>
                <w:rFonts w:ascii="Cambria" w:hAnsi="Cambria" w:cs="Calibri"/>
                <w:i/>
                <w:spacing w:val="10"/>
                <w:kern w:val="0"/>
                <w:sz w:val="23"/>
                <w:szCs w:val="23"/>
                <w:lang w:val="en-US" w:eastAsia="en-US"/>
              </w:rPr>
            </w:pPr>
          </w:p>
        </w:tc>
      </w:tr>
      <w:tr w:rsidR="00F30437" w:rsidRPr="00F80D0F" w14:paraId="7EA81ADE" w14:textId="77777777" w:rsidTr="006C0B3F">
        <w:trPr>
          <w:trHeight w:val="896"/>
        </w:trPr>
        <w:tc>
          <w:tcPr>
            <w:tcW w:w="1398" w:type="dxa"/>
          </w:tcPr>
          <w:p w14:paraId="408517D5" w14:textId="77777777" w:rsidR="00F30437" w:rsidRPr="00F80D0F" w:rsidRDefault="00F30437" w:rsidP="00415672">
            <w:pPr>
              <w:suppressAutoHyphens w:val="0"/>
              <w:jc w:val="center"/>
              <w:rPr>
                <w:rFonts w:ascii="Cambria" w:hAnsi="Cambria" w:cs="Calibri"/>
                <w:spacing w:val="10"/>
                <w:kern w:val="0"/>
                <w:sz w:val="23"/>
                <w:szCs w:val="23"/>
                <w:lang w:val="en-US" w:eastAsia="en-US"/>
              </w:rPr>
            </w:pPr>
          </w:p>
          <w:p w14:paraId="4CF01714" w14:textId="77777777" w:rsidR="00F30437" w:rsidRPr="00F80D0F" w:rsidRDefault="00F30437" w:rsidP="00415672">
            <w:pPr>
              <w:suppressAutoHyphens w:val="0"/>
              <w:jc w:val="center"/>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4.</w:t>
            </w:r>
          </w:p>
        </w:tc>
        <w:tc>
          <w:tcPr>
            <w:tcW w:w="1436" w:type="dxa"/>
          </w:tcPr>
          <w:p w14:paraId="31B225CB"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1A60BA2F"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1989" w:type="dxa"/>
          </w:tcPr>
          <w:p w14:paraId="0BD363F6"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2028" w:type="dxa"/>
          </w:tcPr>
          <w:p w14:paraId="47AE8166"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3119" w:type="dxa"/>
          </w:tcPr>
          <w:p w14:paraId="0CA70644" w14:textId="77777777" w:rsidR="00F30437" w:rsidRPr="00F80D0F" w:rsidRDefault="00F30437" w:rsidP="00415672">
            <w:pPr>
              <w:suppressAutoHyphens w:val="0"/>
              <w:rPr>
                <w:rFonts w:ascii="Cambria" w:hAnsi="Cambria" w:cs="Calibri"/>
                <w:i/>
                <w:spacing w:val="10"/>
                <w:kern w:val="0"/>
                <w:sz w:val="23"/>
                <w:szCs w:val="23"/>
                <w:lang w:val="en-US" w:eastAsia="en-US"/>
              </w:rPr>
            </w:pPr>
          </w:p>
        </w:tc>
      </w:tr>
      <w:tr w:rsidR="00F30437" w:rsidRPr="00F80D0F" w14:paraId="243CBE13" w14:textId="77777777" w:rsidTr="006C0B3F">
        <w:trPr>
          <w:trHeight w:val="743"/>
        </w:trPr>
        <w:tc>
          <w:tcPr>
            <w:tcW w:w="1398" w:type="dxa"/>
          </w:tcPr>
          <w:p w14:paraId="121BB162" w14:textId="77777777" w:rsidR="00F30437" w:rsidRPr="00F80D0F" w:rsidRDefault="00F30437" w:rsidP="00415672">
            <w:pPr>
              <w:suppressAutoHyphens w:val="0"/>
              <w:jc w:val="center"/>
              <w:rPr>
                <w:rFonts w:ascii="Cambria" w:hAnsi="Cambria" w:cs="Calibri"/>
                <w:spacing w:val="10"/>
                <w:kern w:val="0"/>
                <w:sz w:val="23"/>
                <w:szCs w:val="23"/>
                <w:lang w:val="en-US" w:eastAsia="en-US"/>
              </w:rPr>
            </w:pPr>
          </w:p>
          <w:p w14:paraId="4B70C475" w14:textId="77777777" w:rsidR="00F30437" w:rsidRPr="00F80D0F" w:rsidRDefault="00F30437" w:rsidP="00415672">
            <w:pPr>
              <w:suppressAutoHyphens w:val="0"/>
              <w:jc w:val="center"/>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5.</w:t>
            </w:r>
          </w:p>
        </w:tc>
        <w:tc>
          <w:tcPr>
            <w:tcW w:w="1436" w:type="dxa"/>
          </w:tcPr>
          <w:p w14:paraId="402D9DC3"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1989" w:type="dxa"/>
          </w:tcPr>
          <w:p w14:paraId="310A12D7"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2028" w:type="dxa"/>
          </w:tcPr>
          <w:p w14:paraId="6A818324"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3119" w:type="dxa"/>
          </w:tcPr>
          <w:p w14:paraId="0590EF66" w14:textId="77777777" w:rsidR="00F30437" w:rsidRPr="00F80D0F" w:rsidRDefault="00F30437" w:rsidP="00415672">
            <w:pPr>
              <w:suppressAutoHyphens w:val="0"/>
              <w:rPr>
                <w:rFonts w:ascii="Cambria" w:hAnsi="Cambria" w:cs="Calibri"/>
                <w:i/>
                <w:spacing w:val="10"/>
                <w:kern w:val="0"/>
                <w:sz w:val="23"/>
                <w:szCs w:val="23"/>
                <w:lang w:val="en-US" w:eastAsia="en-US"/>
              </w:rPr>
            </w:pPr>
          </w:p>
        </w:tc>
      </w:tr>
      <w:tr w:rsidR="00F30437" w:rsidRPr="00F80D0F" w14:paraId="2E409C43" w14:textId="77777777" w:rsidTr="006C0B3F">
        <w:trPr>
          <w:trHeight w:val="755"/>
        </w:trPr>
        <w:tc>
          <w:tcPr>
            <w:tcW w:w="1398" w:type="dxa"/>
          </w:tcPr>
          <w:p w14:paraId="4954A436" w14:textId="77777777" w:rsidR="00F30437" w:rsidRPr="00F80D0F" w:rsidRDefault="00F30437" w:rsidP="00415672">
            <w:pPr>
              <w:suppressAutoHyphens w:val="0"/>
              <w:jc w:val="center"/>
              <w:rPr>
                <w:rFonts w:ascii="Cambria" w:hAnsi="Cambria" w:cs="Calibri"/>
                <w:spacing w:val="10"/>
                <w:kern w:val="0"/>
                <w:sz w:val="23"/>
                <w:szCs w:val="23"/>
                <w:lang w:val="en-US" w:eastAsia="en-US"/>
              </w:rPr>
            </w:pPr>
          </w:p>
          <w:p w14:paraId="4F2C8621" w14:textId="77777777" w:rsidR="00F30437" w:rsidRPr="00F80D0F" w:rsidRDefault="00F30437" w:rsidP="00415672">
            <w:pPr>
              <w:suppressAutoHyphens w:val="0"/>
              <w:jc w:val="center"/>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6.</w:t>
            </w:r>
          </w:p>
        </w:tc>
        <w:tc>
          <w:tcPr>
            <w:tcW w:w="1436" w:type="dxa"/>
          </w:tcPr>
          <w:p w14:paraId="7A228A02"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1989" w:type="dxa"/>
          </w:tcPr>
          <w:p w14:paraId="1A156FC1"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2028" w:type="dxa"/>
          </w:tcPr>
          <w:p w14:paraId="436D10DC"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3119" w:type="dxa"/>
          </w:tcPr>
          <w:p w14:paraId="4A2CA848" w14:textId="77777777" w:rsidR="00F30437" w:rsidRPr="00F80D0F" w:rsidRDefault="00F30437" w:rsidP="00415672">
            <w:pPr>
              <w:suppressAutoHyphens w:val="0"/>
              <w:rPr>
                <w:rFonts w:ascii="Cambria" w:hAnsi="Cambria" w:cs="Calibri"/>
                <w:i/>
                <w:spacing w:val="10"/>
                <w:kern w:val="0"/>
                <w:sz w:val="23"/>
                <w:szCs w:val="23"/>
                <w:lang w:val="en-US" w:eastAsia="en-US"/>
              </w:rPr>
            </w:pPr>
          </w:p>
        </w:tc>
      </w:tr>
      <w:tr w:rsidR="00F30437" w:rsidRPr="00F80D0F" w14:paraId="64CDBC81" w14:textId="77777777" w:rsidTr="006C0B3F">
        <w:trPr>
          <w:trHeight w:val="824"/>
        </w:trPr>
        <w:tc>
          <w:tcPr>
            <w:tcW w:w="1398" w:type="dxa"/>
          </w:tcPr>
          <w:p w14:paraId="7FB78277" w14:textId="77777777" w:rsidR="00F30437" w:rsidRPr="00F80D0F" w:rsidRDefault="00F30437" w:rsidP="00415672">
            <w:pPr>
              <w:suppressAutoHyphens w:val="0"/>
              <w:jc w:val="center"/>
              <w:rPr>
                <w:rFonts w:ascii="Cambria" w:hAnsi="Cambria" w:cs="Calibri"/>
                <w:spacing w:val="10"/>
                <w:kern w:val="0"/>
                <w:sz w:val="23"/>
                <w:szCs w:val="23"/>
                <w:lang w:val="en-US" w:eastAsia="en-US"/>
              </w:rPr>
            </w:pPr>
          </w:p>
          <w:p w14:paraId="3E14FE0D" w14:textId="77777777" w:rsidR="00F30437" w:rsidRPr="00F80D0F" w:rsidRDefault="00F30437" w:rsidP="00415672">
            <w:pPr>
              <w:suppressAutoHyphens w:val="0"/>
              <w:jc w:val="center"/>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7.</w:t>
            </w:r>
          </w:p>
        </w:tc>
        <w:tc>
          <w:tcPr>
            <w:tcW w:w="1436" w:type="dxa"/>
          </w:tcPr>
          <w:p w14:paraId="46630513"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5FC68743"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5E3FFB9E"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1989" w:type="dxa"/>
          </w:tcPr>
          <w:p w14:paraId="57A4B3EA"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2028" w:type="dxa"/>
          </w:tcPr>
          <w:p w14:paraId="6496F7D7"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3119" w:type="dxa"/>
          </w:tcPr>
          <w:p w14:paraId="0EAED929" w14:textId="77777777" w:rsidR="00F30437" w:rsidRPr="00F80D0F" w:rsidRDefault="00F30437" w:rsidP="00415672">
            <w:pPr>
              <w:suppressAutoHyphens w:val="0"/>
              <w:rPr>
                <w:rFonts w:ascii="Cambria" w:hAnsi="Cambria" w:cs="Calibri"/>
                <w:i/>
                <w:spacing w:val="10"/>
                <w:kern w:val="0"/>
                <w:sz w:val="23"/>
                <w:szCs w:val="23"/>
                <w:lang w:val="en-US" w:eastAsia="en-US"/>
              </w:rPr>
            </w:pPr>
          </w:p>
        </w:tc>
      </w:tr>
      <w:tr w:rsidR="00F30437" w:rsidRPr="00F80D0F" w14:paraId="614D9888" w14:textId="77777777" w:rsidTr="006C0B3F">
        <w:trPr>
          <w:trHeight w:val="804"/>
        </w:trPr>
        <w:tc>
          <w:tcPr>
            <w:tcW w:w="1398" w:type="dxa"/>
          </w:tcPr>
          <w:p w14:paraId="43C58D0F" w14:textId="77777777" w:rsidR="00F30437" w:rsidRPr="00F80D0F" w:rsidRDefault="00F30437" w:rsidP="00415672">
            <w:pPr>
              <w:suppressAutoHyphens w:val="0"/>
              <w:jc w:val="center"/>
              <w:rPr>
                <w:rFonts w:ascii="Cambria" w:hAnsi="Cambria" w:cs="Calibri"/>
                <w:spacing w:val="10"/>
                <w:kern w:val="0"/>
                <w:sz w:val="23"/>
                <w:szCs w:val="23"/>
                <w:lang w:val="en-US" w:eastAsia="en-US"/>
              </w:rPr>
            </w:pPr>
          </w:p>
          <w:p w14:paraId="0CC15D62" w14:textId="77777777" w:rsidR="00F30437" w:rsidRPr="00F80D0F" w:rsidRDefault="00F30437" w:rsidP="00415672">
            <w:pPr>
              <w:suppressAutoHyphens w:val="0"/>
              <w:jc w:val="center"/>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8.</w:t>
            </w:r>
          </w:p>
        </w:tc>
        <w:tc>
          <w:tcPr>
            <w:tcW w:w="1436" w:type="dxa"/>
          </w:tcPr>
          <w:p w14:paraId="71281F69"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2B4A02CC"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1989" w:type="dxa"/>
          </w:tcPr>
          <w:p w14:paraId="515A0521"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2028" w:type="dxa"/>
          </w:tcPr>
          <w:p w14:paraId="0583A599"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3119" w:type="dxa"/>
          </w:tcPr>
          <w:p w14:paraId="2674938F" w14:textId="77777777" w:rsidR="00F30437" w:rsidRPr="00F80D0F" w:rsidRDefault="00F30437" w:rsidP="00415672">
            <w:pPr>
              <w:suppressAutoHyphens w:val="0"/>
              <w:rPr>
                <w:rFonts w:ascii="Cambria" w:hAnsi="Cambria" w:cs="Calibri"/>
                <w:i/>
                <w:spacing w:val="10"/>
                <w:kern w:val="0"/>
                <w:sz w:val="23"/>
                <w:szCs w:val="23"/>
                <w:lang w:val="en-US" w:eastAsia="en-US"/>
              </w:rPr>
            </w:pPr>
          </w:p>
        </w:tc>
      </w:tr>
      <w:tr w:rsidR="00F30437" w:rsidRPr="00F80D0F" w14:paraId="174A29F8" w14:textId="77777777" w:rsidTr="006C0B3F">
        <w:trPr>
          <w:trHeight w:val="718"/>
        </w:trPr>
        <w:tc>
          <w:tcPr>
            <w:tcW w:w="1398" w:type="dxa"/>
          </w:tcPr>
          <w:p w14:paraId="78E19376" w14:textId="77777777" w:rsidR="00F30437" w:rsidRPr="00F80D0F" w:rsidRDefault="00F30437" w:rsidP="00415672">
            <w:pPr>
              <w:suppressAutoHyphens w:val="0"/>
              <w:jc w:val="center"/>
              <w:rPr>
                <w:rFonts w:ascii="Cambria" w:hAnsi="Cambria" w:cs="Calibri"/>
                <w:spacing w:val="10"/>
                <w:kern w:val="0"/>
                <w:sz w:val="23"/>
                <w:szCs w:val="23"/>
                <w:lang w:val="en-US" w:eastAsia="en-US"/>
              </w:rPr>
            </w:pPr>
          </w:p>
          <w:p w14:paraId="00E311F4" w14:textId="77777777" w:rsidR="00F30437" w:rsidRPr="00F80D0F" w:rsidRDefault="00F30437" w:rsidP="00415672">
            <w:pPr>
              <w:suppressAutoHyphens w:val="0"/>
              <w:jc w:val="center"/>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9.</w:t>
            </w:r>
          </w:p>
        </w:tc>
        <w:tc>
          <w:tcPr>
            <w:tcW w:w="1436" w:type="dxa"/>
          </w:tcPr>
          <w:p w14:paraId="22346953"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1989" w:type="dxa"/>
          </w:tcPr>
          <w:p w14:paraId="4FB96B05"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2028" w:type="dxa"/>
          </w:tcPr>
          <w:p w14:paraId="174B8A4E"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3119" w:type="dxa"/>
          </w:tcPr>
          <w:p w14:paraId="48058849" w14:textId="77777777" w:rsidR="00F30437" w:rsidRPr="00F80D0F" w:rsidRDefault="00F30437" w:rsidP="00415672">
            <w:pPr>
              <w:suppressAutoHyphens w:val="0"/>
              <w:rPr>
                <w:rFonts w:ascii="Cambria" w:hAnsi="Cambria" w:cs="Calibri"/>
                <w:i/>
                <w:spacing w:val="10"/>
                <w:kern w:val="0"/>
                <w:sz w:val="23"/>
                <w:szCs w:val="23"/>
                <w:lang w:val="en-US" w:eastAsia="en-US"/>
              </w:rPr>
            </w:pPr>
          </w:p>
        </w:tc>
      </w:tr>
      <w:tr w:rsidR="00F30437" w:rsidRPr="00F80D0F" w14:paraId="2B8986EE" w14:textId="77777777" w:rsidTr="006C0B3F">
        <w:trPr>
          <w:trHeight w:val="821"/>
        </w:trPr>
        <w:tc>
          <w:tcPr>
            <w:tcW w:w="1398" w:type="dxa"/>
          </w:tcPr>
          <w:p w14:paraId="1338D395" w14:textId="77777777" w:rsidR="00F30437" w:rsidRPr="00F80D0F" w:rsidRDefault="00F30437" w:rsidP="00415672">
            <w:pPr>
              <w:suppressAutoHyphens w:val="0"/>
              <w:jc w:val="center"/>
              <w:rPr>
                <w:rFonts w:ascii="Cambria" w:hAnsi="Cambria" w:cs="Calibri"/>
                <w:spacing w:val="10"/>
                <w:kern w:val="0"/>
                <w:sz w:val="23"/>
                <w:szCs w:val="23"/>
                <w:lang w:val="en-US" w:eastAsia="en-US"/>
              </w:rPr>
            </w:pPr>
          </w:p>
          <w:p w14:paraId="0619AF5C" w14:textId="77777777" w:rsidR="00F30437" w:rsidRPr="00F80D0F" w:rsidRDefault="00F30437" w:rsidP="00415672">
            <w:pPr>
              <w:suppressAutoHyphens w:val="0"/>
              <w:jc w:val="center"/>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10.</w:t>
            </w:r>
          </w:p>
        </w:tc>
        <w:tc>
          <w:tcPr>
            <w:tcW w:w="1436" w:type="dxa"/>
          </w:tcPr>
          <w:p w14:paraId="226900B0" w14:textId="77777777" w:rsidR="00F30437" w:rsidRPr="00F80D0F" w:rsidRDefault="00F30437" w:rsidP="00415672">
            <w:pPr>
              <w:suppressAutoHyphens w:val="0"/>
              <w:rPr>
                <w:rFonts w:ascii="Cambria" w:hAnsi="Cambria" w:cs="Calibri"/>
                <w:i/>
                <w:spacing w:val="10"/>
                <w:kern w:val="0"/>
                <w:sz w:val="23"/>
                <w:szCs w:val="23"/>
                <w:lang w:val="en-US" w:eastAsia="en-US"/>
              </w:rPr>
            </w:pPr>
          </w:p>
          <w:p w14:paraId="314C367B"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1989" w:type="dxa"/>
          </w:tcPr>
          <w:p w14:paraId="53D2DEA7"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2028" w:type="dxa"/>
          </w:tcPr>
          <w:p w14:paraId="5BB4A1EE" w14:textId="77777777" w:rsidR="00F30437" w:rsidRPr="00F80D0F" w:rsidRDefault="00F30437" w:rsidP="00415672">
            <w:pPr>
              <w:suppressAutoHyphens w:val="0"/>
              <w:rPr>
                <w:rFonts w:ascii="Cambria" w:hAnsi="Cambria" w:cs="Calibri"/>
                <w:i/>
                <w:spacing w:val="10"/>
                <w:kern w:val="0"/>
                <w:sz w:val="23"/>
                <w:szCs w:val="23"/>
                <w:lang w:val="en-US" w:eastAsia="en-US"/>
              </w:rPr>
            </w:pPr>
          </w:p>
        </w:tc>
        <w:tc>
          <w:tcPr>
            <w:tcW w:w="3119" w:type="dxa"/>
          </w:tcPr>
          <w:p w14:paraId="3BB50B91" w14:textId="77777777" w:rsidR="00F30437" w:rsidRPr="00F80D0F" w:rsidRDefault="00F30437" w:rsidP="00415672">
            <w:pPr>
              <w:suppressAutoHyphens w:val="0"/>
              <w:rPr>
                <w:rFonts w:ascii="Cambria" w:hAnsi="Cambria" w:cs="Calibri"/>
                <w:i/>
                <w:spacing w:val="10"/>
                <w:kern w:val="0"/>
                <w:sz w:val="23"/>
                <w:szCs w:val="23"/>
                <w:lang w:val="en-US" w:eastAsia="en-US"/>
              </w:rPr>
            </w:pPr>
          </w:p>
        </w:tc>
      </w:tr>
    </w:tbl>
    <w:p w14:paraId="13851B92" w14:textId="77777777" w:rsidR="00733E1F" w:rsidRDefault="00733E1F" w:rsidP="00415672">
      <w:pPr>
        <w:suppressAutoHyphens w:val="0"/>
        <w:rPr>
          <w:rFonts w:ascii="Cambria" w:hAnsi="Cambria" w:cs="Calibri"/>
          <w:i/>
          <w:spacing w:val="10"/>
          <w:kern w:val="0"/>
          <w:sz w:val="23"/>
          <w:szCs w:val="23"/>
          <w:lang w:val="en-US" w:eastAsia="en-US"/>
        </w:rPr>
      </w:pPr>
    </w:p>
    <w:p w14:paraId="6EDC3321" w14:textId="77777777" w:rsidR="00733E1F" w:rsidRDefault="00733E1F" w:rsidP="00415672">
      <w:pPr>
        <w:suppressAutoHyphens w:val="0"/>
        <w:rPr>
          <w:rFonts w:ascii="Cambria" w:hAnsi="Cambria" w:cs="Calibri"/>
          <w:i/>
          <w:spacing w:val="10"/>
          <w:kern w:val="0"/>
          <w:sz w:val="23"/>
          <w:szCs w:val="23"/>
          <w:lang w:val="en-US" w:eastAsia="en-US"/>
        </w:rPr>
      </w:pPr>
    </w:p>
    <w:p w14:paraId="4BBBD4CB" w14:textId="77777777" w:rsidR="00733E1F" w:rsidRDefault="00733E1F" w:rsidP="00415672">
      <w:pPr>
        <w:suppressAutoHyphens w:val="0"/>
        <w:rPr>
          <w:rFonts w:ascii="Cambria" w:hAnsi="Cambria" w:cs="Calibri"/>
          <w:i/>
          <w:spacing w:val="10"/>
          <w:kern w:val="0"/>
          <w:sz w:val="23"/>
          <w:szCs w:val="23"/>
          <w:lang w:val="en-US" w:eastAsia="en-US"/>
        </w:rPr>
      </w:pPr>
    </w:p>
    <w:p w14:paraId="013484A2" w14:textId="77777777" w:rsidR="00733E1F" w:rsidRDefault="00733E1F" w:rsidP="00415672">
      <w:pPr>
        <w:suppressAutoHyphens w:val="0"/>
        <w:rPr>
          <w:rFonts w:ascii="Cambria" w:hAnsi="Cambria" w:cs="Calibri"/>
          <w:i/>
          <w:spacing w:val="10"/>
          <w:kern w:val="0"/>
          <w:sz w:val="23"/>
          <w:szCs w:val="23"/>
          <w:lang w:val="en-US" w:eastAsia="en-US"/>
        </w:rPr>
      </w:pPr>
    </w:p>
    <w:p w14:paraId="560A165A" w14:textId="015DA94C" w:rsidR="00415672" w:rsidRPr="00F80D0F" w:rsidRDefault="00415672" w:rsidP="00415672">
      <w:pPr>
        <w:suppressAutoHyphens w:val="0"/>
        <w:rPr>
          <w:rFonts w:ascii="Cambria" w:hAnsi="Cambria" w:cs="Calibri"/>
          <w:i/>
          <w:spacing w:val="10"/>
          <w:kern w:val="0"/>
          <w:sz w:val="23"/>
          <w:szCs w:val="23"/>
          <w:lang w:val="en-US" w:eastAsia="en-US"/>
        </w:rPr>
      </w:pPr>
      <w:r w:rsidRPr="00F80D0F">
        <w:rPr>
          <w:rFonts w:ascii="Cambria" w:hAnsi="Cambria" w:cs="Calibri"/>
          <w:b/>
          <w:spacing w:val="10"/>
          <w:kern w:val="0"/>
          <w:sz w:val="23"/>
          <w:szCs w:val="23"/>
          <w:lang w:val="en-US" w:eastAsia="en-US"/>
        </w:rPr>
        <w:lastRenderedPageBreak/>
        <w:t xml:space="preserve">A.2.3 </w:t>
      </w:r>
      <w:r w:rsidRPr="00F80D0F">
        <w:rPr>
          <w:rFonts w:ascii="Cambria" w:hAnsi="Cambria" w:cs="Calibri"/>
          <w:b/>
          <w:color w:val="auto"/>
          <w:kern w:val="0"/>
          <w:sz w:val="23"/>
          <w:szCs w:val="23"/>
          <w:lang w:eastAsia="en-US"/>
        </w:rPr>
        <w:t>Legal information</w:t>
      </w:r>
      <w:r w:rsidRPr="00F80D0F">
        <w:rPr>
          <w:rFonts w:ascii="Cambria" w:hAnsi="Cambria" w:cs="Calibri"/>
          <w:color w:val="auto"/>
          <w:kern w:val="0"/>
          <w:sz w:val="23"/>
          <w:szCs w:val="23"/>
          <w:lang w:eastAsia="en-US"/>
        </w:rPr>
        <w:t xml:space="preserve"> (Add more rows as required.)</w:t>
      </w:r>
    </w:p>
    <w:p w14:paraId="5C0855E2" w14:textId="77777777" w:rsidR="00415672" w:rsidRPr="00F80D0F" w:rsidRDefault="00415672" w:rsidP="00415672">
      <w:pPr>
        <w:suppressAutoHyphens w:val="0"/>
        <w:rPr>
          <w:rFonts w:ascii="Cambria" w:hAnsi="Cambria" w:cs="Calibri"/>
          <w:i/>
          <w:spacing w:val="10"/>
          <w:kern w:val="0"/>
          <w:sz w:val="23"/>
          <w:szCs w:val="23"/>
          <w:lang w:val="en-US" w:eastAsia="en-US"/>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217"/>
        <w:gridCol w:w="1715"/>
        <w:gridCol w:w="1715"/>
        <w:gridCol w:w="2752"/>
      </w:tblGrid>
      <w:tr w:rsidR="00F91340" w:rsidRPr="00F80D0F" w14:paraId="6395F626" w14:textId="77777777" w:rsidTr="0ED36335">
        <w:trPr>
          <w:trHeight w:val="2032"/>
        </w:trPr>
        <w:tc>
          <w:tcPr>
            <w:tcW w:w="1114" w:type="dxa"/>
            <w:tcBorders>
              <w:bottom w:val="single" w:sz="4" w:space="0" w:color="auto"/>
            </w:tcBorders>
          </w:tcPr>
          <w:p w14:paraId="46D39B1D" w14:textId="77777777" w:rsidR="00F91340" w:rsidRPr="00F80D0F" w:rsidRDefault="00F91340" w:rsidP="00415672">
            <w:pPr>
              <w:suppressAutoHyphens w:val="0"/>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No.</w:t>
            </w:r>
          </w:p>
        </w:tc>
        <w:tc>
          <w:tcPr>
            <w:tcW w:w="2217" w:type="dxa"/>
            <w:tcBorders>
              <w:bottom w:val="single" w:sz="4" w:space="0" w:color="auto"/>
            </w:tcBorders>
          </w:tcPr>
          <w:p w14:paraId="3EF28379" w14:textId="77777777" w:rsidR="00F91340" w:rsidRPr="00F80D0F" w:rsidRDefault="00F91340" w:rsidP="00415672">
            <w:pPr>
              <w:suppressAutoHyphens w:val="0"/>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 xml:space="preserve">Name of Member Organisation </w:t>
            </w:r>
          </w:p>
        </w:tc>
        <w:tc>
          <w:tcPr>
            <w:tcW w:w="1715" w:type="dxa"/>
            <w:tcBorders>
              <w:bottom w:val="single" w:sz="4" w:space="0" w:color="auto"/>
            </w:tcBorders>
          </w:tcPr>
          <w:p w14:paraId="78AA8DEC" w14:textId="77777777" w:rsidR="00F91340" w:rsidRPr="00F80D0F" w:rsidRDefault="00F91340" w:rsidP="00415672">
            <w:pPr>
              <w:suppressAutoHyphens w:val="0"/>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Tax clearance certificate (yes/no)</w:t>
            </w:r>
          </w:p>
        </w:tc>
        <w:tc>
          <w:tcPr>
            <w:tcW w:w="1715" w:type="dxa"/>
            <w:tcBorders>
              <w:bottom w:val="single" w:sz="4" w:space="0" w:color="auto"/>
            </w:tcBorders>
          </w:tcPr>
          <w:p w14:paraId="0764553C" w14:textId="114D5FE8" w:rsidR="00F91340" w:rsidRPr="00F80D0F" w:rsidRDefault="7300F1C5" w:rsidP="0ED36335">
            <w:pPr>
              <w:spacing w:line="259" w:lineRule="auto"/>
              <w:rPr>
                <w:rFonts w:ascii="Cambria" w:hAnsi="Cambria" w:cs="Calibri"/>
                <w:b/>
                <w:bCs/>
                <w:color w:val="auto"/>
                <w:sz w:val="23"/>
                <w:szCs w:val="23"/>
                <w:lang w:eastAsia="en-US"/>
              </w:rPr>
            </w:pPr>
            <w:r w:rsidRPr="0ED36335">
              <w:rPr>
                <w:rFonts w:ascii="Cambria" w:hAnsi="Cambria" w:cs="Calibri"/>
                <w:b/>
                <w:bCs/>
                <w:color w:val="auto"/>
                <w:kern w:val="0"/>
                <w:sz w:val="23"/>
                <w:szCs w:val="23"/>
                <w:lang w:eastAsia="en-US"/>
              </w:rPr>
              <w:t xml:space="preserve">Charitable Status </w:t>
            </w:r>
            <w:r w:rsidR="7B748243" w:rsidRPr="0ED36335">
              <w:rPr>
                <w:rFonts w:ascii="Cambria" w:hAnsi="Cambria" w:cs="Calibri"/>
                <w:b/>
                <w:bCs/>
                <w:color w:val="auto"/>
                <w:kern w:val="0"/>
                <w:sz w:val="23"/>
                <w:szCs w:val="23"/>
                <w:lang w:eastAsia="en-US"/>
              </w:rPr>
              <w:t>- Registered Charity Number</w:t>
            </w:r>
          </w:p>
          <w:p w14:paraId="0475883B" w14:textId="77777777" w:rsidR="00F91340" w:rsidRPr="00F80D0F" w:rsidRDefault="00F91340" w:rsidP="00415672">
            <w:pPr>
              <w:suppressAutoHyphens w:val="0"/>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(yes/no)</w:t>
            </w:r>
          </w:p>
        </w:tc>
        <w:tc>
          <w:tcPr>
            <w:tcW w:w="2752" w:type="dxa"/>
            <w:tcBorders>
              <w:bottom w:val="single" w:sz="4" w:space="0" w:color="auto"/>
            </w:tcBorders>
          </w:tcPr>
          <w:p w14:paraId="2BF7FC47" w14:textId="45B39128" w:rsidR="00F91340" w:rsidRPr="00F80D0F" w:rsidRDefault="7300F1C5" w:rsidP="0ED36335">
            <w:pPr>
              <w:suppressAutoHyphens w:val="0"/>
              <w:rPr>
                <w:rFonts w:ascii="Cambria" w:hAnsi="Cambria" w:cs="Calibri"/>
                <w:color w:val="auto"/>
                <w:kern w:val="0"/>
                <w:sz w:val="18"/>
                <w:szCs w:val="18"/>
                <w:lang w:eastAsia="en-US"/>
              </w:rPr>
            </w:pPr>
            <w:r w:rsidRPr="006F655D">
              <w:rPr>
                <w:rFonts w:ascii="Cambria" w:hAnsi="Cambria" w:cs="Calibri"/>
                <w:b/>
                <w:bCs/>
                <w:color w:val="auto"/>
                <w:kern w:val="0"/>
                <w:sz w:val="23"/>
                <w:szCs w:val="23"/>
                <w:lang w:eastAsia="en-US"/>
              </w:rPr>
              <w:t xml:space="preserve">Legal </w:t>
            </w:r>
            <w:r w:rsidR="00C06F64" w:rsidRPr="006F655D">
              <w:rPr>
                <w:rFonts w:ascii="Cambria" w:hAnsi="Cambria" w:cs="Calibri"/>
                <w:b/>
                <w:bCs/>
                <w:color w:val="auto"/>
                <w:kern w:val="0"/>
                <w:sz w:val="23"/>
                <w:szCs w:val="23"/>
                <w:lang w:eastAsia="en-US"/>
              </w:rPr>
              <w:t>form</w:t>
            </w:r>
            <w:r w:rsidR="0A01358C" w:rsidRPr="006F655D">
              <w:rPr>
                <w:rFonts w:ascii="Cambria" w:hAnsi="Cambria" w:cs="Calibri"/>
                <w:b/>
                <w:bCs/>
                <w:color w:val="auto"/>
                <w:kern w:val="0"/>
                <w:sz w:val="23"/>
                <w:szCs w:val="23"/>
                <w:lang w:eastAsia="en-US"/>
              </w:rPr>
              <w:t xml:space="preserve"> of</w:t>
            </w:r>
            <w:r w:rsidRPr="006F655D">
              <w:rPr>
                <w:rFonts w:ascii="Cambria" w:hAnsi="Cambria" w:cs="Calibri"/>
                <w:b/>
                <w:bCs/>
                <w:color w:val="auto"/>
                <w:kern w:val="0"/>
                <w:sz w:val="23"/>
                <w:szCs w:val="23"/>
                <w:lang w:eastAsia="en-US"/>
              </w:rPr>
              <w:t xml:space="preserve"> the member organisation</w:t>
            </w:r>
            <w:r w:rsidR="57F1C9D8" w:rsidRPr="006F655D">
              <w:rPr>
                <w:rFonts w:ascii="Cambria" w:hAnsi="Cambria" w:cs="Calibri"/>
                <w:b/>
                <w:bCs/>
                <w:color w:val="auto"/>
                <w:kern w:val="0"/>
                <w:sz w:val="23"/>
                <w:szCs w:val="23"/>
                <w:lang w:eastAsia="en-US"/>
              </w:rPr>
              <w:t xml:space="preserve"> </w:t>
            </w:r>
            <w:r w:rsidRPr="006F655D">
              <w:rPr>
                <w:rFonts w:ascii="Cambria" w:hAnsi="Cambria" w:cs="Calibri"/>
                <w:bCs/>
                <w:color w:val="auto"/>
                <w:kern w:val="0"/>
                <w:sz w:val="18"/>
                <w:szCs w:val="18"/>
                <w:lang w:eastAsia="en-US"/>
              </w:rPr>
              <w:t>(</w:t>
            </w:r>
            <w:r w:rsidR="00054991" w:rsidRPr="006F655D">
              <w:rPr>
                <w:rFonts w:ascii="Cambria" w:hAnsi="Cambria" w:cs="Calibri"/>
                <w:sz w:val="18"/>
                <w:szCs w:val="18"/>
              </w:rPr>
              <w:t>Company Limited by Guarantee; Registered Charity, Unincorporated Association; Trust, Co-Operative / Friendly Society etc.)</w:t>
            </w:r>
          </w:p>
        </w:tc>
      </w:tr>
      <w:tr w:rsidR="00F91340" w:rsidRPr="00F80D0F" w14:paraId="60801FDF" w14:textId="77777777" w:rsidTr="0ED36335">
        <w:trPr>
          <w:trHeight w:val="617"/>
        </w:trPr>
        <w:tc>
          <w:tcPr>
            <w:tcW w:w="1114" w:type="dxa"/>
          </w:tcPr>
          <w:p w14:paraId="0B10FF27" w14:textId="77777777" w:rsidR="00F91340" w:rsidRPr="00F80D0F" w:rsidRDefault="00F91340" w:rsidP="00415672">
            <w:pPr>
              <w:suppressAutoHyphens w:val="0"/>
              <w:jc w:val="center"/>
              <w:rPr>
                <w:rFonts w:ascii="Cambria" w:hAnsi="Cambria" w:cs="Calibri"/>
                <w:color w:val="auto"/>
                <w:kern w:val="0"/>
                <w:sz w:val="23"/>
                <w:szCs w:val="23"/>
                <w:lang w:eastAsia="en-US"/>
              </w:rPr>
            </w:pPr>
          </w:p>
          <w:p w14:paraId="26192B80" w14:textId="77777777" w:rsidR="00F91340" w:rsidRPr="00F80D0F" w:rsidRDefault="00F91340"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1.</w:t>
            </w:r>
          </w:p>
          <w:p w14:paraId="2EA6870C" w14:textId="77777777" w:rsidR="00F91340" w:rsidRPr="00F80D0F" w:rsidRDefault="00F91340" w:rsidP="00415672">
            <w:pPr>
              <w:suppressAutoHyphens w:val="0"/>
              <w:jc w:val="center"/>
              <w:rPr>
                <w:rFonts w:ascii="Cambria" w:hAnsi="Cambria" w:cs="Calibri"/>
                <w:color w:val="auto"/>
                <w:kern w:val="0"/>
                <w:sz w:val="23"/>
                <w:szCs w:val="23"/>
                <w:lang w:eastAsia="en-US"/>
              </w:rPr>
            </w:pPr>
          </w:p>
        </w:tc>
        <w:tc>
          <w:tcPr>
            <w:tcW w:w="2217" w:type="dxa"/>
          </w:tcPr>
          <w:p w14:paraId="45979E04"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6495E44E"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656470E8" w14:textId="77777777" w:rsidR="00F91340" w:rsidRPr="00F80D0F" w:rsidRDefault="00F91340" w:rsidP="00415672">
            <w:pPr>
              <w:suppressAutoHyphens w:val="0"/>
              <w:rPr>
                <w:rFonts w:ascii="Cambria" w:hAnsi="Cambria" w:cs="Calibri"/>
                <w:color w:val="auto"/>
                <w:kern w:val="0"/>
                <w:sz w:val="23"/>
                <w:szCs w:val="23"/>
                <w:lang w:eastAsia="en-US"/>
              </w:rPr>
            </w:pPr>
          </w:p>
        </w:tc>
        <w:tc>
          <w:tcPr>
            <w:tcW w:w="2752" w:type="dxa"/>
          </w:tcPr>
          <w:p w14:paraId="594C55B0" w14:textId="77777777" w:rsidR="00F91340" w:rsidRPr="00F80D0F" w:rsidRDefault="00F91340" w:rsidP="00415672">
            <w:pPr>
              <w:suppressAutoHyphens w:val="0"/>
              <w:rPr>
                <w:rFonts w:ascii="Cambria" w:hAnsi="Cambria" w:cs="Calibri"/>
                <w:color w:val="auto"/>
                <w:kern w:val="0"/>
                <w:sz w:val="23"/>
                <w:szCs w:val="23"/>
                <w:lang w:eastAsia="en-US"/>
              </w:rPr>
            </w:pPr>
          </w:p>
        </w:tc>
      </w:tr>
      <w:tr w:rsidR="00F91340" w:rsidRPr="00F80D0F" w14:paraId="160F8DD5" w14:textId="77777777" w:rsidTr="0ED36335">
        <w:trPr>
          <w:trHeight w:val="630"/>
        </w:trPr>
        <w:tc>
          <w:tcPr>
            <w:tcW w:w="1114" w:type="dxa"/>
          </w:tcPr>
          <w:p w14:paraId="2E538D2C" w14:textId="77777777" w:rsidR="00F91340" w:rsidRPr="00F80D0F" w:rsidRDefault="00F91340" w:rsidP="00415672">
            <w:pPr>
              <w:suppressAutoHyphens w:val="0"/>
              <w:jc w:val="center"/>
              <w:rPr>
                <w:rFonts w:ascii="Cambria" w:hAnsi="Cambria" w:cs="Calibri"/>
                <w:color w:val="auto"/>
                <w:kern w:val="0"/>
                <w:sz w:val="23"/>
                <w:szCs w:val="23"/>
                <w:lang w:eastAsia="en-US"/>
              </w:rPr>
            </w:pPr>
          </w:p>
          <w:p w14:paraId="565B9EAF" w14:textId="77777777" w:rsidR="00F91340" w:rsidRPr="00F80D0F" w:rsidRDefault="00F91340"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2.</w:t>
            </w:r>
          </w:p>
          <w:p w14:paraId="13E38747" w14:textId="77777777" w:rsidR="00F91340" w:rsidRPr="00F80D0F" w:rsidRDefault="00F91340" w:rsidP="00415672">
            <w:pPr>
              <w:suppressAutoHyphens w:val="0"/>
              <w:jc w:val="center"/>
              <w:rPr>
                <w:rFonts w:ascii="Cambria" w:hAnsi="Cambria" w:cs="Calibri"/>
                <w:color w:val="auto"/>
                <w:kern w:val="0"/>
                <w:sz w:val="23"/>
                <w:szCs w:val="23"/>
                <w:lang w:eastAsia="en-US"/>
              </w:rPr>
            </w:pPr>
          </w:p>
        </w:tc>
        <w:tc>
          <w:tcPr>
            <w:tcW w:w="2217" w:type="dxa"/>
          </w:tcPr>
          <w:p w14:paraId="1AC97142"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3D0AA8E0"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5CFD602E" w14:textId="77777777" w:rsidR="00F91340" w:rsidRPr="00F80D0F" w:rsidRDefault="00F91340" w:rsidP="00415672">
            <w:pPr>
              <w:suppressAutoHyphens w:val="0"/>
              <w:rPr>
                <w:rFonts w:ascii="Cambria" w:hAnsi="Cambria" w:cs="Calibri"/>
                <w:color w:val="auto"/>
                <w:kern w:val="0"/>
                <w:sz w:val="23"/>
                <w:szCs w:val="23"/>
                <w:lang w:eastAsia="en-US"/>
              </w:rPr>
            </w:pPr>
          </w:p>
        </w:tc>
        <w:tc>
          <w:tcPr>
            <w:tcW w:w="2752" w:type="dxa"/>
          </w:tcPr>
          <w:p w14:paraId="7F5FB77F" w14:textId="77777777" w:rsidR="00F91340" w:rsidRPr="00F80D0F" w:rsidRDefault="00F91340" w:rsidP="00415672">
            <w:pPr>
              <w:suppressAutoHyphens w:val="0"/>
              <w:rPr>
                <w:rFonts w:ascii="Cambria" w:hAnsi="Cambria" w:cs="Calibri"/>
                <w:color w:val="auto"/>
                <w:kern w:val="0"/>
                <w:sz w:val="23"/>
                <w:szCs w:val="23"/>
                <w:lang w:eastAsia="en-US"/>
              </w:rPr>
            </w:pPr>
          </w:p>
        </w:tc>
      </w:tr>
      <w:tr w:rsidR="00F91340" w:rsidRPr="00F80D0F" w14:paraId="66A6058E" w14:textId="77777777" w:rsidTr="0ED36335">
        <w:trPr>
          <w:trHeight w:val="630"/>
        </w:trPr>
        <w:tc>
          <w:tcPr>
            <w:tcW w:w="1114" w:type="dxa"/>
          </w:tcPr>
          <w:p w14:paraId="6DC0E03F" w14:textId="77777777" w:rsidR="00F91340" w:rsidRPr="00F80D0F" w:rsidRDefault="00F91340" w:rsidP="00415672">
            <w:pPr>
              <w:suppressAutoHyphens w:val="0"/>
              <w:jc w:val="center"/>
              <w:rPr>
                <w:rFonts w:ascii="Cambria" w:hAnsi="Cambria" w:cs="Calibri"/>
                <w:color w:val="auto"/>
                <w:kern w:val="0"/>
                <w:sz w:val="23"/>
                <w:szCs w:val="23"/>
                <w:lang w:eastAsia="en-US"/>
              </w:rPr>
            </w:pPr>
          </w:p>
          <w:p w14:paraId="1B67AFC0" w14:textId="77777777" w:rsidR="00F91340" w:rsidRPr="00F80D0F" w:rsidRDefault="00F91340"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3.</w:t>
            </w:r>
          </w:p>
        </w:tc>
        <w:tc>
          <w:tcPr>
            <w:tcW w:w="2217" w:type="dxa"/>
          </w:tcPr>
          <w:p w14:paraId="73CE0AB9" w14:textId="77777777" w:rsidR="00F91340" w:rsidRPr="00F80D0F" w:rsidRDefault="00F91340" w:rsidP="00415672">
            <w:pPr>
              <w:suppressAutoHyphens w:val="0"/>
              <w:rPr>
                <w:rFonts w:ascii="Cambria" w:hAnsi="Cambria" w:cs="Calibri"/>
                <w:color w:val="auto"/>
                <w:kern w:val="0"/>
                <w:sz w:val="23"/>
                <w:szCs w:val="23"/>
                <w:lang w:eastAsia="en-US"/>
              </w:rPr>
            </w:pPr>
          </w:p>
          <w:p w14:paraId="427E6154" w14:textId="77777777" w:rsidR="00F91340" w:rsidRPr="00F80D0F" w:rsidRDefault="00F91340" w:rsidP="00415672">
            <w:pPr>
              <w:suppressAutoHyphens w:val="0"/>
              <w:rPr>
                <w:rFonts w:ascii="Cambria" w:hAnsi="Cambria" w:cs="Calibri"/>
                <w:color w:val="auto"/>
                <w:kern w:val="0"/>
                <w:sz w:val="23"/>
                <w:szCs w:val="23"/>
                <w:lang w:eastAsia="en-US"/>
              </w:rPr>
            </w:pPr>
          </w:p>
          <w:p w14:paraId="0568B2C1"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1C9E446C"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7EB3A073" w14:textId="77777777" w:rsidR="00F91340" w:rsidRPr="00F80D0F" w:rsidRDefault="00F91340" w:rsidP="00415672">
            <w:pPr>
              <w:suppressAutoHyphens w:val="0"/>
              <w:rPr>
                <w:rFonts w:ascii="Cambria" w:hAnsi="Cambria" w:cs="Calibri"/>
                <w:color w:val="auto"/>
                <w:kern w:val="0"/>
                <w:sz w:val="23"/>
                <w:szCs w:val="23"/>
                <w:lang w:eastAsia="en-US"/>
              </w:rPr>
            </w:pPr>
          </w:p>
        </w:tc>
        <w:tc>
          <w:tcPr>
            <w:tcW w:w="2752" w:type="dxa"/>
          </w:tcPr>
          <w:p w14:paraId="4C1F44FA" w14:textId="77777777" w:rsidR="00F91340" w:rsidRPr="00F80D0F" w:rsidRDefault="00F91340" w:rsidP="00415672">
            <w:pPr>
              <w:suppressAutoHyphens w:val="0"/>
              <w:rPr>
                <w:rFonts w:ascii="Cambria" w:hAnsi="Cambria" w:cs="Calibri"/>
                <w:color w:val="auto"/>
                <w:kern w:val="0"/>
                <w:sz w:val="23"/>
                <w:szCs w:val="23"/>
                <w:lang w:eastAsia="en-US"/>
              </w:rPr>
            </w:pPr>
          </w:p>
        </w:tc>
      </w:tr>
      <w:tr w:rsidR="00F91340" w:rsidRPr="00F80D0F" w14:paraId="4DCA6090" w14:textId="77777777" w:rsidTr="0ED36335">
        <w:trPr>
          <w:trHeight w:val="982"/>
        </w:trPr>
        <w:tc>
          <w:tcPr>
            <w:tcW w:w="1114" w:type="dxa"/>
          </w:tcPr>
          <w:p w14:paraId="0A301785" w14:textId="77777777" w:rsidR="00F91340" w:rsidRPr="00F80D0F" w:rsidRDefault="00F91340" w:rsidP="00415672">
            <w:pPr>
              <w:suppressAutoHyphens w:val="0"/>
              <w:jc w:val="center"/>
              <w:rPr>
                <w:rFonts w:ascii="Cambria" w:hAnsi="Cambria" w:cs="Calibri"/>
                <w:color w:val="auto"/>
                <w:kern w:val="0"/>
                <w:sz w:val="23"/>
                <w:szCs w:val="23"/>
                <w:lang w:eastAsia="en-US"/>
              </w:rPr>
            </w:pPr>
          </w:p>
          <w:p w14:paraId="7202F140" w14:textId="77777777" w:rsidR="00F91340" w:rsidRPr="00F80D0F" w:rsidRDefault="00F91340"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4.</w:t>
            </w:r>
          </w:p>
          <w:p w14:paraId="75EE1D55" w14:textId="77777777" w:rsidR="00F91340" w:rsidRPr="00F80D0F" w:rsidRDefault="00F91340" w:rsidP="00415672">
            <w:pPr>
              <w:suppressAutoHyphens w:val="0"/>
              <w:jc w:val="center"/>
              <w:rPr>
                <w:rFonts w:ascii="Cambria" w:hAnsi="Cambria" w:cs="Calibri"/>
                <w:color w:val="auto"/>
                <w:kern w:val="0"/>
                <w:sz w:val="23"/>
                <w:szCs w:val="23"/>
                <w:lang w:eastAsia="en-US"/>
              </w:rPr>
            </w:pPr>
          </w:p>
        </w:tc>
        <w:tc>
          <w:tcPr>
            <w:tcW w:w="2217" w:type="dxa"/>
          </w:tcPr>
          <w:p w14:paraId="4AE83419"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4923846A"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729BAE79" w14:textId="77777777" w:rsidR="00F91340" w:rsidRPr="00F80D0F" w:rsidRDefault="00F91340" w:rsidP="00415672">
            <w:pPr>
              <w:suppressAutoHyphens w:val="0"/>
              <w:rPr>
                <w:rFonts w:ascii="Cambria" w:hAnsi="Cambria" w:cs="Calibri"/>
                <w:color w:val="auto"/>
                <w:kern w:val="0"/>
                <w:sz w:val="23"/>
                <w:szCs w:val="23"/>
                <w:lang w:eastAsia="en-US"/>
              </w:rPr>
            </w:pPr>
          </w:p>
        </w:tc>
        <w:tc>
          <w:tcPr>
            <w:tcW w:w="2752" w:type="dxa"/>
          </w:tcPr>
          <w:p w14:paraId="59813B3C" w14:textId="77777777" w:rsidR="00F91340" w:rsidRPr="00F80D0F" w:rsidRDefault="00F91340" w:rsidP="00415672">
            <w:pPr>
              <w:suppressAutoHyphens w:val="0"/>
              <w:rPr>
                <w:rFonts w:ascii="Cambria" w:hAnsi="Cambria" w:cs="Calibri"/>
                <w:color w:val="auto"/>
                <w:kern w:val="0"/>
                <w:sz w:val="23"/>
                <w:szCs w:val="23"/>
                <w:lang w:eastAsia="en-US"/>
              </w:rPr>
            </w:pPr>
          </w:p>
        </w:tc>
      </w:tr>
      <w:tr w:rsidR="00F91340" w:rsidRPr="00F80D0F" w14:paraId="3F144EFC" w14:textId="77777777" w:rsidTr="0ED36335">
        <w:trPr>
          <w:trHeight w:val="1045"/>
        </w:trPr>
        <w:tc>
          <w:tcPr>
            <w:tcW w:w="1114" w:type="dxa"/>
          </w:tcPr>
          <w:p w14:paraId="67E74023" w14:textId="77777777" w:rsidR="00F91340" w:rsidRPr="00F80D0F" w:rsidRDefault="00F91340" w:rsidP="00415672">
            <w:pPr>
              <w:suppressAutoHyphens w:val="0"/>
              <w:jc w:val="center"/>
              <w:rPr>
                <w:rFonts w:ascii="Cambria" w:hAnsi="Cambria" w:cs="Calibri"/>
                <w:color w:val="auto"/>
                <w:kern w:val="0"/>
                <w:sz w:val="23"/>
                <w:szCs w:val="23"/>
                <w:lang w:eastAsia="en-US"/>
              </w:rPr>
            </w:pPr>
          </w:p>
          <w:p w14:paraId="2D947806" w14:textId="77777777" w:rsidR="00F91340" w:rsidRPr="00F80D0F" w:rsidRDefault="00F91340"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5.</w:t>
            </w:r>
          </w:p>
          <w:p w14:paraId="33CD5AF1" w14:textId="77777777" w:rsidR="00F91340" w:rsidRPr="00F80D0F" w:rsidRDefault="00F91340" w:rsidP="00415672">
            <w:pPr>
              <w:suppressAutoHyphens w:val="0"/>
              <w:jc w:val="center"/>
              <w:rPr>
                <w:rFonts w:ascii="Cambria" w:hAnsi="Cambria" w:cs="Calibri"/>
                <w:color w:val="auto"/>
                <w:kern w:val="0"/>
                <w:sz w:val="23"/>
                <w:szCs w:val="23"/>
                <w:lang w:eastAsia="en-US"/>
              </w:rPr>
            </w:pPr>
          </w:p>
        </w:tc>
        <w:tc>
          <w:tcPr>
            <w:tcW w:w="2217" w:type="dxa"/>
          </w:tcPr>
          <w:p w14:paraId="6826A471"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2D7F7B89"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0EB3139C" w14:textId="77777777" w:rsidR="00F91340" w:rsidRPr="00F80D0F" w:rsidRDefault="00F91340" w:rsidP="00415672">
            <w:pPr>
              <w:suppressAutoHyphens w:val="0"/>
              <w:rPr>
                <w:rFonts w:ascii="Cambria" w:hAnsi="Cambria" w:cs="Calibri"/>
                <w:color w:val="auto"/>
                <w:kern w:val="0"/>
                <w:sz w:val="23"/>
                <w:szCs w:val="23"/>
                <w:lang w:eastAsia="en-US"/>
              </w:rPr>
            </w:pPr>
          </w:p>
        </w:tc>
        <w:tc>
          <w:tcPr>
            <w:tcW w:w="2752" w:type="dxa"/>
          </w:tcPr>
          <w:p w14:paraId="0703FD2D" w14:textId="77777777" w:rsidR="00F91340" w:rsidRPr="00F80D0F" w:rsidRDefault="00F91340" w:rsidP="00415672">
            <w:pPr>
              <w:suppressAutoHyphens w:val="0"/>
              <w:rPr>
                <w:rFonts w:ascii="Cambria" w:hAnsi="Cambria" w:cs="Calibri"/>
                <w:color w:val="auto"/>
                <w:kern w:val="0"/>
                <w:sz w:val="23"/>
                <w:szCs w:val="23"/>
                <w:lang w:eastAsia="en-US"/>
              </w:rPr>
            </w:pPr>
          </w:p>
        </w:tc>
      </w:tr>
      <w:tr w:rsidR="00F91340" w:rsidRPr="00F80D0F" w14:paraId="6FA4C296" w14:textId="77777777" w:rsidTr="0ED36335">
        <w:trPr>
          <w:trHeight w:val="617"/>
        </w:trPr>
        <w:tc>
          <w:tcPr>
            <w:tcW w:w="1114" w:type="dxa"/>
          </w:tcPr>
          <w:p w14:paraId="0926F6C3" w14:textId="77777777" w:rsidR="00F91340" w:rsidRPr="00F80D0F" w:rsidRDefault="00F91340" w:rsidP="00415672">
            <w:pPr>
              <w:suppressAutoHyphens w:val="0"/>
              <w:jc w:val="center"/>
              <w:rPr>
                <w:rFonts w:ascii="Cambria" w:hAnsi="Cambria" w:cs="Calibri"/>
                <w:color w:val="auto"/>
                <w:kern w:val="0"/>
                <w:sz w:val="23"/>
                <w:szCs w:val="23"/>
                <w:lang w:eastAsia="en-US"/>
              </w:rPr>
            </w:pPr>
          </w:p>
          <w:p w14:paraId="36D548D1" w14:textId="77777777" w:rsidR="00F91340" w:rsidRPr="00F80D0F" w:rsidRDefault="00F91340"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6.</w:t>
            </w:r>
          </w:p>
        </w:tc>
        <w:tc>
          <w:tcPr>
            <w:tcW w:w="2217" w:type="dxa"/>
          </w:tcPr>
          <w:p w14:paraId="2F5759AF" w14:textId="77777777" w:rsidR="00F91340" w:rsidRPr="00F80D0F" w:rsidRDefault="00F91340" w:rsidP="00415672">
            <w:pPr>
              <w:suppressAutoHyphens w:val="0"/>
              <w:rPr>
                <w:rFonts w:ascii="Cambria" w:hAnsi="Cambria" w:cs="Calibri"/>
                <w:color w:val="auto"/>
                <w:kern w:val="0"/>
                <w:sz w:val="23"/>
                <w:szCs w:val="23"/>
                <w:lang w:eastAsia="en-US"/>
              </w:rPr>
            </w:pPr>
          </w:p>
          <w:p w14:paraId="45186DA9" w14:textId="77777777" w:rsidR="00F91340" w:rsidRPr="00F80D0F" w:rsidRDefault="00F91340" w:rsidP="00415672">
            <w:pPr>
              <w:suppressAutoHyphens w:val="0"/>
              <w:rPr>
                <w:rFonts w:ascii="Cambria" w:hAnsi="Cambria" w:cs="Calibri"/>
                <w:color w:val="auto"/>
                <w:kern w:val="0"/>
                <w:sz w:val="23"/>
                <w:szCs w:val="23"/>
                <w:lang w:eastAsia="en-US"/>
              </w:rPr>
            </w:pPr>
          </w:p>
          <w:p w14:paraId="5533B320"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3B6BBE73"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2F7603DE" w14:textId="77777777" w:rsidR="00F91340" w:rsidRPr="00F80D0F" w:rsidRDefault="00F91340" w:rsidP="00415672">
            <w:pPr>
              <w:suppressAutoHyphens w:val="0"/>
              <w:rPr>
                <w:rFonts w:ascii="Cambria" w:hAnsi="Cambria" w:cs="Calibri"/>
                <w:color w:val="auto"/>
                <w:kern w:val="0"/>
                <w:sz w:val="23"/>
                <w:szCs w:val="23"/>
                <w:lang w:eastAsia="en-US"/>
              </w:rPr>
            </w:pPr>
          </w:p>
        </w:tc>
        <w:tc>
          <w:tcPr>
            <w:tcW w:w="2752" w:type="dxa"/>
          </w:tcPr>
          <w:p w14:paraId="5D7F1711" w14:textId="77777777" w:rsidR="00F91340" w:rsidRPr="00F80D0F" w:rsidRDefault="00F91340" w:rsidP="00415672">
            <w:pPr>
              <w:suppressAutoHyphens w:val="0"/>
              <w:rPr>
                <w:rFonts w:ascii="Cambria" w:hAnsi="Cambria" w:cs="Calibri"/>
                <w:color w:val="auto"/>
                <w:kern w:val="0"/>
                <w:sz w:val="23"/>
                <w:szCs w:val="23"/>
                <w:lang w:eastAsia="en-US"/>
              </w:rPr>
            </w:pPr>
          </w:p>
        </w:tc>
      </w:tr>
      <w:tr w:rsidR="00F91340" w:rsidRPr="00F80D0F" w14:paraId="326E669D" w14:textId="77777777" w:rsidTr="0ED36335">
        <w:trPr>
          <w:trHeight w:val="630"/>
        </w:trPr>
        <w:tc>
          <w:tcPr>
            <w:tcW w:w="1114" w:type="dxa"/>
          </w:tcPr>
          <w:p w14:paraId="1EC9E569" w14:textId="77777777" w:rsidR="00F91340" w:rsidRPr="00F80D0F" w:rsidRDefault="00F91340" w:rsidP="00415672">
            <w:pPr>
              <w:suppressAutoHyphens w:val="0"/>
              <w:jc w:val="center"/>
              <w:rPr>
                <w:rFonts w:ascii="Cambria" w:hAnsi="Cambria" w:cs="Calibri"/>
                <w:color w:val="auto"/>
                <w:kern w:val="0"/>
                <w:sz w:val="23"/>
                <w:szCs w:val="23"/>
                <w:lang w:eastAsia="en-US"/>
              </w:rPr>
            </w:pPr>
          </w:p>
          <w:p w14:paraId="4272BCCB" w14:textId="77777777" w:rsidR="00F91340" w:rsidRPr="00F80D0F" w:rsidRDefault="00F91340"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7.</w:t>
            </w:r>
          </w:p>
        </w:tc>
        <w:tc>
          <w:tcPr>
            <w:tcW w:w="2217" w:type="dxa"/>
          </w:tcPr>
          <w:p w14:paraId="46C194CF" w14:textId="77777777" w:rsidR="00F91340" w:rsidRPr="00F80D0F" w:rsidRDefault="00F91340" w:rsidP="00415672">
            <w:pPr>
              <w:suppressAutoHyphens w:val="0"/>
              <w:rPr>
                <w:rFonts w:ascii="Cambria" w:hAnsi="Cambria" w:cs="Calibri"/>
                <w:color w:val="auto"/>
                <w:kern w:val="0"/>
                <w:sz w:val="23"/>
                <w:szCs w:val="23"/>
                <w:lang w:eastAsia="en-US"/>
              </w:rPr>
            </w:pPr>
          </w:p>
          <w:p w14:paraId="0B76939B" w14:textId="77777777" w:rsidR="00F91340" w:rsidRPr="00F80D0F" w:rsidRDefault="00F91340" w:rsidP="00415672">
            <w:pPr>
              <w:suppressAutoHyphens w:val="0"/>
              <w:rPr>
                <w:rFonts w:ascii="Cambria" w:hAnsi="Cambria" w:cs="Calibri"/>
                <w:color w:val="auto"/>
                <w:kern w:val="0"/>
                <w:sz w:val="23"/>
                <w:szCs w:val="23"/>
                <w:lang w:eastAsia="en-US"/>
              </w:rPr>
            </w:pPr>
          </w:p>
          <w:p w14:paraId="5F0962F2"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0625BC41"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70B3B106" w14:textId="77777777" w:rsidR="00F91340" w:rsidRPr="00F80D0F" w:rsidRDefault="00F91340" w:rsidP="00415672">
            <w:pPr>
              <w:suppressAutoHyphens w:val="0"/>
              <w:rPr>
                <w:rFonts w:ascii="Cambria" w:hAnsi="Cambria" w:cs="Calibri"/>
                <w:color w:val="auto"/>
                <w:kern w:val="0"/>
                <w:sz w:val="23"/>
                <w:szCs w:val="23"/>
                <w:lang w:eastAsia="en-US"/>
              </w:rPr>
            </w:pPr>
          </w:p>
        </w:tc>
        <w:tc>
          <w:tcPr>
            <w:tcW w:w="2752" w:type="dxa"/>
          </w:tcPr>
          <w:p w14:paraId="389B21D9" w14:textId="77777777" w:rsidR="00F91340" w:rsidRPr="00F80D0F" w:rsidRDefault="00F91340" w:rsidP="00415672">
            <w:pPr>
              <w:suppressAutoHyphens w:val="0"/>
              <w:rPr>
                <w:rFonts w:ascii="Cambria" w:hAnsi="Cambria" w:cs="Calibri"/>
                <w:color w:val="auto"/>
                <w:kern w:val="0"/>
                <w:sz w:val="23"/>
                <w:szCs w:val="23"/>
                <w:lang w:eastAsia="en-US"/>
              </w:rPr>
            </w:pPr>
          </w:p>
        </w:tc>
      </w:tr>
      <w:tr w:rsidR="00F91340" w:rsidRPr="00F80D0F" w14:paraId="452DD512" w14:textId="77777777" w:rsidTr="0ED36335">
        <w:trPr>
          <w:trHeight w:val="630"/>
        </w:trPr>
        <w:tc>
          <w:tcPr>
            <w:tcW w:w="1114" w:type="dxa"/>
          </w:tcPr>
          <w:p w14:paraId="50635446" w14:textId="77777777" w:rsidR="00F91340" w:rsidRPr="00F80D0F" w:rsidRDefault="00F91340" w:rsidP="00415672">
            <w:pPr>
              <w:suppressAutoHyphens w:val="0"/>
              <w:jc w:val="center"/>
              <w:rPr>
                <w:rFonts w:ascii="Cambria" w:hAnsi="Cambria" w:cs="Calibri"/>
                <w:color w:val="auto"/>
                <w:kern w:val="0"/>
                <w:sz w:val="23"/>
                <w:szCs w:val="23"/>
                <w:lang w:eastAsia="en-US"/>
              </w:rPr>
            </w:pPr>
          </w:p>
          <w:p w14:paraId="0DA4E6F6" w14:textId="77777777" w:rsidR="00F91340" w:rsidRPr="00F80D0F" w:rsidRDefault="00F91340"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8.</w:t>
            </w:r>
          </w:p>
        </w:tc>
        <w:tc>
          <w:tcPr>
            <w:tcW w:w="2217" w:type="dxa"/>
          </w:tcPr>
          <w:p w14:paraId="0A3D2391" w14:textId="77777777" w:rsidR="00F91340" w:rsidRPr="00F80D0F" w:rsidRDefault="00F91340" w:rsidP="00415672">
            <w:pPr>
              <w:suppressAutoHyphens w:val="0"/>
              <w:rPr>
                <w:rFonts w:ascii="Cambria" w:hAnsi="Cambria" w:cs="Calibri"/>
                <w:color w:val="auto"/>
                <w:kern w:val="0"/>
                <w:sz w:val="23"/>
                <w:szCs w:val="23"/>
                <w:lang w:eastAsia="en-US"/>
              </w:rPr>
            </w:pPr>
          </w:p>
          <w:p w14:paraId="668A2DFE" w14:textId="77777777" w:rsidR="00F91340" w:rsidRPr="00F80D0F" w:rsidRDefault="00F91340" w:rsidP="00415672">
            <w:pPr>
              <w:suppressAutoHyphens w:val="0"/>
              <w:rPr>
                <w:rFonts w:ascii="Cambria" w:hAnsi="Cambria" w:cs="Calibri"/>
                <w:color w:val="auto"/>
                <w:kern w:val="0"/>
                <w:sz w:val="23"/>
                <w:szCs w:val="23"/>
                <w:lang w:eastAsia="en-US"/>
              </w:rPr>
            </w:pPr>
          </w:p>
          <w:p w14:paraId="5E134B94"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25475298"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3C38654A" w14:textId="77777777" w:rsidR="00F91340" w:rsidRPr="00F80D0F" w:rsidRDefault="00F91340" w:rsidP="00415672">
            <w:pPr>
              <w:suppressAutoHyphens w:val="0"/>
              <w:rPr>
                <w:rFonts w:ascii="Cambria" w:hAnsi="Cambria" w:cs="Calibri"/>
                <w:color w:val="auto"/>
                <w:kern w:val="0"/>
                <w:sz w:val="23"/>
                <w:szCs w:val="23"/>
                <w:lang w:eastAsia="en-US"/>
              </w:rPr>
            </w:pPr>
          </w:p>
        </w:tc>
        <w:tc>
          <w:tcPr>
            <w:tcW w:w="2752" w:type="dxa"/>
          </w:tcPr>
          <w:p w14:paraId="5A929A14" w14:textId="77777777" w:rsidR="00F91340" w:rsidRPr="00F80D0F" w:rsidRDefault="00F91340" w:rsidP="00415672">
            <w:pPr>
              <w:suppressAutoHyphens w:val="0"/>
              <w:rPr>
                <w:rFonts w:ascii="Cambria" w:hAnsi="Cambria" w:cs="Calibri"/>
                <w:color w:val="auto"/>
                <w:kern w:val="0"/>
                <w:sz w:val="23"/>
                <w:szCs w:val="23"/>
                <w:lang w:eastAsia="en-US"/>
              </w:rPr>
            </w:pPr>
          </w:p>
        </w:tc>
      </w:tr>
      <w:tr w:rsidR="00F91340" w:rsidRPr="00F80D0F" w14:paraId="5BF9144A" w14:textId="77777777" w:rsidTr="0ED36335">
        <w:trPr>
          <w:trHeight w:val="630"/>
        </w:trPr>
        <w:tc>
          <w:tcPr>
            <w:tcW w:w="1114" w:type="dxa"/>
          </w:tcPr>
          <w:p w14:paraId="0A53EB49" w14:textId="77777777" w:rsidR="00F91340" w:rsidRPr="00F80D0F" w:rsidRDefault="00F91340" w:rsidP="00415672">
            <w:pPr>
              <w:suppressAutoHyphens w:val="0"/>
              <w:jc w:val="center"/>
              <w:rPr>
                <w:rFonts w:ascii="Cambria" w:hAnsi="Cambria" w:cs="Calibri"/>
                <w:color w:val="auto"/>
                <w:kern w:val="0"/>
                <w:sz w:val="23"/>
                <w:szCs w:val="23"/>
                <w:lang w:eastAsia="en-US"/>
              </w:rPr>
            </w:pPr>
          </w:p>
          <w:p w14:paraId="5075F788" w14:textId="77777777" w:rsidR="00F91340" w:rsidRPr="00F80D0F" w:rsidRDefault="00F91340"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9.</w:t>
            </w:r>
          </w:p>
        </w:tc>
        <w:tc>
          <w:tcPr>
            <w:tcW w:w="2217" w:type="dxa"/>
          </w:tcPr>
          <w:p w14:paraId="58A5F618" w14:textId="77777777" w:rsidR="00F91340" w:rsidRPr="00F80D0F" w:rsidRDefault="00F91340" w:rsidP="00415672">
            <w:pPr>
              <w:suppressAutoHyphens w:val="0"/>
              <w:rPr>
                <w:rFonts w:ascii="Cambria" w:hAnsi="Cambria" w:cs="Calibri"/>
                <w:color w:val="auto"/>
                <w:kern w:val="0"/>
                <w:sz w:val="23"/>
                <w:szCs w:val="23"/>
                <w:lang w:eastAsia="en-US"/>
              </w:rPr>
            </w:pPr>
          </w:p>
          <w:p w14:paraId="71DEE0D1" w14:textId="77777777" w:rsidR="00F91340" w:rsidRPr="00F80D0F" w:rsidRDefault="00F91340" w:rsidP="00415672">
            <w:pPr>
              <w:suppressAutoHyphens w:val="0"/>
              <w:rPr>
                <w:rFonts w:ascii="Cambria" w:hAnsi="Cambria" w:cs="Calibri"/>
                <w:color w:val="auto"/>
                <w:kern w:val="0"/>
                <w:sz w:val="23"/>
                <w:szCs w:val="23"/>
                <w:lang w:eastAsia="en-US"/>
              </w:rPr>
            </w:pPr>
          </w:p>
          <w:p w14:paraId="0E639390"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1D20A281"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0806E245" w14:textId="77777777" w:rsidR="00F91340" w:rsidRPr="00F80D0F" w:rsidRDefault="00F91340" w:rsidP="00415672">
            <w:pPr>
              <w:suppressAutoHyphens w:val="0"/>
              <w:rPr>
                <w:rFonts w:ascii="Cambria" w:hAnsi="Cambria" w:cs="Calibri"/>
                <w:color w:val="auto"/>
                <w:kern w:val="0"/>
                <w:sz w:val="23"/>
                <w:szCs w:val="23"/>
                <w:lang w:eastAsia="en-US"/>
              </w:rPr>
            </w:pPr>
          </w:p>
        </w:tc>
        <w:tc>
          <w:tcPr>
            <w:tcW w:w="2752" w:type="dxa"/>
          </w:tcPr>
          <w:p w14:paraId="0B231569" w14:textId="77777777" w:rsidR="00F91340" w:rsidRPr="00F80D0F" w:rsidRDefault="00F91340" w:rsidP="00415672">
            <w:pPr>
              <w:suppressAutoHyphens w:val="0"/>
              <w:rPr>
                <w:rFonts w:ascii="Cambria" w:hAnsi="Cambria" w:cs="Calibri"/>
                <w:color w:val="auto"/>
                <w:kern w:val="0"/>
                <w:sz w:val="23"/>
                <w:szCs w:val="23"/>
                <w:lang w:eastAsia="en-US"/>
              </w:rPr>
            </w:pPr>
          </w:p>
        </w:tc>
      </w:tr>
      <w:tr w:rsidR="00F91340" w:rsidRPr="00F80D0F" w14:paraId="717E3C99" w14:textId="77777777" w:rsidTr="0ED36335">
        <w:trPr>
          <w:trHeight w:val="617"/>
        </w:trPr>
        <w:tc>
          <w:tcPr>
            <w:tcW w:w="1114" w:type="dxa"/>
          </w:tcPr>
          <w:p w14:paraId="7D8C4F18" w14:textId="77777777" w:rsidR="00F91340" w:rsidRPr="00F80D0F" w:rsidRDefault="00F91340" w:rsidP="00415672">
            <w:pPr>
              <w:suppressAutoHyphens w:val="0"/>
              <w:jc w:val="center"/>
              <w:rPr>
                <w:rFonts w:ascii="Cambria" w:hAnsi="Cambria" w:cs="Calibri"/>
                <w:color w:val="auto"/>
                <w:kern w:val="0"/>
                <w:sz w:val="23"/>
                <w:szCs w:val="23"/>
                <w:lang w:eastAsia="en-US"/>
              </w:rPr>
            </w:pPr>
          </w:p>
          <w:p w14:paraId="0AC3415C" w14:textId="77777777" w:rsidR="00F91340" w:rsidRPr="00F80D0F" w:rsidRDefault="00F91340" w:rsidP="00415672">
            <w:pPr>
              <w:suppressAutoHyphens w:val="0"/>
              <w:jc w:val="center"/>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10.</w:t>
            </w:r>
          </w:p>
        </w:tc>
        <w:tc>
          <w:tcPr>
            <w:tcW w:w="2217" w:type="dxa"/>
          </w:tcPr>
          <w:p w14:paraId="7FAF20CA" w14:textId="77777777" w:rsidR="00F91340" w:rsidRPr="00F80D0F" w:rsidRDefault="00F91340" w:rsidP="00415672">
            <w:pPr>
              <w:suppressAutoHyphens w:val="0"/>
              <w:rPr>
                <w:rFonts w:ascii="Cambria" w:hAnsi="Cambria" w:cs="Calibri"/>
                <w:color w:val="auto"/>
                <w:kern w:val="0"/>
                <w:sz w:val="23"/>
                <w:szCs w:val="23"/>
                <w:lang w:eastAsia="en-US"/>
              </w:rPr>
            </w:pPr>
          </w:p>
          <w:p w14:paraId="7C89D253" w14:textId="77777777" w:rsidR="00F91340" w:rsidRPr="00F80D0F" w:rsidRDefault="00F91340" w:rsidP="00415672">
            <w:pPr>
              <w:suppressAutoHyphens w:val="0"/>
              <w:rPr>
                <w:rFonts w:ascii="Cambria" w:hAnsi="Cambria" w:cs="Calibri"/>
                <w:color w:val="auto"/>
                <w:kern w:val="0"/>
                <w:sz w:val="23"/>
                <w:szCs w:val="23"/>
                <w:lang w:eastAsia="en-US"/>
              </w:rPr>
            </w:pPr>
          </w:p>
          <w:p w14:paraId="4E56BE8D"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70D8FF8F" w14:textId="77777777" w:rsidR="00F91340" w:rsidRPr="00F80D0F" w:rsidRDefault="00F91340" w:rsidP="00415672">
            <w:pPr>
              <w:suppressAutoHyphens w:val="0"/>
              <w:rPr>
                <w:rFonts w:ascii="Cambria" w:hAnsi="Cambria" w:cs="Calibri"/>
                <w:color w:val="auto"/>
                <w:kern w:val="0"/>
                <w:sz w:val="23"/>
                <w:szCs w:val="23"/>
                <w:lang w:eastAsia="en-US"/>
              </w:rPr>
            </w:pPr>
          </w:p>
        </w:tc>
        <w:tc>
          <w:tcPr>
            <w:tcW w:w="1715" w:type="dxa"/>
          </w:tcPr>
          <w:p w14:paraId="4FD11712" w14:textId="77777777" w:rsidR="00F91340" w:rsidRPr="00F80D0F" w:rsidRDefault="00F91340" w:rsidP="00415672">
            <w:pPr>
              <w:suppressAutoHyphens w:val="0"/>
              <w:rPr>
                <w:rFonts w:ascii="Cambria" w:hAnsi="Cambria" w:cs="Calibri"/>
                <w:color w:val="auto"/>
                <w:kern w:val="0"/>
                <w:sz w:val="23"/>
                <w:szCs w:val="23"/>
                <w:lang w:eastAsia="en-US"/>
              </w:rPr>
            </w:pPr>
          </w:p>
        </w:tc>
        <w:tc>
          <w:tcPr>
            <w:tcW w:w="2752" w:type="dxa"/>
          </w:tcPr>
          <w:p w14:paraId="236EECC6" w14:textId="77777777" w:rsidR="00F91340" w:rsidRPr="00F80D0F" w:rsidRDefault="00F91340" w:rsidP="00415672">
            <w:pPr>
              <w:suppressAutoHyphens w:val="0"/>
              <w:rPr>
                <w:rFonts w:ascii="Cambria" w:hAnsi="Cambria" w:cs="Calibri"/>
                <w:color w:val="auto"/>
                <w:kern w:val="0"/>
                <w:sz w:val="23"/>
                <w:szCs w:val="23"/>
                <w:lang w:eastAsia="en-US"/>
              </w:rPr>
            </w:pPr>
          </w:p>
        </w:tc>
      </w:tr>
    </w:tbl>
    <w:p w14:paraId="5A85172B" w14:textId="1FF918C6" w:rsidR="00231F8E" w:rsidRDefault="00231F8E" w:rsidP="00415672">
      <w:pPr>
        <w:suppressAutoHyphens w:val="0"/>
        <w:jc w:val="center"/>
        <w:rPr>
          <w:rFonts w:ascii="Cambria" w:hAnsi="Cambria" w:cs="Calibri"/>
          <w:b/>
          <w:spacing w:val="10"/>
          <w:kern w:val="0"/>
          <w:sz w:val="23"/>
          <w:szCs w:val="23"/>
          <w:lang w:val="en-US" w:eastAsia="en-US"/>
        </w:rPr>
      </w:pPr>
    </w:p>
    <w:p w14:paraId="32383A66" w14:textId="77777777" w:rsidR="00231F8E" w:rsidRDefault="00231F8E">
      <w:pPr>
        <w:suppressAutoHyphens w:val="0"/>
        <w:rPr>
          <w:rFonts w:ascii="Cambria" w:hAnsi="Cambria" w:cs="Calibri"/>
          <w:b/>
          <w:spacing w:val="10"/>
          <w:kern w:val="0"/>
          <w:sz w:val="23"/>
          <w:szCs w:val="23"/>
          <w:lang w:val="en-US" w:eastAsia="en-US"/>
        </w:rPr>
      </w:pPr>
      <w:r>
        <w:rPr>
          <w:rFonts w:ascii="Cambria" w:hAnsi="Cambria" w:cs="Calibri"/>
          <w:b/>
          <w:spacing w:val="10"/>
          <w:kern w:val="0"/>
          <w:sz w:val="23"/>
          <w:szCs w:val="23"/>
          <w:lang w:val="en-US" w:eastAsia="en-US"/>
        </w:rPr>
        <w:br w:type="page"/>
      </w:r>
    </w:p>
    <w:p w14:paraId="3ED6AE54" w14:textId="77777777" w:rsidR="00415672" w:rsidRPr="00005B35" w:rsidRDefault="00415672" w:rsidP="00415672">
      <w:pPr>
        <w:suppressAutoHyphens w:val="0"/>
        <w:jc w:val="center"/>
        <w:rPr>
          <w:rFonts w:ascii="Cambria" w:hAnsi="Cambria" w:cs="Calibri"/>
          <w:b/>
          <w:spacing w:val="10"/>
          <w:kern w:val="0"/>
          <w:sz w:val="28"/>
          <w:szCs w:val="28"/>
          <w:lang w:val="en-US" w:eastAsia="en-US"/>
        </w:rPr>
      </w:pPr>
      <w:r w:rsidRPr="00005B35">
        <w:rPr>
          <w:rFonts w:ascii="Cambria" w:hAnsi="Cambria" w:cs="Calibri"/>
          <w:b/>
          <w:spacing w:val="10"/>
          <w:kern w:val="0"/>
          <w:sz w:val="28"/>
          <w:szCs w:val="28"/>
          <w:lang w:val="en-US" w:eastAsia="en-US"/>
        </w:rPr>
        <w:lastRenderedPageBreak/>
        <w:t>SECTION B</w:t>
      </w:r>
      <w:r w:rsidR="00FB6E0E" w:rsidRPr="00005B35">
        <w:rPr>
          <w:rFonts w:ascii="Cambria" w:hAnsi="Cambria" w:cs="Calibri"/>
          <w:b/>
          <w:spacing w:val="10"/>
          <w:kern w:val="0"/>
          <w:sz w:val="28"/>
          <w:szCs w:val="28"/>
          <w:lang w:val="en-US" w:eastAsia="en-US"/>
        </w:rPr>
        <w:t xml:space="preserve"> </w:t>
      </w:r>
      <w:r w:rsidRPr="00005B35">
        <w:rPr>
          <w:rFonts w:ascii="Cambria" w:hAnsi="Cambria" w:cs="Calibri"/>
          <w:b/>
          <w:spacing w:val="10"/>
          <w:kern w:val="0"/>
          <w:sz w:val="28"/>
          <w:szCs w:val="28"/>
          <w:lang w:val="en-US" w:eastAsia="en-US"/>
        </w:rPr>
        <w:t>-</w:t>
      </w:r>
      <w:r w:rsidR="00FB6E0E" w:rsidRPr="00005B35">
        <w:rPr>
          <w:rFonts w:ascii="Cambria" w:hAnsi="Cambria" w:cs="Calibri"/>
          <w:b/>
          <w:spacing w:val="10"/>
          <w:kern w:val="0"/>
          <w:sz w:val="28"/>
          <w:szCs w:val="28"/>
          <w:lang w:val="en-US" w:eastAsia="en-US"/>
        </w:rPr>
        <w:t xml:space="preserve"> </w:t>
      </w:r>
      <w:r w:rsidRPr="00005B35">
        <w:rPr>
          <w:rFonts w:ascii="Cambria" w:hAnsi="Cambria" w:cs="Calibri"/>
          <w:b/>
          <w:spacing w:val="10"/>
          <w:kern w:val="0"/>
          <w:sz w:val="28"/>
          <w:szCs w:val="28"/>
          <w:lang w:val="en-US" w:eastAsia="en-US"/>
        </w:rPr>
        <w:t xml:space="preserve">PROJECT MANAGEMENT </w:t>
      </w:r>
    </w:p>
    <w:p w14:paraId="4CEAA0F6" w14:textId="77777777" w:rsidR="00415672" w:rsidRPr="00F80D0F" w:rsidRDefault="00415672" w:rsidP="00415672">
      <w:pPr>
        <w:suppressAutoHyphens w:val="0"/>
        <w:rPr>
          <w:rFonts w:ascii="Cambria" w:hAnsi="Cambria" w:cs="Calibri"/>
          <w:b/>
          <w:spacing w:val="10"/>
          <w:kern w:val="0"/>
          <w:sz w:val="23"/>
          <w:szCs w:val="23"/>
          <w:lang w:val="en-US" w:eastAsia="en-US"/>
        </w:rPr>
      </w:pPr>
    </w:p>
    <w:p w14:paraId="602DCC0A" w14:textId="77777777" w:rsidR="00814F8C" w:rsidRDefault="00814F8C" w:rsidP="00415672">
      <w:pPr>
        <w:suppressAutoHyphens w:val="0"/>
        <w:rPr>
          <w:rFonts w:ascii="Cambria" w:hAnsi="Cambria" w:cs="Calibri"/>
          <w:b/>
          <w:spacing w:val="10"/>
          <w:kern w:val="0"/>
          <w:sz w:val="23"/>
          <w:szCs w:val="23"/>
          <w:lang w:val="en-US" w:eastAsia="en-US"/>
        </w:rPr>
      </w:pPr>
    </w:p>
    <w:p w14:paraId="57F99132" w14:textId="77777777" w:rsidR="00415672" w:rsidRPr="00F80D0F" w:rsidRDefault="00415672" w:rsidP="00415672">
      <w:pPr>
        <w:suppressAutoHyphens w:val="0"/>
        <w:rPr>
          <w:rFonts w:ascii="Cambria" w:hAnsi="Cambria" w:cs="Calibri"/>
          <w:b/>
          <w:spacing w:val="10"/>
          <w:kern w:val="0"/>
          <w:sz w:val="23"/>
          <w:szCs w:val="23"/>
          <w:lang w:val="en-US" w:eastAsia="en-US"/>
        </w:rPr>
      </w:pPr>
      <w:r w:rsidRPr="00F80D0F">
        <w:rPr>
          <w:rFonts w:ascii="Cambria" w:hAnsi="Cambria" w:cs="Calibri"/>
          <w:b/>
          <w:spacing w:val="10"/>
          <w:kern w:val="0"/>
          <w:sz w:val="23"/>
          <w:szCs w:val="23"/>
          <w:lang w:val="en-US" w:eastAsia="en-US"/>
        </w:rPr>
        <w:t xml:space="preserve">Section B.1 Capacity of Lead Organisation </w:t>
      </w:r>
    </w:p>
    <w:p w14:paraId="1C4404C8" w14:textId="77777777" w:rsidR="00415672" w:rsidRPr="00F80D0F" w:rsidRDefault="00415672" w:rsidP="00415672">
      <w:pPr>
        <w:suppressAutoHyphens w:val="0"/>
        <w:rPr>
          <w:rFonts w:ascii="Cambria" w:hAnsi="Cambria" w:cs="Calibri"/>
          <w:spacing w:val="10"/>
          <w:kern w:val="0"/>
          <w:sz w:val="23"/>
          <w:szCs w:val="23"/>
          <w:lang w:val="en-US" w:eastAsia="en-US"/>
        </w:rPr>
      </w:pPr>
      <w:r w:rsidRPr="00F80D0F">
        <w:rPr>
          <w:rFonts w:ascii="Cambria" w:hAnsi="Cambria" w:cs="Calibri"/>
          <w:spacing w:val="10"/>
          <w:kern w:val="0"/>
          <w:sz w:val="23"/>
          <w:szCs w:val="23"/>
          <w:lang w:val="en-US" w:eastAsia="en-US"/>
        </w:rPr>
        <w:t xml:space="preserve"> </w:t>
      </w:r>
    </w:p>
    <w:p w14:paraId="7878296C" w14:textId="77777777" w:rsidR="00814F8C" w:rsidRDefault="00814F8C" w:rsidP="00C54782">
      <w:pPr>
        <w:suppressAutoHyphens w:val="0"/>
        <w:ind w:right="571"/>
        <w:rPr>
          <w:rFonts w:ascii="Cambria" w:hAnsi="Cambria" w:cs="Calibri"/>
          <w:b/>
          <w:color w:val="auto"/>
          <w:kern w:val="0"/>
          <w:sz w:val="23"/>
          <w:szCs w:val="23"/>
          <w:lang w:eastAsia="en-US"/>
        </w:rPr>
      </w:pPr>
    </w:p>
    <w:p w14:paraId="34D9F9FD" w14:textId="77777777" w:rsidR="00415672" w:rsidRPr="00F80D0F" w:rsidRDefault="00415672" w:rsidP="00005B35">
      <w:pPr>
        <w:suppressAutoHyphens w:val="0"/>
        <w:spacing w:line="276" w:lineRule="auto"/>
        <w:ind w:right="571"/>
        <w:jc w:val="both"/>
        <w:rPr>
          <w:rFonts w:ascii="Cambria" w:hAnsi="Cambria" w:cs="Calibri"/>
          <w:color w:val="auto"/>
          <w:kern w:val="0"/>
          <w:sz w:val="23"/>
          <w:szCs w:val="23"/>
          <w:lang w:eastAsia="en-US"/>
        </w:rPr>
      </w:pPr>
      <w:r w:rsidRPr="00F80D0F">
        <w:rPr>
          <w:rFonts w:ascii="Cambria" w:hAnsi="Cambria" w:cs="Calibri"/>
          <w:b/>
          <w:color w:val="auto"/>
          <w:kern w:val="0"/>
          <w:sz w:val="23"/>
          <w:szCs w:val="23"/>
          <w:lang w:eastAsia="en-US"/>
        </w:rPr>
        <w:t>B.1.1</w:t>
      </w:r>
      <w:r w:rsidRPr="00F80D0F">
        <w:rPr>
          <w:rFonts w:ascii="Cambria" w:hAnsi="Cambria" w:cs="Calibri"/>
          <w:color w:val="auto"/>
          <w:kern w:val="0"/>
          <w:sz w:val="23"/>
          <w:szCs w:val="23"/>
          <w:lang w:eastAsia="en-US"/>
        </w:rPr>
        <w:t xml:space="preserve"> Please outline any</w:t>
      </w:r>
      <w:r w:rsidR="00F91340" w:rsidRPr="00F80D0F">
        <w:rPr>
          <w:rFonts w:ascii="Cambria" w:hAnsi="Cambria" w:cs="Calibri"/>
          <w:color w:val="auto"/>
          <w:kern w:val="0"/>
          <w:sz w:val="23"/>
          <w:szCs w:val="23"/>
          <w:lang w:eastAsia="en-US"/>
        </w:rPr>
        <w:t xml:space="preserve"> relevant</w:t>
      </w:r>
      <w:r w:rsidRPr="00F80D0F">
        <w:rPr>
          <w:rFonts w:ascii="Cambria" w:hAnsi="Cambria" w:cs="Calibri"/>
          <w:color w:val="auto"/>
          <w:kern w:val="0"/>
          <w:sz w:val="23"/>
          <w:szCs w:val="23"/>
          <w:lang w:eastAsia="en-US"/>
        </w:rPr>
        <w:t xml:space="preserve"> experience the </w:t>
      </w:r>
      <w:r w:rsidR="00567DE3" w:rsidRPr="00F80D0F">
        <w:rPr>
          <w:rFonts w:ascii="Cambria" w:hAnsi="Cambria" w:cs="Calibri"/>
          <w:color w:val="auto"/>
          <w:kern w:val="0"/>
          <w:sz w:val="23"/>
          <w:szCs w:val="23"/>
          <w:lang w:eastAsia="en-US"/>
        </w:rPr>
        <w:t>Lead O</w:t>
      </w:r>
      <w:r w:rsidRPr="00F80D0F">
        <w:rPr>
          <w:rFonts w:ascii="Cambria" w:hAnsi="Cambria" w:cs="Calibri"/>
          <w:color w:val="auto"/>
          <w:kern w:val="0"/>
          <w:sz w:val="23"/>
          <w:szCs w:val="23"/>
          <w:lang w:eastAsia="en-US"/>
        </w:rPr>
        <w:t>rganisation has had of managing or promoting other projects which have received public funding (from Irish agencies, statutory bodies, cross border bodies, EU programmes etc.) (Add more rows as required.)</w:t>
      </w:r>
    </w:p>
    <w:p w14:paraId="29582C2A" w14:textId="77777777" w:rsidR="00415672" w:rsidRPr="00F80D0F" w:rsidRDefault="00415672" w:rsidP="005C7FB3">
      <w:pPr>
        <w:suppressAutoHyphens w:val="0"/>
        <w:jc w:val="both"/>
        <w:rPr>
          <w:rFonts w:ascii="Cambria" w:hAnsi="Cambria" w:cs="Calibri"/>
          <w:color w:val="auto"/>
          <w:kern w:val="0"/>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4074"/>
      </w:tblGrid>
      <w:tr w:rsidR="00415672" w:rsidRPr="00F80D0F" w14:paraId="7EA28D74" w14:textId="77777777" w:rsidTr="00415672">
        <w:tc>
          <w:tcPr>
            <w:tcW w:w="2088" w:type="dxa"/>
          </w:tcPr>
          <w:p w14:paraId="36A30526" w14:textId="77777777" w:rsidR="00415672" w:rsidRPr="00F80D0F" w:rsidRDefault="00415672" w:rsidP="005C7FB3">
            <w:pPr>
              <w:suppressAutoHyphens w:val="0"/>
              <w:jc w:val="both"/>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Project Name</w:t>
            </w:r>
          </w:p>
        </w:tc>
        <w:tc>
          <w:tcPr>
            <w:tcW w:w="2700" w:type="dxa"/>
          </w:tcPr>
          <w:p w14:paraId="27095DFF" w14:textId="77777777" w:rsidR="00415672" w:rsidRPr="00F80D0F" w:rsidRDefault="00415672" w:rsidP="005C7FB3">
            <w:pPr>
              <w:suppressAutoHyphens w:val="0"/>
              <w:jc w:val="both"/>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Awarding Body</w:t>
            </w:r>
          </w:p>
        </w:tc>
        <w:tc>
          <w:tcPr>
            <w:tcW w:w="4074" w:type="dxa"/>
          </w:tcPr>
          <w:p w14:paraId="2D67B549" w14:textId="77777777" w:rsidR="00415672" w:rsidRPr="00F80D0F" w:rsidRDefault="00415672" w:rsidP="005C7FB3">
            <w:pPr>
              <w:suppressAutoHyphens w:val="0"/>
              <w:jc w:val="both"/>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Role of Lead Organisation</w:t>
            </w:r>
          </w:p>
        </w:tc>
      </w:tr>
      <w:tr w:rsidR="00415672" w:rsidRPr="00F80D0F" w14:paraId="38BE7AEC" w14:textId="77777777" w:rsidTr="00415672">
        <w:tc>
          <w:tcPr>
            <w:tcW w:w="2088" w:type="dxa"/>
          </w:tcPr>
          <w:p w14:paraId="3D199679" w14:textId="77777777" w:rsidR="00415672" w:rsidRPr="00F80D0F" w:rsidRDefault="00415672" w:rsidP="005C7FB3">
            <w:pPr>
              <w:suppressAutoHyphens w:val="0"/>
              <w:jc w:val="both"/>
              <w:rPr>
                <w:rFonts w:ascii="Cambria" w:hAnsi="Cambria" w:cs="Calibri"/>
                <w:color w:val="auto"/>
                <w:kern w:val="0"/>
                <w:sz w:val="23"/>
                <w:szCs w:val="23"/>
                <w:lang w:eastAsia="en-US"/>
              </w:rPr>
            </w:pPr>
          </w:p>
        </w:tc>
        <w:tc>
          <w:tcPr>
            <w:tcW w:w="2700" w:type="dxa"/>
          </w:tcPr>
          <w:p w14:paraId="19AE7933" w14:textId="77777777" w:rsidR="00415672" w:rsidRPr="00F80D0F" w:rsidRDefault="00415672" w:rsidP="005C7FB3">
            <w:pPr>
              <w:suppressAutoHyphens w:val="0"/>
              <w:jc w:val="both"/>
              <w:rPr>
                <w:rFonts w:ascii="Cambria" w:hAnsi="Cambria" w:cs="Calibri"/>
                <w:color w:val="auto"/>
                <w:kern w:val="0"/>
                <w:sz w:val="23"/>
                <w:szCs w:val="23"/>
                <w:lang w:eastAsia="en-US"/>
              </w:rPr>
            </w:pPr>
          </w:p>
        </w:tc>
        <w:tc>
          <w:tcPr>
            <w:tcW w:w="4074" w:type="dxa"/>
          </w:tcPr>
          <w:p w14:paraId="556C59D1" w14:textId="77777777" w:rsidR="00415672" w:rsidRPr="00F80D0F" w:rsidRDefault="00415672" w:rsidP="005C7FB3">
            <w:pPr>
              <w:suppressAutoHyphens w:val="0"/>
              <w:jc w:val="both"/>
              <w:rPr>
                <w:rFonts w:ascii="Cambria" w:hAnsi="Cambria" w:cs="Calibri"/>
                <w:color w:val="auto"/>
                <w:kern w:val="0"/>
                <w:sz w:val="23"/>
                <w:szCs w:val="23"/>
                <w:lang w:eastAsia="en-US"/>
              </w:rPr>
            </w:pPr>
          </w:p>
        </w:tc>
      </w:tr>
      <w:tr w:rsidR="00415672" w:rsidRPr="00F80D0F" w14:paraId="6F2B8BCD" w14:textId="77777777" w:rsidTr="00415672">
        <w:tc>
          <w:tcPr>
            <w:tcW w:w="2088" w:type="dxa"/>
          </w:tcPr>
          <w:p w14:paraId="7E7E7AF5" w14:textId="77777777" w:rsidR="00415672" w:rsidRPr="00F80D0F" w:rsidRDefault="00415672" w:rsidP="005C7FB3">
            <w:pPr>
              <w:suppressAutoHyphens w:val="0"/>
              <w:jc w:val="both"/>
              <w:rPr>
                <w:rFonts w:ascii="Cambria" w:hAnsi="Cambria" w:cs="Calibri"/>
                <w:color w:val="auto"/>
                <w:kern w:val="0"/>
                <w:sz w:val="23"/>
                <w:szCs w:val="23"/>
                <w:lang w:eastAsia="en-US"/>
              </w:rPr>
            </w:pPr>
          </w:p>
        </w:tc>
        <w:tc>
          <w:tcPr>
            <w:tcW w:w="2700" w:type="dxa"/>
          </w:tcPr>
          <w:p w14:paraId="5540174B" w14:textId="77777777" w:rsidR="00415672" w:rsidRPr="00F80D0F" w:rsidRDefault="00415672" w:rsidP="005C7FB3">
            <w:pPr>
              <w:suppressAutoHyphens w:val="0"/>
              <w:jc w:val="both"/>
              <w:rPr>
                <w:rFonts w:ascii="Cambria" w:hAnsi="Cambria" w:cs="Calibri"/>
                <w:color w:val="auto"/>
                <w:kern w:val="0"/>
                <w:sz w:val="23"/>
                <w:szCs w:val="23"/>
                <w:lang w:eastAsia="en-US"/>
              </w:rPr>
            </w:pPr>
          </w:p>
        </w:tc>
        <w:tc>
          <w:tcPr>
            <w:tcW w:w="4074" w:type="dxa"/>
          </w:tcPr>
          <w:p w14:paraId="16CA6FB1" w14:textId="77777777" w:rsidR="00415672" w:rsidRPr="00F80D0F" w:rsidRDefault="00415672" w:rsidP="005C7FB3">
            <w:pPr>
              <w:suppressAutoHyphens w:val="0"/>
              <w:jc w:val="both"/>
              <w:rPr>
                <w:rFonts w:ascii="Cambria" w:hAnsi="Cambria" w:cs="Calibri"/>
                <w:color w:val="auto"/>
                <w:kern w:val="0"/>
                <w:sz w:val="23"/>
                <w:szCs w:val="23"/>
                <w:lang w:eastAsia="en-US"/>
              </w:rPr>
            </w:pPr>
          </w:p>
        </w:tc>
      </w:tr>
      <w:tr w:rsidR="00415672" w:rsidRPr="00F80D0F" w14:paraId="2504A821" w14:textId="77777777" w:rsidTr="00415672">
        <w:tc>
          <w:tcPr>
            <w:tcW w:w="2088" w:type="dxa"/>
          </w:tcPr>
          <w:p w14:paraId="749F21A5" w14:textId="77777777" w:rsidR="00415672" w:rsidRPr="00F80D0F" w:rsidRDefault="00415672" w:rsidP="005C7FB3">
            <w:pPr>
              <w:suppressAutoHyphens w:val="0"/>
              <w:jc w:val="both"/>
              <w:rPr>
                <w:rFonts w:ascii="Cambria" w:hAnsi="Cambria" w:cs="Calibri"/>
                <w:color w:val="auto"/>
                <w:kern w:val="0"/>
                <w:sz w:val="23"/>
                <w:szCs w:val="23"/>
                <w:lang w:eastAsia="en-US"/>
              </w:rPr>
            </w:pPr>
          </w:p>
        </w:tc>
        <w:tc>
          <w:tcPr>
            <w:tcW w:w="2700" w:type="dxa"/>
          </w:tcPr>
          <w:p w14:paraId="17DA9F9E" w14:textId="77777777" w:rsidR="00415672" w:rsidRPr="00F80D0F" w:rsidRDefault="00415672" w:rsidP="005C7FB3">
            <w:pPr>
              <w:suppressAutoHyphens w:val="0"/>
              <w:jc w:val="both"/>
              <w:rPr>
                <w:rFonts w:ascii="Cambria" w:hAnsi="Cambria" w:cs="Calibri"/>
                <w:color w:val="auto"/>
                <w:kern w:val="0"/>
                <w:sz w:val="23"/>
                <w:szCs w:val="23"/>
                <w:lang w:eastAsia="en-US"/>
              </w:rPr>
            </w:pPr>
          </w:p>
        </w:tc>
        <w:tc>
          <w:tcPr>
            <w:tcW w:w="4074" w:type="dxa"/>
          </w:tcPr>
          <w:p w14:paraId="392A40CC" w14:textId="77777777" w:rsidR="00415672" w:rsidRPr="00F80D0F" w:rsidRDefault="00415672" w:rsidP="005C7FB3">
            <w:pPr>
              <w:suppressAutoHyphens w:val="0"/>
              <w:jc w:val="both"/>
              <w:rPr>
                <w:rFonts w:ascii="Cambria" w:hAnsi="Cambria" w:cs="Calibri"/>
                <w:color w:val="auto"/>
                <w:kern w:val="0"/>
                <w:sz w:val="23"/>
                <w:szCs w:val="23"/>
                <w:lang w:eastAsia="en-US"/>
              </w:rPr>
            </w:pPr>
          </w:p>
        </w:tc>
      </w:tr>
    </w:tbl>
    <w:p w14:paraId="3EB2C18C" w14:textId="77777777" w:rsidR="00415672" w:rsidRPr="00F80D0F" w:rsidRDefault="00415672" w:rsidP="005C7FB3">
      <w:pPr>
        <w:suppressAutoHyphens w:val="0"/>
        <w:jc w:val="both"/>
        <w:rPr>
          <w:rFonts w:ascii="Cambria" w:hAnsi="Cambria" w:cs="Calibri"/>
          <w:color w:val="auto"/>
          <w:kern w:val="0"/>
          <w:sz w:val="23"/>
          <w:szCs w:val="23"/>
          <w:lang w:eastAsia="en-US"/>
        </w:rPr>
      </w:pPr>
    </w:p>
    <w:p w14:paraId="6AB7DD3E" w14:textId="77777777" w:rsidR="00814F8C" w:rsidRDefault="00814F8C" w:rsidP="005C7FB3">
      <w:pPr>
        <w:suppressAutoHyphens w:val="0"/>
        <w:ind w:right="571"/>
        <w:jc w:val="both"/>
        <w:rPr>
          <w:rFonts w:ascii="Cambria" w:hAnsi="Cambria" w:cs="Calibri"/>
          <w:b/>
          <w:color w:val="auto"/>
          <w:kern w:val="0"/>
          <w:sz w:val="23"/>
          <w:szCs w:val="23"/>
          <w:lang w:eastAsia="en-US"/>
        </w:rPr>
      </w:pPr>
    </w:p>
    <w:p w14:paraId="2AAF7502" w14:textId="4AE53B72" w:rsidR="00415672" w:rsidRPr="00F80D0F" w:rsidRDefault="00415672" w:rsidP="00005B35">
      <w:pPr>
        <w:suppressAutoHyphens w:val="0"/>
        <w:spacing w:line="276" w:lineRule="auto"/>
        <w:ind w:right="571"/>
        <w:jc w:val="both"/>
        <w:rPr>
          <w:rFonts w:ascii="Cambria" w:hAnsi="Cambria" w:cs="Calibri"/>
          <w:color w:val="auto"/>
          <w:kern w:val="0"/>
          <w:sz w:val="23"/>
          <w:szCs w:val="23"/>
          <w:lang w:eastAsia="en-US"/>
        </w:rPr>
      </w:pPr>
      <w:r w:rsidRPr="00F80D0F">
        <w:rPr>
          <w:rFonts w:ascii="Cambria" w:hAnsi="Cambria" w:cs="Calibri"/>
          <w:b/>
          <w:color w:val="auto"/>
          <w:kern w:val="0"/>
          <w:sz w:val="23"/>
          <w:szCs w:val="23"/>
          <w:lang w:eastAsia="en-US"/>
        </w:rPr>
        <w:t>B.1.2</w:t>
      </w:r>
      <w:r w:rsidRPr="00F80D0F">
        <w:rPr>
          <w:rFonts w:ascii="Cambria" w:hAnsi="Cambria" w:cs="Calibri"/>
          <w:color w:val="auto"/>
          <w:kern w:val="0"/>
          <w:sz w:val="23"/>
          <w:szCs w:val="23"/>
          <w:lang w:eastAsia="en-US"/>
        </w:rPr>
        <w:t xml:space="preserve"> Please outline any experience the Lead Organisation has of developing, delivering, managing or participating in interagency, collaborative and/or networking projects or working. </w:t>
      </w:r>
      <w:r w:rsidR="00706ECB">
        <w:rPr>
          <w:rFonts w:ascii="Cambria" w:hAnsi="Cambria" w:cs="Calibri"/>
          <w:color w:val="auto"/>
          <w:kern w:val="0"/>
          <w:sz w:val="23"/>
          <w:szCs w:val="23"/>
          <w:lang w:eastAsia="en-US"/>
        </w:rPr>
        <w:t xml:space="preserve"> </w:t>
      </w:r>
      <w:r w:rsidRPr="00F80D0F">
        <w:rPr>
          <w:rFonts w:ascii="Cambria" w:hAnsi="Cambria" w:cs="Calibri"/>
          <w:color w:val="auto"/>
          <w:kern w:val="0"/>
          <w:sz w:val="23"/>
          <w:szCs w:val="23"/>
          <w:lang w:eastAsia="en-US"/>
        </w:rPr>
        <w:t xml:space="preserve">Please describe any benefits the organisation has seen from this networking (max </w:t>
      </w:r>
      <w:r w:rsidR="00FB6E0E" w:rsidRPr="00F80D0F">
        <w:rPr>
          <w:rFonts w:ascii="Cambria" w:hAnsi="Cambria" w:cs="Calibri"/>
          <w:color w:val="auto"/>
          <w:kern w:val="0"/>
          <w:sz w:val="23"/>
          <w:szCs w:val="23"/>
          <w:lang w:eastAsia="en-US"/>
        </w:rPr>
        <w:t>2</w:t>
      </w:r>
      <w:r w:rsidRPr="00F80D0F">
        <w:rPr>
          <w:rFonts w:ascii="Cambria" w:hAnsi="Cambria" w:cs="Calibri"/>
          <w:color w:val="auto"/>
          <w:kern w:val="0"/>
          <w:sz w:val="23"/>
          <w:szCs w:val="23"/>
          <w:lang w:eastAsia="en-US"/>
        </w:rPr>
        <w:t>00 words).</w:t>
      </w:r>
    </w:p>
    <w:p w14:paraId="28288D44" w14:textId="77777777" w:rsidR="00415672" w:rsidRPr="00F80D0F" w:rsidRDefault="00415672" w:rsidP="00005B35">
      <w:pPr>
        <w:suppressAutoHyphens w:val="0"/>
        <w:spacing w:line="276" w:lineRule="auto"/>
        <w:jc w:val="both"/>
        <w:rPr>
          <w:rFonts w:ascii="Cambria" w:hAnsi="Cambria" w:cs="Calibri"/>
          <w:color w:val="auto"/>
          <w:kern w:val="0"/>
          <w:sz w:val="23"/>
          <w:szCs w:val="23"/>
          <w:lang w:eastAsia="en-US"/>
        </w:rPr>
      </w:pPr>
    </w:p>
    <w:p w14:paraId="36C044BE" w14:textId="53DA3D81" w:rsidR="00814F8C" w:rsidRDefault="00BD6AE2" w:rsidP="005C7FB3">
      <w:pPr>
        <w:suppressAutoHyphens w:val="0"/>
        <w:jc w:val="both"/>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79744" behindDoc="0" locked="0" layoutInCell="1" allowOverlap="1" wp14:anchorId="767664F6" wp14:editId="370C2F2C">
                <wp:simplePos x="0" y="0"/>
                <wp:positionH relativeFrom="column">
                  <wp:posOffset>0</wp:posOffset>
                </wp:positionH>
                <wp:positionV relativeFrom="paragraph">
                  <wp:posOffset>217170</wp:posOffset>
                </wp:positionV>
                <wp:extent cx="5610225" cy="18859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07FA5D70"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7664F6" id="_x0000_s1038" type="#_x0000_t202" style="position:absolute;left:0;text-align:left;margin-left:0;margin-top:17.1pt;width:441.75pt;height:14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">
                <v:textbox>
                  <w:txbxContent>
                    <w:p w14:paraId="07FA5D70" w14:textId="77777777" w:rsidR="00C15051" w:rsidRDefault="00C15051" w:rsidP="00BD6AE2"/>
                  </w:txbxContent>
                </v:textbox>
                <w10:wrap type="square"/>
              </v:shape>
            </w:pict>
          </mc:Fallback>
        </mc:AlternateContent>
      </w:r>
    </w:p>
    <w:p w14:paraId="53ABE94A" w14:textId="77777777" w:rsidR="00BD6AE2" w:rsidRDefault="00415672" w:rsidP="005C7FB3">
      <w:pPr>
        <w:suppressAutoHyphens w:val="0"/>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p>
    <w:p w14:paraId="72F2BD77" w14:textId="77777777" w:rsidR="00BD6AE2" w:rsidRDefault="00BD6AE2" w:rsidP="005C7FB3">
      <w:pPr>
        <w:suppressAutoHyphens w:val="0"/>
        <w:jc w:val="both"/>
        <w:rPr>
          <w:rFonts w:ascii="Cambria" w:hAnsi="Cambria" w:cs="Calibri"/>
          <w:color w:val="auto"/>
          <w:kern w:val="0"/>
          <w:sz w:val="23"/>
          <w:szCs w:val="23"/>
          <w:lang w:eastAsia="en-US"/>
        </w:rPr>
      </w:pPr>
    </w:p>
    <w:p w14:paraId="49D9C550" w14:textId="0ECE5121" w:rsidR="00005B35" w:rsidRDefault="00415672" w:rsidP="00005B35">
      <w:pPr>
        <w:suppressAutoHyphens w:val="0"/>
        <w:spacing w:line="276" w:lineRule="auto"/>
        <w:jc w:val="both"/>
        <w:rPr>
          <w:rFonts w:ascii="Cambria" w:hAnsi="Cambria" w:cs="Calibri"/>
          <w:color w:val="auto"/>
          <w:kern w:val="0"/>
          <w:sz w:val="23"/>
          <w:szCs w:val="23"/>
          <w:lang w:eastAsia="en-IE"/>
        </w:rPr>
      </w:pPr>
      <w:r w:rsidRPr="00F80D0F">
        <w:rPr>
          <w:rFonts w:ascii="Cambria" w:hAnsi="Cambria" w:cs="Calibri"/>
          <w:b/>
          <w:color w:val="auto"/>
          <w:kern w:val="0"/>
          <w:sz w:val="23"/>
          <w:szCs w:val="23"/>
          <w:lang w:eastAsia="en-US"/>
        </w:rPr>
        <w:t>B.1.3</w:t>
      </w:r>
      <w:r w:rsidR="00A01461">
        <w:rPr>
          <w:rFonts w:ascii="Cambria" w:hAnsi="Cambria" w:cs="Calibri"/>
          <w:color w:val="auto"/>
          <w:kern w:val="0"/>
          <w:sz w:val="23"/>
          <w:szCs w:val="23"/>
          <w:lang w:eastAsia="en-US"/>
        </w:rPr>
        <w:t xml:space="preserve"> </w:t>
      </w:r>
      <w:r w:rsidRPr="00F80D0F">
        <w:rPr>
          <w:rFonts w:ascii="Cambria" w:hAnsi="Cambria" w:cs="Calibri"/>
          <w:color w:val="auto"/>
          <w:kern w:val="0"/>
          <w:sz w:val="23"/>
          <w:szCs w:val="23"/>
          <w:lang w:eastAsia="en-US"/>
        </w:rPr>
        <w:t>Does the Lead Organisation carry out an annual audit of its accounts?</w:t>
      </w:r>
      <w:r w:rsidRPr="00F80D0F">
        <w:rPr>
          <w:rFonts w:ascii="Cambria" w:hAnsi="Cambria" w:cs="Calibri"/>
          <w:color w:val="auto"/>
          <w:kern w:val="0"/>
          <w:sz w:val="23"/>
          <w:szCs w:val="23"/>
          <w:lang w:eastAsia="en-IE"/>
        </w:rPr>
        <w:t xml:space="preserve">  </w:t>
      </w:r>
    </w:p>
    <w:p w14:paraId="63095C32" w14:textId="46984B81" w:rsidR="00005B35" w:rsidRDefault="00005B35" w:rsidP="005C7FB3">
      <w:pPr>
        <w:suppressAutoHyphens w:val="0"/>
        <w:jc w:val="both"/>
        <w:rPr>
          <w:rFonts w:ascii="Cambria" w:hAnsi="Cambria" w:cs="Calibri"/>
          <w:color w:val="auto"/>
          <w:kern w:val="0"/>
          <w:sz w:val="23"/>
          <w:szCs w:val="23"/>
          <w:lang w:eastAsia="en-IE"/>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24800" behindDoc="0" locked="0" layoutInCell="1" allowOverlap="1" wp14:anchorId="79757D88" wp14:editId="5B958048">
                <wp:simplePos x="0" y="0"/>
                <wp:positionH relativeFrom="margin">
                  <wp:align>left</wp:align>
                </wp:positionH>
                <wp:positionV relativeFrom="paragraph">
                  <wp:posOffset>116840</wp:posOffset>
                </wp:positionV>
                <wp:extent cx="5514975" cy="704850"/>
                <wp:effectExtent l="0" t="0" r="2857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04850"/>
                        </a:xfrm>
                        <a:prstGeom prst="rect">
                          <a:avLst/>
                        </a:prstGeom>
                        <a:solidFill>
                          <a:srgbClr val="FFFFFF"/>
                        </a:solidFill>
                        <a:ln w="9525">
                          <a:solidFill>
                            <a:srgbClr val="000000"/>
                          </a:solidFill>
                          <a:miter lim="800000"/>
                          <a:headEnd/>
                          <a:tailEnd/>
                        </a:ln>
                      </wps:spPr>
                      <wps:txbx>
                        <w:txbxContent>
                          <w:p w14:paraId="70BEE59A" w14:textId="63D8F213" w:rsidR="00C15051" w:rsidRDefault="00C15051" w:rsidP="00005B35">
                            <w:pPr>
                              <w:rPr>
                                <w:rFonts w:ascii="Cambria" w:hAnsi="Cambria"/>
                                <w:sz w:val="23"/>
                                <w:szCs w:val="23"/>
                              </w:rPr>
                            </w:pPr>
                            <w:r w:rsidRPr="00005B35">
                              <w:rPr>
                                <w:rFonts w:ascii="Cambria" w:hAnsi="Cambria"/>
                                <w:sz w:val="23"/>
                                <w:szCs w:val="23"/>
                              </w:rPr>
                              <w:t xml:space="preserve">Yes / No: </w:t>
                            </w:r>
                          </w:p>
                          <w:p w14:paraId="14CBBFE3" w14:textId="678D1A0A" w:rsidR="00C15051" w:rsidRDefault="00C15051" w:rsidP="00005B35">
                            <w:pPr>
                              <w:rPr>
                                <w:rFonts w:ascii="Cambria" w:hAnsi="Cambria"/>
                                <w:sz w:val="23"/>
                                <w:szCs w:val="23"/>
                              </w:rPr>
                            </w:pPr>
                          </w:p>
                          <w:p w14:paraId="2B2CE2C7" w14:textId="3F0110F1" w:rsidR="00C15051" w:rsidRPr="00005B35" w:rsidRDefault="00C15051" w:rsidP="00005B35">
                            <w:pPr>
                              <w:rPr>
                                <w:rFonts w:ascii="Cambria" w:hAnsi="Cambria"/>
                                <w:sz w:val="23"/>
                                <w:szCs w:val="23"/>
                              </w:rPr>
                            </w:pPr>
                            <w:r>
                              <w:rPr>
                                <w:rFonts w:ascii="Cambria" w:hAnsi="Cambria"/>
                                <w:sz w:val="23"/>
                                <w:szCs w:val="23"/>
                              </w:rPr>
                              <w:t>If No, please state what form of financial control is maintained?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757D88" id="_x0000_s1039" type="#_x0000_t202" style="position:absolute;left:0;text-align:left;margin-left:0;margin-top:9.2pt;width:434.25pt;height:55.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LnJwIAAE4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">
                <v:textbox>
                  <w:txbxContent>
                    <w:p w14:paraId="70BEE59A" w14:textId="63D8F213" w:rsidR="00C15051" w:rsidRDefault="00C15051" w:rsidP="00005B35">
                      <w:pPr>
                        <w:rPr>
                          <w:rFonts w:ascii="Cambria" w:hAnsi="Cambria"/>
                          <w:sz w:val="23"/>
                          <w:szCs w:val="23"/>
                        </w:rPr>
                      </w:pPr>
                      <w:r w:rsidRPr="00005B35">
                        <w:rPr>
                          <w:rFonts w:ascii="Cambria" w:hAnsi="Cambria"/>
                          <w:sz w:val="23"/>
                          <w:szCs w:val="23"/>
                        </w:rPr>
                        <w:t xml:space="preserve">Yes / No: </w:t>
                      </w:r>
                    </w:p>
                    <w:p w14:paraId="14CBBFE3" w14:textId="678D1A0A" w:rsidR="00C15051" w:rsidRDefault="00C15051" w:rsidP="00005B35">
                      <w:pPr>
                        <w:rPr>
                          <w:rFonts w:ascii="Cambria" w:hAnsi="Cambria"/>
                          <w:sz w:val="23"/>
                          <w:szCs w:val="23"/>
                        </w:rPr>
                      </w:pPr>
                    </w:p>
                    <w:p w14:paraId="2B2CE2C7" w14:textId="3F0110F1" w:rsidR="00C15051" w:rsidRPr="00005B35" w:rsidRDefault="00C15051" w:rsidP="00005B35">
                      <w:pPr>
                        <w:rPr>
                          <w:rFonts w:ascii="Cambria" w:hAnsi="Cambria"/>
                          <w:sz w:val="23"/>
                          <w:szCs w:val="23"/>
                        </w:rPr>
                      </w:pPr>
                      <w:r>
                        <w:rPr>
                          <w:rFonts w:ascii="Cambria" w:hAnsi="Cambria"/>
                          <w:sz w:val="23"/>
                          <w:szCs w:val="23"/>
                        </w:rPr>
                        <w:t>If No, please state what form of financial control is maintained?</w:t>
                      </w:r>
                    </w:p>
                  </w:txbxContent>
                </v:textbox>
                <w10:wrap type="square" anchorx="margin"/>
              </v:shape>
            </w:pict>
          </mc:Fallback>
        </mc:AlternateContent>
      </w:r>
    </w:p>
    <w:p w14:paraId="583F2508" w14:textId="78509606" w:rsidR="00005B35" w:rsidRDefault="00005B35" w:rsidP="005C7FB3">
      <w:pPr>
        <w:suppressAutoHyphens w:val="0"/>
        <w:jc w:val="both"/>
        <w:rPr>
          <w:rFonts w:ascii="Cambria" w:hAnsi="Cambria" w:cs="Calibri"/>
          <w:color w:val="auto"/>
          <w:kern w:val="0"/>
          <w:sz w:val="23"/>
          <w:szCs w:val="23"/>
          <w:lang w:eastAsia="en-IE"/>
        </w:rPr>
      </w:pPr>
    </w:p>
    <w:p w14:paraId="083BA516" w14:textId="3BE5C6C4" w:rsidR="00005B35" w:rsidRDefault="00005B35" w:rsidP="005C7FB3">
      <w:pPr>
        <w:suppressAutoHyphens w:val="0"/>
        <w:jc w:val="both"/>
        <w:rPr>
          <w:rFonts w:ascii="Cambria" w:hAnsi="Cambria" w:cs="Calibri"/>
          <w:color w:val="auto"/>
          <w:kern w:val="0"/>
          <w:sz w:val="23"/>
          <w:szCs w:val="23"/>
          <w:lang w:eastAsia="en-IE"/>
        </w:rPr>
      </w:pPr>
    </w:p>
    <w:p w14:paraId="6AD5789C" w14:textId="77777777" w:rsidR="00005B35" w:rsidRDefault="00005B35" w:rsidP="005C7FB3">
      <w:pPr>
        <w:suppressAutoHyphens w:val="0"/>
        <w:jc w:val="both"/>
        <w:rPr>
          <w:rFonts w:ascii="Cambria" w:hAnsi="Cambria" w:cs="Calibri"/>
          <w:color w:val="auto"/>
          <w:kern w:val="0"/>
          <w:sz w:val="23"/>
          <w:szCs w:val="23"/>
          <w:lang w:eastAsia="en-IE"/>
        </w:rPr>
      </w:pPr>
    </w:p>
    <w:p w14:paraId="5BD0B50F" w14:textId="4C8BBC53" w:rsidR="00005B35" w:rsidRDefault="00005B35" w:rsidP="005C7FB3">
      <w:pPr>
        <w:suppressAutoHyphens w:val="0"/>
        <w:jc w:val="both"/>
        <w:rPr>
          <w:rFonts w:ascii="Cambria" w:hAnsi="Cambria" w:cs="Calibri"/>
          <w:color w:val="auto"/>
          <w:kern w:val="0"/>
          <w:sz w:val="23"/>
          <w:szCs w:val="23"/>
          <w:lang w:eastAsia="en-IE"/>
        </w:rPr>
      </w:pPr>
    </w:p>
    <w:p w14:paraId="0919FB1A" w14:textId="1A80D74F" w:rsidR="00415672" w:rsidRPr="00F80D0F" w:rsidRDefault="00415672" w:rsidP="005C7FB3">
      <w:pPr>
        <w:suppressAutoHyphens w:val="0"/>
        <w:jc w:val="both"/>
        <w:rPr>
          <w:rFonts w:ascii="Cambria" w:hAnsi="Cambria" w:cs="Calibri"/>
          <w:color w:val="auto"/>
          <w:kern w:val="0"/>
          <w:sz w:val="23"/>
          <w:szCs w:val="23"/>
          <w:lang w:eastAsia="en-IE"/>
        </w:rPr>
      </w:pPr>
      <w:r w:rsidRPr="00F80D0F">
        <w:rPr>
          <w:rFonts w:ascii="Cambria" w:hAnsi="Cambria" w:cs="Calibri"/>
          <w:color w:val="auto"/>
          <w:kern w:val="0"/>
          <w:sz w:val="23"/>
          <w:szCs w:val="23"/>
          <w:lang w:eastAsia="en-IE"/>
        </w:rPr>
        <w:tab/>
      </w:r>
    </w:p>
    <w:p w14:paraId="701E458B" w14:textId="77777777" w:rsidR="00005B35" w:rsidRDefault="00005B35" w:rsidP="005C7FB3">
      <w:pPr>
        <w:suppressAutoHyphens w:val="0"/>
        <w:autoSpaceDE w:val="0"/>
        <w:autoSpaceDN w:val="0"/>
        <w:adjustRightInd w:val="0"/>
        <w:spacing w:line="360" w:lineRule="auto"/>
        <w:jc w:val="both"/>
        <w:rPr>
          <w:rFonts w:ascii="Cambria" w:hAnsi="Cambria" w:cs="Calibri"/>
          <w:b/>
          <w:color w:val="auto"/>
          <w:kern w:val="0"/>
          <w:sz w:val="23"/>
          <w:szCs w:val="23"/>
          <w:lang w:eastAsia="en-US"/>
        </w:rPr>
      </w:pPr>
    </w:p>
    <w:p w14:paraId="542EEC9F" w14:textId="5471C0FA" w:rsidR="00415672" w:rsidRPr="00F80D0F" w:rsidRDefault="00005B35" w:rsidP="00005B35">
      <w:pPr>
        <w:suppressAutoHyphens w:val="0"/>
        <w:autoSpaceDE w:val="0"/>
        <w:autoSpaceDN w:val="0"/>
        <w:adjustRightInd w:val="0"/>
        <w:spacing w:line="276" w:lineRule="auto"/>
        <w:jc w:val="both"/>
        <w:rPr>
          <w:rFonts w:ascii="Cambria" w:hAnsi="Cambria" w:cs="Calibri"/>
          <w:color w:val="auto"/>
          <w:kern w:val="0"/>
          <w:sz w:val="23"/>
          <w:szCs w:val="23"/>
          <w:u w:val="single"/>
          <w:lang w:eastAsia="en-IE"/>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26848" behindDoc="0" locked="0" layoutInCell="1" allowOverlap="1" wp14:anchorId="5654D5BF" wp14:editId="472A9244">
                <wp:simplePos x="0" y="0"/>
                <wp:positionH relativeFrom="margin">
                  <wp:posOffset>4914900</wp:posOffset>
                </wp:positionH>
                <wp:positionV relativeFrom="paragraph">
                  <wp:posOffset>12700</wp:posOffset>
                </wp:positionV>
                <wp:extent cx="1038225" cy="38100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81000"/>
                        </a:xfrm>
                        <a:prstGeom prst="rect">
                          <a:avLst/>
                        </a:prstGeom>
                        <a:solidFill>
                          <a:srgbClr val="FFFFFF"/>
                        </a:solidFill>
                        <a:ln w="9525">
                          <a:solidFill>
                            <a:srgbClr val="000000"/>
                          </a:solidFill>
                          <a:miter lim="800000"/>
                          <a:headEnd/>
                          <a:tailEnd/>
                        </a:ln>
                      </wps:spPr>
                      <wps:txbx>
                        <w:txbxContent>
                          <w:p w14:paraId="2CD7C629" w14:textId="4C08913E" w:rsidR="00C15051" w:rsidRPr="00005B35" w:rsidRDefault="00C15051" w:rsidP="00005B35">
                            <w:pPr>
                              <w:rPr>
                                <w:rFonts w:ascii="Cambria" w:hAnsi="Cambria"/>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54D5BF" id="_x0000_s1040" type="#_x0000_t202" style="position:absolute;left:0;text-align:left;margin-left:387pt;margin-top:1pt;width:81.75pt;height:30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">
                <v:textbox>
                  <w:txbxContent>
                    <w:p w14:paraId="2CD7C629" w14:textId="4C08913E" w:rsidR="00C15051" w:rsidRPr="00005B35" w:rsidRDefault="00C15051" w:rsidP="00005B35">
                      <w:pPr>
                        <w:rPr>
                          <w:rFonts w:ascii="Cambria" w:hAnsi="Cambria"/>
                          <w:sz w:val="23"/>
                          <w:szCs w:val="23"/>
                        </w:rPr>
                      </w:pPr>
                    </w:p>
                  </w:txbxContent>
                </v:textbox>
                <w10:wrap type="square" anchorx="margin"/>
              </v:shape>
            </w:pict>
          </mc:Fallback>
        </mc:AlternateContent>
      </w:r>
      <w:r w:rsidRPr="00F80D0F">
        <w:rPr>
          <w:rFonts w:ascii="Cambria" w:hAnsi="Cambria" w:cs="Calibri"/>
          <w:b/>
          <w:color w:val="auto"/>
          <w:kern w:val="0"/>
          <w:sz w:val="23"/>
          <w:szCs w:val="23"/>
          <w:lang w:eastAsia="en-US"/>
        </w:rPr>
        <w:t>B.1.4</w:t>
      </w:r>
      <w:r>
        <w:rPr>
          <w:rFonts w:ascii="Cambria" w:hAnsi="Cambria" w:cs="Calibri"/>
          <w:color w:val="auto"/>
          <w:kern w:val="0"/>
          <w:sz w:val="23"/>
          <w:szCs w:val="23"/>
          <w:lang w:eastAsia="en-US"/>
        </w:rPr>
        <w:tab/>
        <w:t>What</w:t>
      </w:r>
      <w:r w:rsidR="00415672" w:rsidRPr="00F80D0F">
        <w:rPr>
          <w:rFonts w:ascii="Cambria" w:hAnsi="Cambria" w:cs="Calibri"/>
          <w:color w:val="auto"/>
          <w:kern w:val="0"/>
          <w:sz w:val="23"/>
          <w:szCs w:val="23"/>
          <w:lang w:eastAsia="en-US"/>
        </w:rPr>
        <w:t xml:space="preserve"> is the most recent year for which audited accounts are available?</w:t>
      </w:r>
      <w:r w:rsidR="00415672" w:rsidRPr="00F80D0F">
        <w:rPr>
          <w:rFonts w:ascii="Cambria" w:hAnsi="Cambria" w:cs="Calibri"/>
          <w:color w:val="auto"/>
          <w:kern w:val="0"/>
          <w:sz w:val="23"/>
          <w:szCs w:val="23"/>
          <w:lang w:eastAsia="en-IE"/>
        </w:rPr>
        <w:t xml:space="preserve"> </w:t>
      </w:r>
    </w:p>
    <w:p w14:paraId="59F202FD" w14:textId="636B1C60" w:rsidR="00244A7F" w:rsidRDefault="00244A7F" w:rsidP="008A5230">
      <w:pPr>
        <w:suppressAutoHyphens w:val="0"/>
        <w:autoSpaceDE w:val="0"/>
        <w:autoSpaceDN w:val="0"/>
        <w:adjustRightInd w:val="0"/>
        <w:spacing w:line="276" w:lineRule="auto"/>
        <w:jc w:val="both"/>
        <w:rPr>
          <w:rFonts w:ascii="Cambria" w:hAnsi="Cambria" w:cs="Calibri"/>
          <w:b/>
          <w:color w:val="auto"/>
          <w:kern w:val="0"/>
          <w:sz w:val="23"/>
          <w:szCs w:val="23"/>
          <w:lang w:eastAsia="en-US"/>
        </w:rPr>
      </w:pPr>
    </w:p>
    <w:p w14:paraId="516B397E" w14:textId="77777777" w:rsidR="00244A7F" w:rsidRPr="00F80D0F" w:rsidRDefault="00244A7F" w:rsidP="00005B35">
      <w:pPr>
        <w:suppressAutoHyphens w:val="0"/>
        <w:autoSpaceDE w:val="0"/>
        <w:autoSpaceDN w:val="0"/>
        <w:adjustRightInd w:val="0"/>
        <w:spacing w:line="276" w:lineRule="auto"/>
        <w:ind w:left="720" w:hanging="720"/>
        <w:jc w:val="both"/>
        <w:rPr>
          <w:rFonts w:ascii="Cambria" w:hAnsi="Cambria" w:cs="Calibri"/>
          <w:b/>
          <w:color w:val="auto"/>
          <w:kern w:val="0"/>
          <w:sz w:val="23"/>
          <w:szCs w:val="23"/>
          <w:lang w:eastAsia="en-US"/>
        </w:rPr>
      </w:pPr>
    </w:p>
    <w:p w14:paraId="2210281F" w14:textId="64D6C087" w:rsidR="00415672" w:rsidRPr="00F80D0F" w:rsidRDefault="00415672" w:rsidP="008A5230">
      <w:pPr>
        <w:suppressAutoHyphens w:val="0"/>
        <w:autoSpaceDE w:val="0"/>
        <w:autoSpaceDN w:val="0"/>
        <w:adjustRightInd w:val="0"/>
        <w:spacing w:line="276" w:lineRule="auto"/>
        <w:ind w:left="720" w:hanging="720"/>
        <w:rPr>
          <w:rFonts w:ascii="Cambria" w:hAnsi="Cambria" w:cs="Calibri"/>
          <w:color w:val="auto"/>
          <w:kern w:val="0"/>
          <w:sz w:val="23"/>
          <w:szCs w:val="23"/>
          <w:lang w:eastAsia="en-US"/>
        </w:rPr>
      </w:pPr>
      <w:r w:rsidRPr="00F80D0F">
        <w:rPr>
          <w:rFonts w:ascii="Cambria" w:hAnsi="Cambria" w:cs="Calibri"/>
          <w:b/>
          <w:color w:val="auto"/>
          <w:kern w:val="0"/>
          <w:sz w:val="23"/>
          <w:szCs w:val="23"/>
          <w:lang w:eastAsia="en-US"/>
        </w:rPr>
        <w:t>B.1.5</w:t>
      </w:r>
      <w:r w:rsidRPr="00F80D0F">
        <w:rPr>
          <w:rFonts w:ascii="Cambria" w:hAnsi="Cambria" w:cs="Calibri"/>
          <w:b/>
          <w:color w:val="auto"/>
          <w:kern w:val="0"/>
          <w:sz w:val="23"/>
          <w:szCs w:val="23"/>
          <w:lang w:eastAsia="en-US"/>
        </w:rPr>
        <w:tab/>
      </w:r>
      <w:r w:rsidRPr="00F80D0F">
        <w:rPr>
          <w:rFonts w:ascii="Cambria" w:hAnsi="Cambria" w:cs="Calibri"/>
          <w:color w:val="auto"/>
          <w:kern w:val="0"/>
          <w:sz w:val="23"/>
          <w:szCs w:val="23"/>
          <w:lang w:eastAsia="en-US"/>
        </w:rPr>
        <w:t>Outline the management and decision-making procedures that are in place in the Lead Organisation with particular reference to financial management and</w:t>
      </w:r>
      <w:r w:rsidR="00005B35">
        <w:rPr>
          <w:rFonts w:ascii="Cambria" w:hAnsi="Cambria" w:cs="Calibri"/>
          <w:color w:val="auto"/>
          <w:kern w:val="0"/>
          <w:sz w:val="23"/>
          <w:szCs w:val="23"/>
          <w:lang w:eastAsia="en-US"/>
        </w:rPr>
        <w:t xml:space="preserve"> </w:t>
      </w:r>
      <w:r w:rsidRPr="00F80D0F">
        <w:rPr>
          <w:rFonts w:ascii="Cambria" w:hAnsi="Cambria" w:cs="Calibri"/>
          <w:color w:val="auto"/>
          <w:kern w:val="0"/>
          <w:sz w:val="23"/>
          <w:szCs w:val="23"/>
          <w:lang w:eastAsia="en-US"/>
        </w:rPr>
        <w:t xml:space="preserve">control </w:t>
      </w:r>
      <w:r w:rsidRPr="00F80D0F">
        <w:rPr>
          <w:rFonts w:ascii="Cambria" w:hAnsi="Cambria" w:cs="Calibri"/>
          <w:color w:val="auto"/>
          <w:kern w:val="0"/>
          <w:sz w:val="23"/>
          <w:szCs w:val="23"/>
          <w:lang w:eastAsia="en-IE"/>
        </w:rPr>
        <w:t xml:space="preserve">(max </w:t>
      </w:r>
      <w:r w:rsidR="00FB6E0E" w:rsidRPr="00F80D0F">
        <w:rPr>
          <w:rFonts w:ascii="Cambria" w:hAnsi="Cambria" w:cs="Calibri"/>
          <w:color w:val="auto"/>
          <w:kern w:val="0"/>
          <w:sz w:val="23"/>
          <w:szCs w:val="23"/>
          <w:lang w:eastAsia="en-IE"/>
        </w:rPr>
        <w:t>2</w:t>
      </w:r>
      <w:r w:rsidRPr="00F80D0F">
        <w:rPr>
          <w:rFonts w:ascii="Cambria" w:hAnsi="Cambria" w:cs="Calibri"/>
          <w:color w:val="auto"/>
          <w:kern w:val="0"/>
          <w:sz w:val="23"/>
          <w:szCs w:val="23"/>
          <w:lang w:eastAsia="en-IE"/>
        </w:rPr>
        <w:t>00</w:t>
      </w:r>
      <w:r w:rsidR="00005B35">
        <w:rPr>
          <w:rFonts w:ascii="Cambria" w:hAnsi="Cambria" w:cs="Calibri"/>
          <w:color w:val="auto"/>
          <w:kern w:val="0"/>
          <w:sz w:val="23"/>
          <w:szCs w:val="23"/>
          <w:lang w:eastAsia="en-IE"/>
        </w:rPr>
        <w:t xml:space="preserve"> </w:t>
      </w:r>
      <w:r w:rsidRPr="00F80D0F">
        <w:rPr>
          <w:rFonts w:ascii="Cambria" w:hAnsi="Cambria" w:cs="Calibri"/>
          <w:color w:val="auto"/>
          <w:kern w:val="0"/>
          <w:sz w:val="23"/>
          <w:szCs w:val="23"/>
          <w:lang w:eastAsia="en-IE"/>
        </w:rPr>
        <w:t>words).</w:t>
      </w:r>
    </w:p>
    <w:p w14:paraId="60DFE887" w14:textId="3A2D6F6C" w:rsidR="00415672" w:rsidRPr="00F80D0F" w:rsidRDefault="00BD6AE2" w:rsidP="005C7FB3">
      <w:pPr>
        <w:suppressAutoHyphens w:val="0"/>
        <w:jc w:val="both"/>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81792" behindDoc="0" locked="0" layoutInCell="1" allowOverlap="1" wp14:anchorId="7C184BE3" wp14:editId="4B243282">
                <wp:simplePos x="0" y="0"/>
                <wp:positionH relativeFrom="column">
                  <wp:posOffset>0</wp:posOffset>
                </wp:positionH>
                <wp:positionV relativeFrom="paragraph">
                  <wp:posOffset>217170</wp:posOffset>
                </wp:positionV>
                <wp:extent cx="5610225" cy="18859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655B6EFF"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184BE3" id="_x0000_s1041" type="#_x0000_t202" style="position:absolute;left:0;text-align:left;margin-left:0;margin-top:17.1pt;width:441.75pt;height:14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">
                <v:textbox>
                  <w:txbxContent>
                    <w:p w14:paraId="655B6EFF" w14:textId="77777777" w:rsidR="00C15051" w:rsidRDefault="00C15051" w:rsidP="00BD6AE2"/>
                  </w:txbxContent>
                </v:textbox>
                <w10:wrap type="square"/>
              </v:shape>
            </w:pict>
          </mc:Fallback>
        </mc:AlternateContent>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p>
    <w:p w14:paraId="08E876E3" w14:textId="77777777" w:rsidR="00015DA7" w:rsidRDefault="00015DA7" w:rsidP="005C7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right="713"/>
        <w:jc w:val="both"/>
        <w:rPr>
          <w:rFonts w:ascii="Cambria" w:hAnsi="Cambria" w:cs="Calibri"/>
          <w:b/>
          <w:color w:val="auto"/>
          <w:kern w:val="0"/>
          <w:sz w:val="23"/>
          <w:szCs w:val="23"/>
          <w:lang w:eastAsia="en-IE"/>
        </w:rPr>
      </w:pPr>
    </w:p>
    <w:p w14:paraId="59258EE5" w14:textId="77777777" w:rsidR="00415672" w:rsidRPr="00F80D0F" w:rsidRDefault="00415672" w:rsidP="00005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276" w:lineRule="auto"/>
        <w:ind w:right="713"/>
        <w:jc w:val="both"/>
        <w:rPr>
          <w:rFonts w:ascii="Cambria" w:hAnsi="Cambria" w:cs="Calibri"/>
          <w:b/>
          <w:color w:val="auto"/>
          <w:kern w:val="0"/>
          <w:sz w:val="23"/>
          <w:szCs w:val="23"/>
          <w:lang w:eastAsia="en-IE"/>
        </w:rPr>
      </w:pPr>
      <w:r w:rsidRPr="00F80D0F">
        <w:rPr>
          <w:rFonts w:ascii="Cambria" w:hAnsi="Cambria" w:cs="Calibri"/>
          <w:b/>
          <w:color w:val="auto"/>
          <w:kern w:val="0"/>
          <w:sz w:val="23"/>
          <w:szCs w:val="23"/>
          <w:lang w:eastAsia="en-IE"/>
        </w:rPr>
        <w:t xml:space="preserve">B.1.6 </w:t>
      </w:r>
      <w:r w:rsidRPr="00F80D0F">
        <w:rPr>
          <w:rFonts w:ascii="Cambria" w:hAnsi="Cambria" w:cs="Calibri"/>
          <w:color w:val="auto"/>
          <w:kern w:val="0"/>
          <w:sz w:val="23"/>
          <w:szCs w:val="23"/>
          <w:lang w:eastAsia="en-US"/>
        </w:rPr>
        <w:t xml:space="preserve">Please outline any experience the </w:t>
      </w:r>
      <w:r w:rsidR="00760FD6" w:rsidRPr="00F80D0F">
        <w:rPr>
          <w:rFonts w:ascii="Cambria" w:hAnsi="Cambria" w:cs="Calibri"/>
          <w:color w:val="auto"/>
          <w:kern w:val="0"/>
          <w:sz w:val="23"/>
          <w:szCs w:val="23"/>
          <w:lang w:eastAsia="en-US"/>
        </w:rPr>
        <w:t>Lead O</w:t>
      </w:r>
      <w:r w:rsidRPr="00F80D0F">
        <w:rPr>
          <w:rFonts w:ascii="Cambria" w:hAnsi="Cambria" w:cs="Calibri"/>
          <w:color w:val="auto"/>
          <w:kern w:val="0"/>
          <w:sz w:val="23"/>
          <w:szCs w:val="23"/>
          <w:lang w:eastAsia="en-US"/>
        </w:rPr>
        <w:t>rganisation has of evaluating projects/networks or activities</w:t>
      </w:r>
      <w:r w:rsidR="00FB6E0E" w:rsidRPr="00F80D0F">
        <w:rPr>
          <w:rFonts w:ascii="Cambria" w:hAnsi="Cambria" w:cs="Calibri"/>
          <w:color w:val="auto"/>
          <w:kern w:val="0"/>
          <w:sz w:val="23"/>
          <w:szCs w:val="23"/>
          <w:lang w:eastAsia="en-US"/>
        </w:rPr>
        <w:t xml:space="preserve"> it has conducted</w:t>
      </w:r>
      <w:r w:rsidRPr="00F80D0F">
        <w:rPr>
          <w:rFonts w:ascii="Cambria" w:hAnsi="Cambria" w:cs="Calibri"/>
          <w:color w:val="auto"/>
          <w:kern w:val="0"/>
          <w:sz w:val="23"/>
          <w:szCs w:val="23"/>
          <w:lang w:eastAsia="en-US"/>
        </w:rPr>
        <w:t xml:space="preserve"> </w:t>
      </w:r>
      <w:r w:rsidRPr="00F80D0F">
        <w:rPr>
          <w:rFonts w:ascii="Cambria" w:hAnsi="Cambria" w:cs="Calibri"/>
          <w:color w:val="auto"/>
          <w:kern w:val="0"/>
          <w:sz w:val="23"/>
          <w:szCs w:val="23"/>
          <w:lang w:eastAsia="en-IE"/>
        </w:rPr>
        <w:t>(max 300 words).</w:t>
      </w:r>
    </w:p>
    <w:p w14:paraId="10E7DC62" w14:textId="77777777" w:rsidR="008F0B8A" w:rsidRDefault="008F0B8A" w:rsidP="005C7FB3">
      <w:pPr>
        <w:suppressAutoHyphens w:val="0"/>
        <w:jc w:val="both"/>
        <w:rPr>
          <w:rFonts w:ascii="Cambria" w:hAnsi="Cambria" w:cs="Calibri"/>
          <w:color w:val="auto"/>
          <w:kern w:val="0"/>
          <w:sz w:val="23"/>
          <w:szCs w:val="23"/>
          <w:lang w:eastAsia="en-US"/>
        </w:rPr>
      </w:pPr>
    </w:p>
    <w:p w14:paraId="29FE5260" w14:textId="42A2037A" w:rsidR="00814F8C" w:rsidRPr="00F80D0F" w:rsidRDefault="00BD6AE2" w:rsidP="005C7FB3">
      <w:pPr>
        <w:suppressAutoHyphens w:val="0"/>
        <w:jc w:val="both"/>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83840" behindDoc="0" locked="0" layoutInCell="1" allowOverlap="1" wp14:anchorId="5C6C3676" wp14:editId="3E723039">
                <wp:simplePos x="0" y="0"/>
                <wp:positionH relativeFrom="column">
                  <wp:posOffset>0</wp:posOffset>
                </wp:positionH>
                <wp:positionV relativeFrom="paragraph">
                  <wp:posOffset>216535</wp:posOffset>
                </wp:positionV>
                <wp:extent cx="5610225" cy="1885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55FA3B49"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6C3676" id="_x0000_s1042" type="#_x0000_t202" style="position:absolute;left:0;text-align:left;margin-left:0;margin-top:17.05pt;width:441.75pt;height:14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">
                <v:textbox>
                  <w:txbxContent>
                    <w:p w14:paraId="55FA3B49" w14:textId="77777777" w:rsidR="00C15051" w:rsidRDefault="00C15051" w:rsidP="00BD6AE2"/>
                  </w:txbxContent>
                </v:textbox>
                <w10:wrap type="square"/>
              </v:shape>
            </w:pict>
          </mc:Fallback>
        </mc:AlternateContent>
      </w:r>
    </w:p>
    <w:p w14:paraId="1CAAFE40" w14:textId="77777777" w:rsidR="00415672" w:rsidRPr="00F80D0F" w:rsidRDefault="00415672" w:rsidP="005C7FB3">
      <w:pPr>
        <w:suppressAutoHyphens w:val="0"/>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p>
    <w:p w14:paraId="66E89AC4" w14:textId="77777777" w:rsidR="00415672" w:rsidRPr="00F80D0F" w:rsidRDefault="00415672" w:rsidP="005C7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jc w:val="both"/>
        <w:rPr>
          <w:rFonts w:ascii="Cambria" w:hAnsi="Cambria" w:cs="Calibri"/>
          <w:color w:val="auto"/>
          <w:kern w:val="0"/>
          <w:sz w:val="23"/>
          <w:szCs w:val="23"/>
          <w:lang w:eastAsia="en-IE"/>
        </w:rPr>
      </w:pPr>
    </w:p>
    <w:p w14:paraId="04862FEB" w14:textId="77777777" w:rsidR="00814F8C" w:rsidRDefault="00814F8C" w:rsidP="005C7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jc w:val="both"/>
        <w:rPr>
          <w:rFonts w:ascii="Cambria" w:hAnsi="Cambria" w:cs="Calibri"/>
          <w:b/>
          <w:spacing w:val="10"/>
          <w:kern w:val="0"/>
          <w:sz w:val="23"/>
          <w:szCs w:val="23"/>
          <w:lang w:val="en-US" w:eastAsia="en-US"/>
        </w:rPr>
      </w:pPr>
    </w:p>
    <w:p w14:paraId="2AE8EE43" w14:textId="77777777" w:rsidR="00814F8C" w:rsidRDefault="00814F8C" w:rsidP="005C7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jc w:val="both"/>
        <w:rPr>
          <w:rFonts w:ascii="Cambria" w:hAnsi="Cambria" w:cs="Calibri"/>
          <w:b/>
          <w:spacing w:val="10"/>
          <w:kern w:val="0"/>
          <w:sz w:val="23"/>
          <w:szCs w:val="23"/>
          <w:lang w:val="en-US" w:eastAsia="en-US"/>
        </w:rPr>
      </w:pPr>
    </w:p>
    <w:p w14:paraId="7C039354" w14:textId="77777777" w:rsidR="00BD6AE2" w:rsidRDefault="00BD6AE2">
      <w:pPr>
        <w:suppressAutoHyphens w:val="0"/>
        <w:rPr>
          <w:rFonts w:ascii="Cambria" w:hAnsi="Cambria" w:cs="Calibri"/>
          <w:b/>
          <w:spacing w:val="10"/>
          <w:kern w:val="0"/>
          <w:sz w:val="23"/>
          <w:szCs w:val="23"/>
          <w:lang w:val="en-US" w:eastAsia="en-US"/>
        </w:rPr>
      </w:pPr>
      <w:r>
        <w:rPr>
          <w:rFonts w:ascii="Cambria" w:hAnsi="Cambria" w:cs="Calibri"/>
          <w:b/>
          <w:spacing w:val="10"/>
          <w:kern w:val="0"/>
          <w:sz w:val="23"/>
          <w:szCs w:val="23"/>
          <w:lang w:val="en-US" w:eastAsia="en-US"/>
        </w:rPr>
        <w:br w:type="page"/>
      </w:r>
    </w:p>
    <w:p w14:paraId="45095A67" w14:textId="42B02EE3" w:rsidR="00415672" w:rsidRPr="00F80D0F" w:rsidRDefault="00415672" w:rsidP="005C7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jc w:val="both"/>
        <w:rPr>
          <w:rFonts w:ascii="Cambria" w:hAnsi="Cambria" w:cs="Calibri"/>
          <w:b/>
          <w:color w:val="auto"/>
          <w:kern w:val="0"/>
          <w:sz w:val="23"/>
          <w:szCs w:val="23"/>
          <w:lang w:eastAsia="en-IE"/>
        </w:rPr>
      </w:pPr>
      <w:r w:rsidRPr="00F80D0F">
        <w:rPr>
          <w:rFonts w:ascii="Cambria" w:hAnsi="Cambria" w:cs="Calibri"/>
          <w:b/>
          <w:spacing w:val="10"/>
          <w:kern w:val="0"/>
          <w:sz w:val="23"/>
          <w:szCs w:val="23"/>
          <w:lang w:val="en-US" w:eastAsia="en-US"/>
        </w:rPr>
        <w:lastRenderedPageBreak/>
        <w:t>Section B.2 Management of the Training Network</w:t>
      </w:r>
      <w:r w:rsidRPr="00F80D0F">
        <w:rPr>
          <w:rFonts w:ascii="Cambria" w:hAnsi="Cambria" w:cs="Calibri"/>
          <w:b/>
          <w:color w:val="auto"/>
          <w:kern w:val="0"/>
          <w:sz w:val="23"/>
          <w:szCs w:val="23"/>
          <w:lang w:eastAsia="en-IE"/>
        </w:rPr>
        <w:t xml:space="preserve"> </w:t>
      </w:r>
    </w:p>
    <w:p w14:paraId="12DE07FF" w14:textId="77777777" w:rsidR="00415672" w:rsidRPr="00F80D0F" w:rsidRDefault="00415672" w:rsidP="005C7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jc w:val="both"/>
        <w:rPr>
          <w:rFonts w:ascii="Cambria" w:hAnsi="Cambria" w:cs="Calibri"/>
          <w:color w:val="auto"/>
          <w:kern w:val="0"/>
          <w:sz w:val="23"/>
          <w:szCs w:val="23"/>
          <w:lang w:eastAsia="en-IE"/>
        </w:rPr>
      </w:pPr>
    </w:p>
    <w:p w14:paraId="039EDF1C" w14:textId="14D47C15" w:rsidR="00415672" w:rsidRPr="00F80D0F" w:rsidRDefault="00415672" w:rsidP="008A5230">
      <w:pPr>
        <w:suppressAutoHyphens w:val="0"/>
        <w:spacing w:line="276" w:lineRule="auto"/>
        <w:ind w:right="713"/>
        <w:jc w:val="both"/>
        <w:rPr>
          <w:rFonts w:ascii="Cambria" w:hAnsi="Cambria" w:cs="Calibri"/>
          <w:color w:val="auto"/>
          <w:kern w:val="0"/>
          <w:sz w:val="23"/>
          <w:szCs w:val="23"/>
          <w:lang w:eastAsia="en-US"/>
        </w:rPr>
      </w:pPr>
      <w:r w:rsidRPr="00F80D0F">
        <w:rPr>
          <w:rFonts w:ascii="Cambria" w:hAnsi="Cambria" w:cs="Calibri"/>
          <w:b/>
          <w:color w:val="auto"/>
          <w:kern w:val="0"/>
          <w:sz w:val="23"/>
          <w:szCs w:val="23"/>
          <w:lang w:eastAsia="en-US"/>
        </w:rPr>
        <w:t>B.2.1</w:t>
      </w:r>
      <w:r w:rsidRPr="00F80D0F">
        <w:rPr>
          <w:rFonts w:ascii="Cambria" w:hAnsi="Cambria" w:cs="Calibri"/>
          <w:color w:val="auto"/>
          <w:kern w:val="0"/>
          <w:sz w:val="23"/>
          <w:szCs w:val="23"/>
          <w:lang w:eastAsia="en-US"/>
        </w:rPr>
        <w:t xml:space="preserve"> Please o</w:t>
      </w:r>
      <w:r w:rsidR="00C06F64">
        <w:rPr>
          <w:rFonts w:ascii="Cambria" w:hAnsi="Cambria" w:cs="Calibri"/>
          <w:color w:val="auto"/>
          <w:kern w:val="0"/>
          <w:sz w:val="23"/>
          <w:szCs w:val="23"/>
          <w:lang w:eastAsia="en-US"/>
        </w:rPr>
        <w:t>utline the tasks the Network Co</w:t>
      </w:r>
      <w:r w:rsidRPr="00F80D0F">
        <w:rPr>
          <w:rFonts w:ascii="Cambria" w:hAnsi="Cambria" w:cs="Calibri"/>
          <w:color w:val="auto"/>
          <w:kern w:val="0"/>
          <w:sz w:val="23"/>
          <w:szCs w:val="23"/>
          <w:lang w:eastAsia="en-US"/>
        </w:rPr>
        <w:t xml:space="preserve">ordinator will undertake for the Training Network and how the Lead Organisation will </w:t>
      </w:r>
      <w:r w:rsidR="00FB6E0E" w:rsidRPr="00F80D0F">
        <w:rPr>
          <w:rFonts w:ascii="Cambria" w:hAnsi="Cambria" w:cs="Calibri"/>
          <w:color w:val="auto"/>
          <w:kern w:val="0"/>
          <w:sz w:val="23"/>
          <w:szCs w:val="23"/>
          <w:lang w:eastAsia="en-US"/>
        </w:rPr>
        <w:t xml:space="preserve">facilitate and support the Network Co-ordinator in the role </w:t>
      </w:r>
      <w:r w:rsidRPr="00F80D0F">
        <w:rPr>
          <w:rFonts w:ascii="Cambria" w:hAnsi="Cambria" w:cs="Calibri"/>
          <w:color w:val="auto"/>
          <w:kern w:val="0"/>
          <w:sz w:val="23"/>
          <w:szCs w:val="23"/>
          <w:lang w:eastAsia="en-US"/>
        </w:rPr>
        <w:t xml:space="preserve">(max </w:t>
      </w:r>
      <w:r w:rsidR="00FB6E0E" w:rsidRPr="00F80D0F">
        <w:rPr>
          <w:rFonts w:ascii="Cambria" w:hAnsi="Cambria" w:cs="Calibri"/>
          <w:color w:val="auto"/>
          <w:kern w:val="0"/>
          <w:sz w:val="23"/>
          <w:szCs w:val="23"/>
          <w:lang w:eastAsia="en-US"/>
        </w:rPr>
        <w:t>2</w:t>
      </w:r>
      <w:r w:rsidRPr="00F80D0F">
        <w:rPr>
          <w:rFonts w:ascii="Cambria" w:hAnsi="Cambria" w:cs="Calibri"/>
          <w:color w:val="auto"/>
          <w:kern w:val="0"/>
          <w:sz w:val="23"/>
          <w:szCs w:val="23"/>
          <w:lang w:eastAsia="en-US"/>
        </w:rPr>
        <w:t>00 words).</w:t>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p>
    <w:p w14:paraId="00E1F670" w14:textId="77777777" w:rsidR="008F0B8A" w:rsidRPr="00F80D0F" w:rsidRDefault="008F0B8A" w:rsidP="005C7FB3">
      <w:pPr>
        <w:suppressAutoHyphens w:val="0"/>
        <w:jc w:val="both"/>
        <w:rPr>
          <w:rFonts w:ascii="Cambria" w:hAnsi="Cambria" w:cs="Calibri"/>
          <w:color w:val="auto"/>
          <w:kern w:val="0"/>
          <w:sz w:val="23"/>
          <w:szCs w:val="23"/>
          <w:lang w:eastAsia="en-US"/>
        </w:rPr>
      </w:pPr>
    </w:p>
    <w:p w14:paraId="77B7E22D" w14:textId="4788DE5C" w:rsidR="00415672" w:rsidRPr="00F80D0F" w:rsidRDefault="00BD6AE2" w:rsidP="005C7FB3">
      <w:pPr>
        <w:suppressAutoHyphens w:val="0"/>
        <w:jc w:val="both"/>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85888" behindDoc="0" locked="0" layoutInCell="1" allowOverlap="1" wp14:anchorId="68C73E78" wp14:editId="3EB473A3">
                <wp:simplePos x="0" y="0"/>
                <wp:positionH relativeFrom="column">
                  <wp:posOffset>0</wp:posOffset>
                </wp:positionH>
                <wp:positionV relativeFrom="paragraph">
                  <wp:posOffset>216535</wp:posOffset>
                </wp:positionV>
                <wp:extent cx="5610225" cy="18859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3037E7B1"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C73E78" id="_x0000_s1043" type="#_x0000_t202" style="position:absolute;left:0;text-align:left;margin-left:0;margin-top:17.05pt;width:441.75pt;height:14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">
                <v:textbox>
                  <w:txbxContent>
                    <w:p w14:paraId="3037E7B1" w14:textId="77777777" w:rsidR="00C15051" w:rsidRDefault="00C15051" w:rsidP="00BD6AE2"/>
                  </w:txbxContent>
                </v:textbox>
                <w10:wrap type="square"/>
              </v:shape>
            </w:pict>
          </mc:Fallback>
        </mc:AlternateContent>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p>
    <w:p w14:paraId="400427C4" w14:textId="36A8EF39" w:rsidR="00415672" w:rsidRPr="00F80D0F" w:rsidRDefault="05B70043" w:rsidP="00005B35">
      <w:pPr>
        <w:suppressAutoHyphens w:val="0"/>
        <w:spacing w:line="276" w:lineRule="auto"/>
        <w:jc w:val="both"/>
        <w:rPr>
          <w:rFonts w:ascii="Cambria" w:hAnsi="Cambria" w:cs="Calibri"/>
          <w:color w:val="auto"/>
          <w:kern w:val="0"/>
          <w:sz w:val="23"/>
          <w:szCs w:val="23"/>
          <w:lang w:eastAsia="en-US"/>
        </w:rPr>
      </w:pPr>
      <w:r w:rsidRPr="0ED36335">
        <w:rPr>
          <w:rFonts w:ascii="Cambria" w:hAnsi="Cambria" w:cs="Calibri"/>
          <w:b/>
          <w:bCs/>
          <w:color w:val="auto"/>
          <w:kern w:val="0"/>
          <w:sz w:val="23"/>
          <w:szCs w:val="23"/>
          <w:lang w:eastAsia="en-US"/>
        </w:rPr>
        <w:t>B.2.2</w:t>
      </w:r>
      <w:r w:rsidRPr="00F80D0F">
        <w:rPr>
          <w:rFonts w:ascii="Cambria" w:hAnsi="Cambria" w:cs="Calibri"/>
          <w:color w:val="auto"/>
          <w:kern w:val="0"/>
          <w:sz w:val="23"/>
          <w:szCs w:val="23"/>
          <w:lang w:eastAsia="en-US"/>
        </w:rPr>
        <w:t xml:space="preserve"> Please describe how it is proposed that the </w:t>
      </w:r>
      <w:r w:rsidR="3CE83691" w:rsidRPr="00F80D0F">
        <w:rPr>
          <w:rFonts w:ascii="Cambria" w:hAnsi="Cambria" w:cs="Calibri"/>
          <w:color w:val="auto"/>
          <w:kern w:val="0"/>
          <w:sz w:val="23"/>
          <w:szCs w:val="23"/>
          <w:lang w:eastAsia="en-US"/>
        </w:rPr>
        <w:t>N</w:t>
      </w:r>
      <w:r w:rsidRPr="00F80D0F">
        <w:rPr>
          <w:rFonts w:ascii="Cambria" w:hAnsi="Cambria" w:cs="Calibri"/>
          <w:color w:val="auto"/>
          <w:kern w:val="0"/>
          <w:sz w:val="23"/>
          <w:szCs w:val="23"/>
          <w:lang w:eastAsia="en-US"/>
        </w:rPr>
        <w:t xml:space="preserve">etwork </w:t>
      </w:r>
      <w:r w:rsidR="42F860B9" w:rsidRPr="00F80D0F">
        <w:rPr>
          <w:rFonts w:ascii="Cambria" w:hAnsi="Cambria" w:cs="Calibri"/>
          <w:color w:val="auto"/>
          <w:kern w:val="0"/>
          <w:sz w:val="23"/>
          <w:szCs w:val="23"/>
          <w:lang w:eastAsia="en-US"/>
        </w:rPr>
        <w:t>C</w:t>
      </w:r>
      <w:r w:rsidRPr="00F80D0F">
        <w:rPr>
          <w:rFonts w:ascii="Cambria" w:hAnsi="Cambria" w:cs="Calibri"/>
          <w:color w:val="auto"/>
          <w:kern w:val="0"/>
          <w:sz w:val="23"/>
          <w:szCs w:val="23"/>
          <w:lang w:eastAsia="en-US"/>
        </w:rPr>
        <w:t xml:space="preserve">ommittee will be selected, will operate and will manage the work of the network (max </w:t>
      </w:r>
      <w:r w:rsidR="611926AB" w:rsidRPr="00F80D0F">
        <w:rPr>
          <w:rFonts w:ascii="Cambria" w:hAnsi="Cambria" w:cs="Calibri"/>
          <w:color w:val="auto"/>
          <w:kern w:val="0"/>
          <w:sz w:val="23"/>
          <w:szCs w:val="23"/>
          <w:lang w:eastAsia="en-US"/>
        </w:rPr>
        <w:t>2</w:t>
      </w:r>
      <w:r w:rsidRPr="00F80D0F">
        <w:rPr>
          <w:rFonts w:ascii="Cambria" w:hAnsi="Cambria" w:cs="Calibri"/>
          <w:color w:val="auto"/>
          <w:kern w:val="0"/>
          <w:sz w:val="23"/>
          <w:szCs w:val="23"/>
          <w:lang w:eastAsia="en-US"/>
        </w:rPr>
        <w:t>00 words).</w:t>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p>
    <w:p w14:paraId="7A766011" w14:textId="77777777" w:rsidR="00415672" w:rsidRPr="00F80D0F" w:rsidRDefault="00415672" w:rsidP="00005B35">
      <w:pPr>
        <w:suppressAutoHyphens w:val="0"/>
        <w:spacing w:line="276" w:lineRule="auto"/>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p>
    <w:p w14:paraId="2A507286" w14:textId="0AF2898D" w:rsidR="008F0B8A" w:rsidRPr="00F80D0F" w:rsidRDefault="00BD6AE2" w:rsidP="005C7FB3">
      <w:pPr>
        <w:suppressAutoHyphens w:val="0"/>
        <w:jc w:val="both"/>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87936" behindDoc="0" locked="0" layoutInCell="1" allowOverlap="1" wp14:anchorId="159397FA" wp14:editId="5A3A1CAC">
                <wp:simplePos x="0" y="0"/>
                <wp:positionH relativeFrom="column">
                  <wp:posOffset>0</wp:posOffset>
                </wp:positionH>
                <wp:positionV relativeFrom="paragraph">
                  <wp:posOffset>216535</wp:posOffset>
                </wp:positionV>
                <wp:extent cx="5610225" cy="18859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30E7EE43"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9397FA" id="_x0000_s1044" type="#_x0000_t202" style="position:absolute;left:0;text-align:left;margin-left:0;margin-top:17.05pt;width:441.75pt;height:14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">
                <v:textbox>
                  <w:txbxContent>
                    <w:p w14:paraId="30E7EE43" w14:textId="77777777" w:rsidR="00C15051" w:rsidRDefault="00C15051" w:rsidP="00BD6AE2"/>
                  </w:txbxContent>
                </v:textbox>
                <w10:wrap type="square"/>
              </v:shape>
            </w:pict>
          </mc:Fallback>
        </mc:AlternateContent>
      </w:r>
    </w:p>
    <w:p w14:paraId="6B464C61" w14:textId="77777777" w:rsidR="008F0B8A" w:rsidRPr="00F80D0F" w:rsidRDefault="008F0B8A" w:rsidP="005C7FB3">
      <w:pPr>
        <w:suppressAutoHyphens w:val="0"/>
        <w:jc w:val="both"/>
        <w:rPr>
          <w:rFonts w:ascii="Cambria" w:hAnsi="Cambria" w:cs="Calibri"/>
          <w:color w:val="auto"/>
          <w:kern w:val="0"/>
          <w:sz w:val="23"/>
          <w:szCs w:val="23"/>
          <w:lang w:eastAsia="en-US"/>
        </w:rPr>
      </w:pPr>
    </w:p>
    <w:p w14:paraId="02ED0CF1" w14:textId="77777777" w:rsidR="00415672" w:rsidRPr="00F80D0F" w:rsidRDefault="00415672" w:rsidP="005C7FB3">
      <w:pPr>
        <w:suppressAutoHyphens w:val="0"/>
        <w:jc w:val="both"/>
        <w:rPr>
          <w:rFonts w:ascii="Cambria" w:hAnsi="Cambria" w:cs="Calibri"/>
          <w:b/>
          <w:spacing w:val="10"/>
          <w:kern w:val="0"/>
          <w:sz w:val="23"/>
          <w:szCs w:val="23"/>
          <w:lang w:val="en-US" w:eastAsia="en-US"/>
        </w:rPr>
      </w:pP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p>
    <w:p w14:paraId="5B163C03" w14:textId="77777777" w:rsidR="00814F8C" w:rsidRDefault="00814F8C" w:rsidP="005C7FB3">
      <w:pPr>
        <w:suppressAutoHyphens w:val="0"/>
        <w:jc w:val="both"/>
        <w:rPr>
          <w:rFonts w:ascii="Cambria" w:hAnsi="Cambria" w:cs="Calibri"/>
          <w:b/>
          <w:spacing w:val="10"/>
          <w:kern w:val="0"/>
          <w:sz w:val="23"/>
          <w:szCs w:val="23"/>
          <w:lang w:val="en-US" w:eastAsia="en-US"/>
        </w:rPr>
      </w:pPr>
    </w:p>
    <w:p w14:paraId="7F091D59" w14:textId="77777777" w:rsidR="00814F8C" w:rsidRDefault="00814F8C" w:rsidP="005C7FB3">
      <w:pPr>
        <w:suppressAutoHyphens w:val="0"/>
        <w:jc w:val="both"/>
        <w:rPr>
          <w:rFonts w:ascii="Cambria" w:hAnsi="Cambria" w:cs="Calibri"/>
          <w:b/>
          <w:spacing w:val="10"/>
          <w:kern w:val="0"/>
          <w:sz w:val="23"/>
          <w:szCs w:val="23"/>
          <w:lang w:val="en-US" w:eastAsia="en-US"/>
        </w:rPr>
      </w:pPr>
    </w:p>
    <w:p w14:paraId="255AC7E0" w14:textId="77777777" w:rsidR="00BD6AE2" w:rsidRDefault="00BD6AE2">
      <w:pPr>
        <w:suppressAutoHyphens w:val="0"/>
        <w:rPr>
          <w:rFonts w:ascii="Cambria" w:hAnsi="Cambria" w:cs="Calibri"/>
          <w:b/>
          <w:spacing w:val="10"/>
          <w:kern w:val="0"/>
          <w:sz w:val="23"/>
          <w:szCs w:val="23"/>
          <w:lang w:val="en-US" w:eastAsia="en-US"/>
        </w:rPr>
      </w:pPr>
      <w:r>
        <w:rPr>
          <w:rFonts w:ascii="Cambria" w:hAnsi="Cambria" w:cs="Calibri"/>
          <w:b/>
          <w:spacing w:val="10"/>
          <w:kern w:val="0"/>
          <w:sz w:val="23"/>
          <w:szCs w:val="23"/>
          <w:lang w:val="en-US" w:eastAsia="en-US"/>
        </w:rPr>
        <w:br w:type="page"/>
      </w:r>
    </w:p>
    <w:p w14:paraId="1BB7E382" w14:textId="60187559" w:rsidR="00415672" w:rsidRPr="00F80D0F" w:rsidRDefault="00E3082A" w:rsidP="005C7FB3">
      <w:pPr>
        <w:suppressAutoHyphens w:val="0"/>
        <w:jc w:val="both"/>
        <w:rPr>
          <w:rFonts w:ascii="Cambria" w:hAnsi="Cambria" w:cs="Calibri"/>
          <w:b/>
          <w:spacing w:val="10"/>
          <w:kern w:val="0"/>
          <w:sz w:val="23"/>
          <w:szCs w:val="23"/>
          <w:lang w:val="en-US" w:eastAsia="en-US"/>
        </w:rPr>
      </w:pPr>
      <w:r w:rsidRPr="00F80D0F">
        <w:rPr>
          <w:rFonts w:ascii="Cambria" w:hAnsi="Cambria" w:cs="Calibri"/>
          <w:b/>
          <w:spacing w:val="10"/>
          <w:kern w:val="0"/>
          <w:sz w:val="23"/>
          <w:szCs w:val="23"/>
          <w:lang w:val="en-US" w:eastAsia="en-US"/>
        </w:rPr>
        <w:lastRenderedPageBreak/>
        <w:t xml:space="preserve">Section </w:t>
      </w:r>
      <w:r w:rsidR="00415672" w:rsidRPr="00F80D0F">
        <w:rPr>
          <w:rFonts w:ascii="Cambria" w:hAnsi="Cambria" w:cs="Calibri"/>
          <w:b/>
          <w:spacing w:val="10"/>
          <w:kern w:val="0"/>
          <w:sz w:val="23"/>
          <w:szCs w:val="23"/>
          <w:lang w:val="en-US" w:eastAsia="en-US"/>
        </w:rPr>
        <w:t xml:space="preserve">B.3 Role of the Network Members </w:t>
      </w:r>
    </w:p>
    <w:p w14:paraId="789FB595" w14:textId="77777777" w:rsidR="00415672" w:rsidRPr="00F80D0F" w:rsidRDefault="00415672" w:rsidP="005C7FB3">
      <w:pPr>
        <w:suppressAutoHyphens w:val="0"/>
        <w:jc w:val="both"/>
        <w:rPr>
          <w:rFonts w:ascii="Cambria" w:hAnsi="Cambria" w:cs="Calibri"/>
          <w:color w:val="auto"/>
          <w:kern w:val="0"/>
          <w:sz w:val="23"/>
          <w:szCs w:val="23"/>
          <w:u w:val="single"/>
          <w:lang w:eastAsia="en-US"/>
        </w:rPr>
      </w:pPr>
    </w:p>
    <w:p w14:paraId="220620A6" w14:textId="77777777" w:rsidR="00FB6E0E" w:rsidRPr="00F80D0F" w:rsidRDefault="00415672" w:rsidP="005C7FB3">
      <w:pPr>
        <w:suppressAutoHyphens w:val="0"/>
        <w:jc w:val="both"/>
        <w:rPr>
          <w:rFonts w:ascii="Cambria" w:hAnsi="Cambria" w:cs="Calibri"/>
          <w:b/>
          <w:color w:val="auto"/>
          <w:kern w:val="0"/>
          <w:sz w:val="23"/>
          <w:szCs w:val="23"/>
          <w:lang w:eastAsia="en-US"/>
        </w:rPr>
      </w:pP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p>
    <w:p w14:paraId="295442D8" w14:textId="09EE1D06" w:rsidR="00415672" w:rsidRPr="00F80D0F" w:rsidRDefault="00415672" w:rsidP="008A5230">
      <w:pPr>
        <w:suppressAutoHyphens w:val="0"/>
        <w:spacing w:line="276" w:lineRule="auto"/>
        <w:ind w:right="713"/>
        <w:jc w:val="both"/>
        <w:rPr>
          <w:rFonts w:ascii="Cambria" w:hAnsi="Cambria" w:cs="Calibri"/>
          <w:color w:val="auto"/>
          <w:kern w:val="0"/>
          <w:sz w:val="23"/>
          <w:szCs w:val="23"/>
          <w:lang w:eastAsia="en-US"/>
        </w:rPr>
      </w:pPr>
      <w:r w:rsidRPr="00F80D0F">
        <w:rPr>
          <w:rFonts w:ascii="Cambria" w:hAnsi="Cambria" w:cs="Calibri"/>
          <w:b/>
          <w:color w:val="auto"/>
          <w:kern w:val="0"/>
          <w:sz w:val="23"/>
          <w:szCs w:val="23"/>
          <w:lang w:eastAsia="en-US"/>
        </w:rPr>
        <w:t>B.3.</w:t>
      </w:r>
      <w:r w:rsidR="00F91340" w:rsidRPr="00F80D0F">
        <w:rPr>
          <w:rFonts w:ascii="Cambria" w:hAnsi="Cambria" w:cs="Calibri"/>
          <w:b/>
          <w:color w:val="auto"/>
          <w:kern w:val="0"/>
          <w:sz w:val="23"/>
          <w:szCs w:val="23"/>
          <w:lang w:eastAsia="en-US"/>
        </w:rPr>
        <w:t>1</w:t>
      </w:r>
      <w:r w:rsidRPr="00F80D0F">
        <w:rPr>
          <w:rFonts w:ascii="Cambria" w:hAnsi="Cambria" w:cs="Calibri"/>
          <w:color w:val="auto"/>
          <w:kern w:val="0"/>
          <w:sz w:val="23"/>
          <w:szCs w:val="23"/>
          <w:lang w:eastAsia="en-US"/>
        </w:rPr>
        <w:t xml:space="preserve"> Please describe the extent to which network objectives, activities and plans are, and will be, decided and managed by the network members, and the mechanisms in place to facilitate this. What evidence is there, or will there be, that the members have or will actually commit to the network? (max </w:t>
      </w:r>
      <w:r w:rsidR="008F0B8A" w:rsidRPr="00F80D0F">
        <w:rPr>
          <w:rFonts w:ascii="Cambria" w:hAnsi="Cambria" w:cs="Calibri"/>
          <w:color w:val="auto"/>
          <w:kern w:val="0"/>
          <w:sz w:val="23"/>
          <w:szCs w:val="23"/>
          <w:lang w:eastAsia="en-US"/>
        </w:rPr>
        <w:t>3</w:t>
      </w:r>
      <w:r w:rsidRPr="00F80D0F">
        <w:rPr>
          <w:rFonts w:ascii="Cambria" w:hAnsi="Cambria" w:cs="Calibri"/>
          <w:color w:val="auto"/>
          <w:kern w:val="0"/>
          <w:sz w:val="23"/>
          <w:szCs w:val="23"/>
          <w:lang w:eastAsia="en-US"/>
        </w:rPr>
        <w:t>00 words).</w:t>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p>
    <w:p w14:paraId="209530A9" w14:textId="77777777" w:rsidR="00415672" w:rsidRPr="00F80D0F" w:rsidRDefault="00415672" w:rsidP="005C7FB3">
      <w:pPr>
        <w:suppressAutoHyphens w:val="0"/>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p>
    <w:p w14:paraId="16789538" w14:textId="69F3FEE5" w:rsidR="00415672" w:rsidRPr="00F80D0F" w:rsidRDefault="00BD6AE2" w:rsidP="005C7FB3">
      <w:pPr>
        <w:suppressAutoHyphens w:val="0"/>
        <w:jc w:val="both"/>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89984" behindDoc="0" locked="0" layoutInCell="1" allowOverlap="1" wp14:anchorId="5086906D" wp14:editId="555F7B64">
                <wp:simplePos x="0" y="0"/>
                <wp:positionH relativeFrom="column">
                  <wp:posOffset>0</wp:posOffset>
                </wp:positionH>
                <wp:positionV relativeFrom="paragraph">
                  <wp:posOffset>216535</wp:posOffset>
                </wp:positionV>
                <wp:extent cx="5610225" cy="18859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26B2AF79"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86906D" id="_x0000_s1045" type="#_x0000_t202" style="position:absolute;left:0;text-align:left;margin-left:0;margin-top:17.05pt;width:441.75pt;height:14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">
                <v:textbox>
                  <w:txbxContent>
                    <w:p w14:paraId="26B2AF79" w14:textId="77777777" w:rsidR="00C15051" w:rsidRDefault="00C15051" w:rsidP="00BD6AE2"/>
                  </w:txbxContent>
                </v:textbox>
                <w10:wrap type="square"/>
              </v:shape>
            </w:pict>
          </mc:Fallback>
        </mc:AlternateContent>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p>
    <w:p w14:paraId="2B01464F" w14:textId="6EE9DA24" w:rsidR="00415672" w:rsidRPr="00005B35" w:rsidRDefault="00415672" w:rsidP="00415672">
      <w:pPr>
        <w:suppressAutoHyphens w:val="0"/>
        <w:jc w:val="center"/>
        <w:rPr>
          <w:rFonts w:ascii="Cambria" w:hAnsi="Cambria" w:cs="Calibri"/>
          <w:color w:val="auto"/>
          <w:kern w:val="0"/>
          <w:sz w:val="28"/>
          <w:szCs w:val="28"/>
          <w:u w:val="single"/>
          <w:lang w:eastAsia="en-US"/>
        </w:rPr>
      </w:pPr>
      <w:r w:rsidRPr="00F80D0F">
        <w:rPr>
          <w:rFonts w:ascii="Cambria" w:hAnsi="Cambria" w:cs="Calibri"/>
          <w:color w:val="auto"/>
          <w:kern w:val="0"/>
          <w:sz w:val="23"/>
          <w:szCs w:val="23"/>
          <w:lang w:eastAsia="en-US"/>
        </w:rPr>
        <w:br w:type="page"/>
      </w:r>
      <w:r w:rsidRPr="00005B35">
        <w:rPr>
          <w:rFonts w:ascii="Cambria" w:hAnsi="Cambria" w:cs="Calibri"/>
          <w:b/>
          <w:color w:val="auto"/>
          <w:kern w:val="0"/>
          <w:sz w:val="28"/>
          <w:szCs w:val="28"/>
          <w:lang w:eastAsia="en-US"/>
        </w:rPr>
        <w:lastRenderedPageBreak/>
        <w:t>SECTION C</w:t>
      </w:r>
      <w:r w:rsidR="00005B35">
        <w:rPr>
          <w:rFonts w:ascii="Cambria" w:hAnsi="Cambria" w:cs="Calibri"/>
          <w:b/>
          <w:color w:val="auto"/>
          <w:kern w:val="0"/>
          <w:sz w:val="28"/>
          <w:szCs w:val="28"/>
          <w:lang w:eastAsia="en-US"/>
        </w:rPr>
        <w:t xml:space="preserve"> - </w:t>
      </w:r>
      <w:r w:rsidRPr="00005B35">
        <w:rPr>
          <w:rFonts w:ascii="Cambria" w:hAnsi="Cambria" w:cs="Calibri"/>
          <w:b/>
          <w:color w:val="auto"/>
          <w:kern w:val="0"/>
          <w:sz w:val="28"/>
          <w:szCs w:val="28"/>
          <w:lang w:eastAsia="en-US"/>
        </w:rPr>
        <w:t>TRAINING PLAN</w:t>
      </w:r>
    </w:p>
    <w:p w14:paraId="08EDA814" w14:textId="77777777" w:rsidR="00015DA7" w:rsidRDefault="00015DA7" w:rsidP="00415672">
      <w:pPr>
        <w:suppressAutoHyphens w:val="0"/>
        <w:rPr>
          <w:rFonts w:ascii="Cambria" w:hAnsi="Cambria" w:cs="Calibri"/>
          <w:b/>
          <w:color w:val="auto"/>
          <w:kern w:val="0"/>
          <w:sz w:val="23"/>
          <w:szCs w:val="23"/>
          <w:lang w:eastAsia="en-US"/>
        </w:rPr>
      </w:pPr>
    </w:p>
    <w:p w14:paraId="2055CC47" w14:textId="010646A1" w:rsidR="00415672" w:rsidRPr="006F655D" w:rsidRDefault="05B70043" w:rsidP="0ED36335">
      <w:pPr>
        <w:suppressAutoHyphens w:val="0"/>
        <w:rPr>
          <w:rFonts w:ascii="Cambria" w:hAnsi="Cambria" w:cs="Calibri"/>
          <w:b/>
          <w:bCs/>
          <w:color w:val="auto"/>
          <w:kern w:val="0"/>
          <w:sz w:val="23"/>
          <w:szCs w:val="23"/>
          <w:lang w:eastAsia="en-US"/>
        </w:rPr>
      </w:pPr>
      <w:r w:rsidRPr="0ED36335">
        <w:rPr>
          <w:rFonts w:ascii="Cambria" w:hAnsi="Cambria" w:cs="Calibri"/>
          <w:b/>
          <w:bCs/>
          <w:color w:val="auto"/>
          <w:kern w:val="0"/>
          <w:sz w:val="23"/>
          <w:szCs w:val="23"/>
          <w:lang w:eastAsia="en-US"/>
        </w:rPr>
        <w:t xml:space="preserve">Section C.1 Training Provision </w:t>
      </w:r>
      <w:r w:rsidR="0C43D5CF" w:rsidRPr="0ED36335">
        <w:rPr>
          <w:rFonts w:ascii="Cambria" w:hAnsi="Cambria" w:cs="Calibri"/>
          <w:b/>
          <w:bCs/>
          <w:color w:val="auto"/>
          <w:kern w:val="0"/>
          <w:sz w:val="23"/>
          <w:szCs w:val="23"/>
          <w:lang w:eastAsia="en-US"/>
        </w:rPr>
        <w:t xml:space="preserve">– </w:t>
      </w:r>
      <w:r w:rsidR="0C43D5CF" w:rsidRPr="006F655D">
        <w:rPr>
          <w:rFonts w:ascii="Cambria" w:hAnsi="Cambria" w:cs="Calibri"/>
          <w:b/>
          <w:bCs/>
          <w:color w:val="auto"/>
          <w:kern w:val="0"/>
          <w:sz w:val="23"/>
          <w:szCs w:val="23"/>
          <w:lang w:eastAsia="en-US"/>
        </w:rPr>
        <w:t xml:space="preserve">Priority </w:t>
      </w:r>
      <w:r w:rsidR="00EE2E91" w:rsidRPr="006F655D">
        <w:rPr>
          <w:rFonts w:ascii="Cambria" w:hAnsi="Cambria" w:cs="Calibri"/>
          <w:b/>
          <w:bCs/>
          <w:color w:val="auto"/>
          <w:kern w:val="0"/>
          <w:sz w:val="23"/>
          <w:szCs w:val="23"/>
          <w:lang w:eastAsia="en-US"/>
        </w:rPr>
        <w:t>Themes</w:t>
      </w:r>
    </w:p>
    <w:p w14:paraId="4D09AD1B" w14:textId="4FDF526E" w:rsidR="00C7226F" w:rsidRPr="006F655D" w:rsidRDefault="00C7226F" w:rsidP="005C7FB3">
      <w:pPr>
        <w:suppressAutoHyphens w:val="0"/>
        <w:ind w:right="713"/>
        <w:jc w:val="both"/>
        <w:rPr>
          <w:rFonts w:ascii="Cambria" w:hAnsi="Cambria" w:cs="Calibri"/>
          <w:b/>
          <w:color w:val="auto"/>
          <w:kern w:val="0"/>
          <w:sz w:val="23"/>
          <w:szCs w:val="23"/>
          <w:lang w:eastAsia="en-US"/>
        </w:rPr>
      </w:pPr>
    </w:p>
    <w:p w14:paraId="40320A1E" w14:textId="0F7839E2" w:rsidR="006C2FF2" w:rsidRPr="006C2FF2" w:rsidRDefault="6A49D41E" w:rsidP="0ED36335">
      <w:pPr>
        <w:suppressAutoHyphens w:val="0"/>
        <w:spacing w:line="276" w:lineRule="auto"/>
        <w:ind w:right="713"/>
        <w:jc w:val="both"/>
        <w:rPr>
          <w:rFonts w:ascii="Cambria" w:hAnsi="Cambria" w:cs="Calibri"/>
          <w:color w:val="auto"/>
          <w:kern w:val="0"/>
          <w:sz w:val="23"/>
          <w:szCs w:val="23"/>
          <w:lang w:eastAsia="en-US"/>
        </w:rPr>
      </w:pPr>
      <w:r w:rsidRPr="006F655D">
        <w:rPr>
          <w:rFonts w:ascii="Cambria" w:hAnsi="Cambria" w:cs="Calibri"/>
          <w:b/>
          <w:bCs/>
          <w:color w:val="auto"/>
          <w:kern w:val="0"/>
          <w:sz w:val="23"/>
          <w:szCs w:val="23"/>
          <w:lang w:eastAsia="en-US"/>
        </w:rPr>
        <w:t>C1.1</w:t>
      </w:r>
      <w:r w:rsidR="0C43D5CF" w:rsidRPr="006F655D">
        <w:rPr>
          <w:rFonts w:ascii="Cambria" w:hAnsi="Cambria" w:cs="Calibri"/>
          <w:color w:val="auto"/>
          <w:kern w:val="0"/>
          <w:sz w:val="23"/>
          <w:szCs w:val="23"/>
          <w:lang w:eastAsia="en-US"/>
        </w:rPr>
        <w:t xml:space="preserve"> In line with the Government’s National Skills Strategy, there are priority skills areas that are the focus of this Training Links </w:t>
      </w:r>
      <w:r w:rsidR="00544B63">
        <w:rPr>
          <w:rFonts w:ascii="Cambria" w:hAnsi="Cambria" w:cs="Calibri"/>
          <w:color w:val="auto"/>
          <w:kern w:val="0"/>
          <w:sz w:val="23"/>
          <w:szCs w:val="23"/>
          <w:lang w:eastAsia="en-US"/>
        </w:rPr>
        <w:t>P</w:t>
      </w:r>
      <w:r w:rsidR="0C43D5CF" w:rsidRPr="006F655D">
        <w:rPr>
          <w:rFonts w:ascii="Cambria" w:hAnsi="Cambria" w:cs="Calibri"/>
          <w:color w:val="auto"/>
          <w:kern w:val="0"/>
          <w:sz w:val="23"/>
          <w:szCs w:val="23"/>
          <w:lang w:eastAsia="en-US"/>
        </w:rPr>
        <w:t xml:space="preserve">rogramme, and applications should clearly identify and reflect one, or as many as is appropriate, to their application. These priority </w:t>
      </w:r>
      <w:r w:rsidR="00EE2E91" w:rsidRPr="006F655D">
        <w:rPr>
          <w:rFonts w:ascii="Cambria" w:hAnsi="Cambria" w:cs="Calibri"/>
          <w:color w:val="auto"/>
          <w:kern w:val="0"/>
          <w:sz w:val="23"/>
          <w:szCs w:val="23"/>
          <w:lang w:eastAsia="en-US"/>
        </w:rPr>
        <w:t xml:space="preserve">themes </w:t>
      </w:r>
      <w:r w:rsidR="0C43D5CF" w:rsidRPr="006F655D">
        <w:rPr>
          <w:rFonts w:ascii="Cambria" w:hAnsi="Cambria" w:cs="Calibri"/>
          <w:color w:val="auto"/>
          <w:kern w:val="0"/>
          <w:sz w:val="23"/>
          <w:szCs w:val="23"/>
          <w:lang w:eastAsia="en-US"/>
        </w:rPr>
        <w:t>are identified below.</w:t>
      </w:r>
      <w:r w:rsidR="0C43D5CF" w:rsidRPr="0ED36335">
        <w:rPr>
          <w:rFonts w:ascii="Cambria" w:hAnsi="Cambria" w:cs="Calibri"/>
          <w:color w:val="auto"/>
          <w:kern w:val="0"/>
          <w:sz w:val="23"/>
          <w:szCs w:val="23"/>
          <w:lang w:eastAsia="en-US"/>
        </w:rPr>
        <w:t> </w:t>
      </w:r>
    </w:p>
    <w:p w14:paraId="4F241982" w14:textId="77777777" w:rsidR="006C2FF2" w:rsidRDefault="006C2FF2" w:rsidP="0ED36335">
      <w:pPr>
        <w:suppressAutoHyphens w:val="0"/>
        <w:spacing w:line="276" w:lineRule="auto"/>
        <w:ind w:right="713"/>
        <w:jc w:val="both"/>
        <w:rPr>
          <w:rFonts w:ascii="Cambria" w:hAnsi="Cambria" w:cs="Calibri"/>
          <w:b/>
          <w:bCs/>
          <w:color w:val="auto"/>
          <w:kern w:val="0"/>
          <w:sz w:val="23"/>
          <w:szCs w:val="23"/>
          <w:lang w:eastAsia="en-US"/>
        </w:rPr>
      </w:pPr>
    </w:p>
    <w:p w14:paraId="276B4D7A" w14:textId="4EF7BB49" w:rsidR="00C7226F" w:rsidRPr="00005B35" w:rsidRDefault="64EE0C4E" w:rsidP="0ED36335">
      <w:pPr>
        <w:suppressAutoHyphens w:val="0"/>
        <w:spacing w:line="276" w:lineRule="auto"/>
        <w:ind w:right="713"/>
        <w:jc w:val="both"/>
        <w:rPr>
          <w:rFonts w:ascii="Cambria" w:hAnsi="Cambria" w:cs="Calibri"/>
          <w:b/>
          <w:bCs/>
          <w:color w:val="auto"/>
          <w:kern w:val="0"/>
          <w:sz w:val="23"/>
          <w:szCs w:val="23"/>
          <w:lang w:eastAsia="en-US"/>
        </w:rPr>
      </w:pPr>
      <w:r w:rsidRPr="0ED36335">
        <w:rPr>
          <w:rFonts w:ascii="Cambria" w:hAnsi="Cambria" w:cs="Calibri"/>
          <w:color w:val="auto"/>
          <w:kern w:val="0"/>
          <w:sz w:val="23"/>
          <w:szCs w:val="23"/>
          <w:lang w:eastAsia="en-US"/>
        </w:rPr>
        <w:t xml:space="preserve">[NB. </w:t>
      </w:r>
      <w:r w:rsidR="6A49D41E" w:rsidRPr="0ED36335">
        <w:rPr>
          <w:rFonts w:ascii="Cambria" w:hAnsi="Cambria" w:cs="Calibri"/>
          <w:color w:val="auto"/>
          <w:kern w:val="0"/>
          <w:sz w:val="23"/>
          <w:szCs w:val="23"/>
          <w:lang w:eastAsia="en-US"/>
        </w:rPr>
        <w:t>Please indicate with a tick</w:t>
      </w:r>
      <w:r w:rsidR="0A01358C" w:rsidRPr="0ED36335">
        <w:rPr>
          <w:rFonts w:ascii="Cambria" w:hAnsi="Cambria" w:cs="Calibri"/>
          <w:color w:val="auto"/>
          <w:kern w:val="0"/>
          <w:sz w:val="23"/>
          <w:szCs w:val="23"/>
          <w:lang w:eastAsia="en-US"/>
        </w:rPr>
        <w:t xml:space="preserve"> (or X) </w:t>
      </w:r>
      <w:r w:rsidR="6A49D41E" w:rsidRPr="0ED36335">
        <w:rPr>
          <w:rFonts w:ascii="Cambria" w:hAnsi="Cambria" w:cs="Calibri"/>
          <w:color w:val="auto"/>
          <w:kern w:val="0"/>
          <w:sz w:val="23"/>
          <w:szCs w:val="23"/>
          <w:lang w:eastAsia="en-US"/>
        </w:rPr>
        <w:t xml:space="preserve">the </w:t>
      </w:r>
      <w:r w:rsidR="33D51AF8" w:rsidRPr="0ED36335">
        <w:rPr>
          <w:rFonts w:ascii="Cambria" w:hAnsi="Cambria" w:cs="Calibri"/>
          <w:color w:val="auto"/>
          <w:kern w:val="0"/>
          <w:sz w:val="23"/>
          <w:szCs w:val="23"/>
          <w:lang w:eastAsia="en-US"/>
        </w:rPr>
        <w:t xml:space="preserve">priority theme </w:t>
      </w:r>
      <w:r w:rsidR="6A49D41E" w:rsidRPr="0ED36335">
        <w:rPr>
          <w:rFonts w:ascii="Cambria" w:hAnsi="Cambria" w:cs="Calibri"/>
          <w:color w:val="auto"/>
          <w:kern w:val="0"/>
          <w:sz w:val="23"/>
          <w:szCs w:val="23"/>
          <w:lang w:eastAsia="en-US"/>
        </w:rPr>
        <w:t xml:space="preserve">your network has identified as </w:t>
      </w:r>
      <w:r w:rsidR="0A01358C" w:rsidRPr="0ED36335">
        <w:rPr>
          <w:rFonts w:ascii="Cambria" w:hAnsi="Cambria" w:cs="Calibri"/>
          <w:color w:val="auto"/>
          <w:kern w:val="0"/>
          <w:sz w:val="23"/>
          <w:szCs w:val="23"/>
          <w:lang w:eastAsia="en-US"/>
        </w:rPr>
        <w:t>t</w:t>
      </w:r>
      <w:r w:rsidR="6A49D41E" w:rsidRPr="0ED36335">
        <w:rPr>
          <w:rFonts w:ascii="Cambria" w:hAnsi="Cambria" w:cs="Calibri"/>
          <w:color w:val="auto"/>
          <w:kern w:val="0"/>
          <w:sz w:val="23"/>
          <w:szCs w:val="23"/>
          <w:lang w:eastAsia="en-US"/>
        </w:rPr>
        <w:t>he focus of your Training Links application</w:t>
      </w:r>
      <w:r w:rsidR="0C43D5CF" w:rsidRPr="0ED36335">
        <w:rPr>
          <w:rFonts w:ascii="Cambria" w:hAnsi="Cambria" w:cs="Calibri"/>
          <w:color w:val="auto"/>
          <w:kern w:val="0"/>
          <w:sz w:val="23"/>
          <w:szCs w:val="23"/>
          <w:lang w:eastAsia="en-US"/>
        </w:rPr>
        <w:t>.</w:t>
      </w:r>
      <w:r w:rsidR="6A49D41E" w:rsidRPr="0ED36335">
        <w:rPr>
          <w:rFonts w:ascii="Cambria" w:hAnsi="Cambria" w:cs="Calibri"/>
          <w:color w:val="auto"/>
          <w:kern w:val="0"/>
          <w:sz w:val="23"/>
          <w:szCs w:val="23"/>
          <w:lang w:eastAsia="en-US"/>
        </w:rPr>
        <w:t xml:space="preserve"> More than one priority them</w:t>
      </w:r>
      <w:r w:rsidR="0A01358C" w:rsidRPr="0ED36335">
        <w:rPr>
          <w:rFonts w:ascii="Cambria" w:hAnsi="Cambria" w:cs="Calibri"/>
          <w:color w:val="auto"/>
          <w:kern w:val="0"/>
          <w:sz w:val="23"/>
          <w:szCs w:val="23"/>
          <w:lang w:eastAsia="en-US"/>
        </w:rPr>
        <w:t>e</w:t>
      </w:r>
      <w:r w:rsidR="6A49D41E" w:rsidRPr="0ED36335">
        <w:rPr>
          <w:rFonts w:ascii="Cambria" w:hAnsi="Cambria" w:cs="Calibri"/>
          <w:color w:val="auto"/>
          <w:kern w:val="0"/>
          <w:sz w:val="23"/>
          <w:szCs w:val="23"/>
          <w:lang w:eastAsia="en-US"/>
        </w:rPr>
        <w:t xml:space="preserve"> can be selected</w:t>
      </w:r>
      <w:r w:rsidRPr="0ED36335">
        <w:rPr>
          <w:rFonts w:ascii="Cambria" w:hAnsi="Cambria" w:cs="Calibri"/>
          <w:color w:val="auto"/>
          <w:kern w:val="0"/>
          <w:sz w:val="23"/>
          <w:szCs w:val="23"/>
          <w:lang w:eastAsia="en-US"/>
        </w:rPr>
        <w:t>]</w:t>
      </w:r>
      <w:r w:rsidR="6A49D41E" w:rsidRPr="0ED36335">
        <w:rPr>
          <w:rFonts w:ascii="Cambria" w:hAnsi="Cambria" w:cs="Calibri"/>
          <w:color w:val="auto"/>
          <w:kern w:val="0"/>
          <w:sz w:val="23"/>
          <w:szCs w:val="23"/>
          <w:lang w:eastAsia="en-US"/>
        </w:rPr>
        <w:t>.</w:t>
      </w:r>
    </w:p>
    <w:p w14:paraId="171AA644" w14:textId="586AEA60" w:rsidR="00C7226F" w:rsidRPr="00005B35" w:rsidRDefault="00C7226F" w:rsidP="00005B35">
      <w:pPr>
        <w:spacing w:line="276" w:lineRule="auto"/>
        <w:jc w:val="both"/>
        <w:rPr>
          <w:rFonts w:ascii="Cambria" w:eastAsiaTheme="minorEastAsia" w:hAnsi="Cambria" w:cstheme="minorBidi"/>
          <w:color w:val="4472C4" w:themeColor="accent5"/>
          <w:sz w:val="23"/>
          <w:szCs w:val="23"/>
          <w:lang w:val="en-US"/>
        </w:rPr>
      </w:pPr>
    </w:p>
    <w:p w14:paraId="74693F37" w14:textId="18AE4AA1" w:rsidR="00C7226F" w:rsidRPr="00005B35" w:rsidRDefault="00B948DE" w:rsidP="00005B35">
      <w:pPr>
        <w:pStyle w:val="NormalWeb"/>
        <w:spacing w:line="276" w:lineRule="auto"/>
        <w:ind w:left="720"/>
        <w:jc w:val="both"/>
        <w:rPr>
          <w:rFonts w:ascii="Cambria" w:hAnsi="Cambria" w:cs="Calibri"/>
          <w:color w:val="auto"/>
          <w:sz w:val="23"/>
          <w:szCs w:val="23"/>
          <w:lang w:val="en-GB"/>
        </w:rPr>
      </w:pPr>
      <w:r w:rsidRPr="00005B35">
        <w:rPr>
          <w:rFonts w:ascii="Cambria" w:hAnsi="Cambria"/>
          <w:noProof/>
          <w:color w:val="auto"/>
          <w:sz w:val="23"/>
          <w:szCs w:val="23"/>
          <w:lang w:eastAsia="en-US"/>
        </w:rPr>
        <mc:AlternateContent>
          <mc:Choice Requires="wps">
            <w:drawing>
              <wp:anchor distT="45720" distB="45720" distL="114300" distR="114300" simplePos="0" relativeHeight="251659264" behindDoc="0" locked="0" layoutInCell="1" allowOverlap="1" wp14:anchorId="557FD7A2" wp14:editId="26108EC3">
                <wp:simplePos x="0" y="0"/>
                <wp:positionH relativeFrom="margin">
                  <wp:align>left</wp:align>
                </wp:positionH>
                <wp:positionV relativeFrom="paragraph">
                  <wp:posOffset>12700</wp:posOffset>
                </wp:positionV>
                <wp:extent cx="274320" cy="30416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304165"/>
                        </a:xfrm>
                        <a:prstGeom prst="rect">
                          <a:avLst/>
                        </a:prstGeom>
                        <a:solidFill>
                          <a:srgbClr val="FFFFFF"/>
                        </a:solidFill>
                        <a:ln w="9525">
                          <a:solidFill>
                            <a:srgbClr val="000000"/>
                          </a:solidFill>
                          <a:miter lim="800000"/>
                          <a:headEnd/>
                          <a:tailEnd/>
                        </a:ln>
                      </wps:spPr>
                      <wps:txbx>
                        <w:txbxContent>
                          <w:p w14:paraId="65869F8C" w14:textId="29DEABFB" w:rsidR="00C15051" w:rsidRDefault="00C15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7FD7A2" id="_x0000_s1046" type="#_x0000_t202" style="position:absolute;left:0;text-align:left;margin-left:0;margin-top:1pt;width:21.6pt;height:23.95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">
                <v:textbox>
                  <w:txbxContent>
                    <w:p w14:paraId="65869F8C" w14:textId="29DEABFB" w:rsidR="00C15051" w:rsidRDefault="00C15051"/>
                  </w:txbxContent>
                </v:textbox>
                <w10:wrap type="square" anchorx="margin"/>
              </v:shape>
            </w:pict>
          </mc:Fallback>
        </mc:AlternateContent>
      </w:r>
      <w:r w:rsidR="00C7226F" w:rsidRPr="00005B35">
        <w:rPr>
          <w:rFonts w:ascii="Cambria" w:hAnsi="Cambria" w:cs="Calibri"/>
          <w:color w:val="auto"/>
          <w:sz w:val="23"/>
          <w:szCs w:val="23"/>
          <w:lang w:val="en-GB"/>
        </w:rPr>
        <w:t>Fast-tracking digital transformation across all facets of organisational functioning</w:t>
      </w:r>
    </w:p>
    <w:p w14:paraId="2EF415CC" w14:textId="2E93E6F8" w:rsidR="00B948DE" w:rsidRPr="00005B35" w:rsidRDefault="00B948DE" w:rsidP="00005B35">
      <w:pPr>
        <w:pStyle w:val="NormalWeb"/>
        <w:spacing w:line="276" w:lineRule="auto"/>
        <w:ind w:left="720"/>
        <w:jc w:val="both"/>
        <w:rPr>
          <w:rFonts w:ascii="Cambria" w:hAnsi="Cambria" w:cs="Calibri"/>
          <w:color w:val="auto"/>
          <w:sz w:val="23"/>
          <w:szCs w:val="23"/>
        </w:rPr>
      </w:pPr>
    </w:p>
    <w:p w14:paraId="446E69A6" w14:textId="2B050C43" w:rsidR="00D3461E" w:rsidRDefault="00B948DE" w:rsidP="00005B35">
      <w:pPr>
        <w:suppressAutoHyphens w:val="0"/>
        <w:spacing w:line="276" w:lineRule="auto"/>
        <w:ind w:left="720"/>
        <w:jc w:val="both"/>
        <w:rPr>
          <w:rFonts w:ascii="Cambria" w:hAnsi="Cambria"/>
          <w:color w:val="auto"/>
          <w:sz w:val="23"/>
          <w:szCs w:val="23"/>
        </w:rPr>
      </w:pPr>
      <w:r w:rsidRPr="00005B35">
        <w:rPr>
          <w:rFonts w:ascii="Cambria" w:hAnsi="Cambria"/>
          <w:noProof/>
          <w:color w:val="auto"/>
          <w:sz w:val="23"/>
          <w:szCs w:val="23"/>
          <w:lang w:val="en-US" w:eastAsia="en-US"/>
        </w:rPr>
        <mc:AlternateContent>
          <mc:Choice Requires="wps">
            <w:drawing>
              <wp:anchor distT="45720" distB="45720" distL="114300" distR="114300" simplePos="0" relativeHeight="251669504" behindDoc="0" locked="0" layoutInCell="1" allowOverlap="1" wp14:anchorId="3EC9BEBA" wp14:editId="084676CB">
                <wp:simplePos x="0" y="0"/>
                <wp:positionH relativeFrom="margin">
                  <wp:align>left</wp:align>
                </wp:positionH>
                <wp:positionV relativeFrom="paragraph">
                  <wp:posOffset>122555</wp:posOffset>
                </wp:positionV>
                <wp:extent cx="274320" cy="313690"/>
                <wp:effectExtent l="0" t="0" r="1143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313690"/>
                        </a:xfrm>
                        <a:prstGeom prst="rect">
                          <a:avLst/>
                        </a:prstGeom>
                        <a:solidFill>
                          <a:srgbClr val="FFFFFF"/>
                        </a:solidFill>
                        <a:ln w="9525">
                          <a:solidFill>
                            <a:srgbClr val="000000"/>
                          </a:solidFill>
                          <a:miter lim="800000"/>
                          <a:headEnd/>
                          <a:tailEnd/>
                        </a:ln>
                      </wps:spPr>
                      <wps:txbx>
                        <w:txbxContent>
                          <w:p w14:paraId="0B84FD7D" w14:textId="77777777" w:rsidR="00C15051" w:rsidRDefault="00C15051" w:rsidP="00B94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C9BEBA" id="_x0000_s1047" type="#_x0000_t202" style="position:absolute;left:0;text-align:left;margin-left:0;margin-top:9.65pt;width:21.6pt;height:24.7pt;flip:x;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">
                <v:textbox>
                  <w:txbxContent>
                    <w:p w14:paraId="0B84FD7D" w14:textId="77777777" w:rsidR="00C15051" w:rsidRDefault="00C15051" w:rsidP="00B948DE"/>
                  </w:txbxContent>
                </v:textbox>
                <w10:wrap type="square" anchorx="margin"/>
              </v:shape>
            </w:pict>
          </mc:Fallback>
        </mc:AlternateContent>
      </w:r>
      <w:r w:rsidRPr="00005B35">
        <w:rPr>
          <w:rFonts w:ascii="Cambria" w:hAnsi="Cambria"/>
          <w:color w:val="auto"/>
          <w:sz w:val="23"/>
          <w:szCs w:val="23"/>
        </w:rPr>
        <w:t>E</w:t>
      </w:r>
      <w:r w:rsidR="00C7226F" w:rsidRPr="00005B35">
        <w:rPr>
          <w:rFonts w:ascii="Cambria" w:hAnsi="Cambria"/>
          <w:color w:val="auto"/>
          <w:sz w:val="23"/>
          <w:szCs w:val="23"/>
        </w:rPr>
        <w:t>nhancing the leadership and management skills to increase organisational impact, including strong governance, well-formed strategy, and agile and effective management and planning</w:t>
      </w:r>
    </w:p>
    <w:p w14:paraId="71325E64" w14:textId="77777777" w:rsidR="00D3461E" w:rsidRDefault="00D3461E" w:rsidP="00005B35">
      <w:pPr>
        <w:suppressAutoHyphens w:val="0"/>
        <w:spacing w:line="276" w:lineRule="auto"/>
        <w:ind w:left="720"/>
        <w:jc w:val="both"/>
        <w:rPr>
          <w:rFonts w:ascii="Cambria" w:hAnsi="Cambria"/>
          <w:color w:val="auto"/>
          <w:sz w:val="23"/>
          <w:szCs w:val="23"/>
        </w:rPr>
      </w:pPr>
      <w:r w:rsidRPr="00D3461E">
        <w:rPr>
          <w:rFonts w:ascii="Cambria" w:hAnsi="Cambria"/>
          <w:noProof/>
          <w:color w:val="auto"/>
          <w:sz w:val="23"/>
          <w:szCs w:val="23"/>
          <w:lang w:val="en-US" w:eastAsia="en-US"/>
        </w:rPr>
        <mc:AlternateContent>
          <mc:Choice Requires="wps">
            <w:drawing>
              <wp:anchor distT="45720" distB="45720" distL="114300" distR="114300" simplePos="0" relativeHeight="251728896" behindDoc="0" locked="0" layoutInCell="1" allowOverlap="1" wp14:anchorId="0B3A5D64" wp14:editId="25903BE4">
                <wp:simplePos x="0" y="0"/>
                <wp:positionH relativeFrom="margin">
                  <wp:align>left</wp:align>
                </wp:positionH>
                <wp:positionV relativeFrom="paragraph">
                  <wp:posOffset>78007</wp:posOffset>
                </wp:positionV>
                <wp:extent cx="274320" cy="310896"/>
                <wp:effectExtent l="0" t="0" r="1143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310896"/>
                        </a:xfrm>
                        <a:prstGeom prst="rect">
                          <a:avLst/>
                        </a:prstGeom>
                        <a:solidFill>
                          <a:srgbClr val="FFFFFF"/>
                        </a:solidFill>
                        <a:ln w="9525">
                          <a:solidFill>
                            <a:srgbClr val="000000"/>
                          </a:solidFill>
                          <a:miter lim="800000"/>
                          <a:headEnd/>
                          <a:tailEnd/>
                        </a:ln>
                      </wps:spPr>
                      <wps:txbx>
                        <w:txbxContent>
                          <w:p w14:paraId="5916E8C9" w14:textId="0902A967" w:rsidR="00C15051" w:rsidRDefault="00C15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3A5D64" id="_x0000_s1048" type="#_x0000_t202" style="position:absolute;left:0;text-align:left;margin-left:0;margin-top:6.15pt;width:21.6pt;height:24.5pt;flip:x;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">
                <v:textbox>
                  <w:txbxContent>
                    <w:p w14:paraId="5916E8C9" w14:textId="0902A967" w:rsidR="00C15051" w:rsidRDefault="00C15051"/>
                  </w:txbxContent>
                </v:textbox>
                <w10:wrap type="square" anchorx="margin"/>
              </v:shape>
            </w:pict>
          </mc:Fallback>
        </mc:AlternateContent>
      </w:r>
    </w:p>
    <w:p w14:paraId="30A6E1F8" w14:textId="594618CD" w:rsidR="00C7226F" w:rsidRPr="00005B35" w:rsidRDefault="00D3461E" w:rsidP="00005B35">
      <w:pPr>
        <w:suppressAutoHyphens w:val="0"/>
        <w:spacing w:line="276" w:lineRule="auto"/>
        <w:ind w:left="720"/>
        <w:jc w:val="both"/>
        <w:rPr>
          <w:rFonts w:ascii="Cambria" w:hAnsi="Cambria"/>
          <w:color w:val="auto"/>
          <w:sz w:val="23"/>
          <w:szCs w:val="23"/>
        </w:rPr>
      </w:pPr>
      <w:r w:rsidRPr="00005B35">
        <w:rPr>
          <w:rFonts w:ascii="Cambria" w:hAnsi="Cambria"/>
          <w:color w:val="auto"/>
          <w:sz w:val="23"/>
          <w:szCs w:val="23"/>
        </w:rPr>
        <w:t>Building</w:t>
      </w:r>
      <w:r w:rsidR="00C7226F" w:rsidRPr="00005B35">
        <w:rPr>
          <w:rFonts w:ascii="Cambria" w:hAnsi="Cambria"/>
          <w:color w:val="auto"/>
          <w:sz w:val="23"/>
          <w:szCs w:val="23"/>
        </w:rPr>
        <w:t xml:space="preserve"> skills as a means of responding to the challenge of Brexit </w:t>
      </w:r>
    </w:p>
    <w:p w14:paraId="107AD5AF" w14:textId="3F312242" w:rsidR="00B948DE" w:rsidRPr="00005B35" w:rsidRDefault="00B948DE" w:rsidP="00005B35">
      <w:pPr>
        <w:suppressAutoHyphens w:val="0"/>
        <w:spacing w:line="276" w:lineRule="auto"/>
        <w:ind w:left="720"/>
        <w:jc w:val="both"/>
        <w:rPr>
          <w:rFonts w:ascii="Cambria" w:hAnsi="Cambria"/>
          <w:color w:val="auto"/>
          <w:sz w:val="23"/>
          <w:szCs w:val="23"/>
        </w:rPr>
      </w:pPr>
      <w:r w:rsidRPr="00005B35">
        <w:rPr>
          <w:rFonts w:ascii="Cambria" w:hAnsi="Cambria"/>
          <w:noProof/>
          <w:color w:val="auto"/>
          <w:sz w:val="23"/>
          <w:szCs w:val="23"/>
          <w:lang w:val="en-US" w:eastAsia="en-US"/>
        </w:rPr>
        <mc:AlternateContent>
          <mc:Choice Requires="wps">
            <w:drawing>
              <wp:anchor distT="45720" distB="45720" distL="114300" distR="114300" simplePos="0" relativeHeight="251663360" behindDoc="0" locked="0" layoutInCell="1" allowOverlap="1" wp14:anchorId="3D714514" wp14:editId="0BD5ED72">
                <wp:simplePos x="0" y="0"/>
                <wp:positionH relativeFrom="margin">
                  <wp:posOffset>0</wp:posOffset>
                </wp:positionH>
                <wp:positionV relativeFrom="paragraph">
                  <wp:posOffset>261620</wp:posOffset>
                </wp:positionV>
                <wp:extent cx="274320" cy="313690"/>
                <wp:effectExtent l="0" t="0" r="1143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313690"/>
                        </a:xfrm>
                        <a:prstGeom prst="rect">
                          <a:avLst/>
                        </a:prstGeom>
                        <a:solidFill>
                          <a:srgbClr val="FFFFFF"/>
                        </a:solidFill>
                        <a:ln w="9525">
                          <a:solidFill>
                            <a:srgbClr val="000000"/>
                          </a:solidFill>
                          <a:miter lim="800000"/>
                          <a:headEnd/>
                          <a:tailEnd/>
                        </a:ln>
                      </wps:spPr>
                      <wps:txbx>
                        <w:txbxContent>
                          <w:p w14:paraId="71A43F49" w14:textId="77777777" w:rsidR="00C15051" w:rsidRDefault="00C15051" w:rsidP="00B94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714514" id="_x0000_s1049" type="#_x0000_t202" style="position:absolute;left:0;text-align:left;margin-left:0;margin-top:20.6pt;width:21.6pt;height:24.7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">
                <v:textbox>
                  <w:txbxContent>
                    <w:p w14:paraId="71A43F49" w14:textId="77777777" w:rsidR="00C15051" w:rsidRDefault="00C15051" w:rsidP="00B948DE"/>
                  </w:txbxContent>
                </v:textbox>
                <w10:wrap type="square" anchorx="margin"/>
              </v:shape>
            </w:pict>
          </mc:Fallback>
        </mc:AlternateContent>
      </w:r>
    </w:p>
    <w:p w14:paraId="0D37A9C9" w14:textId="4B957187" w:rsidR="00C7226F" w:rsidRPr="00005B35" w:rsidRDefault="00C7226F" w:rsidP="00005B35">
      <w:pPr>
        <w:suppressAutoHyphens w:val="0"/>
        <w:spacing w:line="276" w:lineRule="auto"/>
        <w:ind w:left="720"/>
        <w:jc w:val="both"/>
        <w:rPr>
          <w:rFonts w:ascii="Cambria" w:hAnsi="Cambria"/>
          <w:color w:val="auto"/>
          <w:sz w:val="23"/>
          <w:szCs w:val="23"/>
        </w:rPr>
      </w:pPr>
      <w:r w:rsidRPr="00005B35">
        <w:rPr>
          <w:rFonts w:ascii="Cambria" w:hAnsi="Cambria" w:cs="Calibri"/>
          <w:color w:val="auto"/>
          <w:sz w:val="23"/>
          <w:szCs w:val="23"/>
          <w:lang w:val="en-GB"/>
        </w:rPr>
        <w:t>Developing new business models; new approaches to earning-income and fundraising; and new models for working with statutory funding partners</w:t>
      </w:r>
    </w:p>
    <w:p w14:paraId="126A12C7" w14:textId="77777777" w:rsidR="00B948DE" w:rsidRPr="00005B35" w:rsidRDefault="00B948DE" w:rsidP="00005B35">
      <w:pPr>
        <w:suppressAutoHyphens w:val="0"/>
        <w:spacing w:line="276" w:lineRule="auto"/>
        <w:ind w:left="720"/>
        <w:jc w:val="both"/>
        <w:rPr>
          <w:rFonts w:ascii="Cambria" w:hAnsi="Cambria" w:cs="Calibri"/>
          <w:color w:val="auto"/>
          <w:sz w:val="23"/>
          <w:szCs w:val="23"/>
          <w:lang w:val="en-GB"/>
        </w:rPr>
      </w:pPr>
    </w:p>
    <w:p w14:paraId="2B792A76" w14:textId="32AC859E" w:rsidR="00C7226F" w:rsidRPr="00005B35" w:rsidRDefault="00B948DE" w:rsidP="00005B35">
      <w:pPr>
        <w:suppressAutoHyphens w:val="0"/>
        <w:spacing w:line="276" w:lineRule="auto"/>
        <w:ind w:left="720"/>
        <w:jc w:val="both"/>
        <w:rPr>
          <w:rFonts w:ascii="Cambria" w:hAnsi="Cambria"/>
          <w:color w:val="auto"/>
          <w:sz w:val="23"/>
          <w:szCs w:val="23"/>
        </w:rPr>
      </w:pPr>
      <w:r w:rsidRPr="00005B35">
        <w:rPr>
          <w:rFonts w:ascii="Cambria" w:hAnsi="Cambria"/>
          <w:noProof/>
          <w:color w:val="auto"/>
          <w:sz w:val="23"/>
          <w:szCs w:val="23"/>
          <w:lang w:val="en-US" w:eastAsia="en-US"/>
        </w:rPr>
        <mc:AlternateContent>
          <mc:Choice Requires="wps">
            <w:drawing>
              <wp:anchor distT="45720" distB="45720" distL="114300" distR="114300" simplePos="0" relativeHeight="251661312" behindDoc="0" locked="0" layoutInCell="1" allowOverlap="1" wp14:anchorId="2F47F943" wp14:editId="010688FD">
                <wp:simplePos x="0" y="0"/>
                <wp:positionH relativeFrom="margin">
                  <wp:align>left</wp:align>
                </wp:positionH>
                <wp:positionV relativeFrom="paragraph">
                  <wp:posOffset>12700</wp:posOffset>
                </wp:positionV>
                <wp:extent cx="274320" cy="313690"/>
                <wp:effectExtent l="0" t="0" r="1143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313690"/>
                        </a:xfrm>
                        <a:prstGeom prst="rect">
                          <a:avLst/>
                        </a:prstGeom>
                        <a:solidFill>
                          <a:srgbClr val="FFFFFF"/>
                        </a:solidFill>
                        <a:ln w="9525">
                          <a:solidFill>
                            <a:srgbClr val="000000"/>
                          </a:solidFill>
                          <a:miter lim="800000"/>
                          <a:headEnd/>
                          <a:tailEnd/>
                        </a:ln>
                      </wps:spPr>
                      <wps:txbx>
                        <w:txbxContent>
                          <w:p w14:paraId="27F566EA" w14:textId="77777777" w:rsidR="00C15051" w:rsidRDefault="00C15051" w:rsidP="00B94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47F943" id="_x0000_s1050" type="#_x0000_t202" style="position:absolute;left:0;text-align:left;margin-left:0;margin-top:1pt;width:21.6pt;height:24.7pt;flip:x;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">
                <v:textbox>
                  <w:txbxContent>
                    <w:p w14:paraId="27F566EA" w14:textId="77777777" w:rsidR="00C15051" w:rsidRDefault="00C15051" w:rsidP="00B948DE"/>
                  </w:txbxContent>
                </v:textbox>
                <w10:wrap type="square" anchorx="margin"/>
              </v:shape>
            </w:pict>
          </mc:Fallback>
        </mc:AlternateContent>
      </w:r>
      <w:r w:rsidR="00C7226F" w:rsidRPr="00005B35">
        <w:rPr>
          <w:rFonts w:ascii="Cambria" w:hAnsi="Cambria" w:cs="Calibri"/>
          <w:color w:val="auto"/>
          <w:sz w:val="23"/>
          <w:szCs w:val="23"/>
          <w:lang w:val="en-GB"/>
        </w:rPr>
        <w:t>Achieving high-quality, impactful, consistent and responsive services (responding especially to ongoing COVID</w:t>
      </w:r>
      <w:r w:rsidR="00706ECB">
        <w:rPr>
          <w:rFonts w:ascii="Cambria" w:hAnsi="Cambria" w:cs="Calibri"/>
          <w:color w:val="auto"/>
          <w:sz w:val="23"/>
          <w:szCs w:val="23"/>
          <w:lang w:val="en-GB"/>
        </w:rPr>
        <w:t>-19</w:t>
      </w:r>
      <w:r w:rsidR="00C7226F" w:rsidRPr="00005B35">
        <w:rPr>
          <w:rFonts w:ascii="Cambria" w:hAnsi="Cambria" w:cs="Calibri"/>
          <w:color w:val="auto"/>
          <w:sz w:val="23"/>
          <w:szCs w:val="23"/>
          <w:lang w:val="en-GB"/>
        </w:rPr>
        <w:t xml:space="preserve"> related realities); demonstrating impact, and communicating that effectively</w:t>
      </w:r>
    </w:p>
    <w:p w14:paraId="7A771B0C" w14:textId="77777777" w:rsidR="00B948DE" w:rsidRDefault="00B948DE" w:rsidP="00005B35">
      <w:pPr>
        <w:suppressAutoHyphens w:val="0"/>
        <w:spacing w:line="276" w:lineRule="auto"/>
        <w:ind w:left="720"/>
        <w:jc w:val="both"/>
        <w:rPr>
          <w:rFonts w:ascii="Cambria" w:hAnsi="Cambria"/>
          <w:color w:val="auto"/>
          <w:sz w:val="22"/>
          <w:szCs w:val="22"/>
        </w:rPr>
      </w:pPr>
    </w:p>
    <w:p w14:paraId="625EAB4F" w14:textId="519D38E8" w:rsidR="00C7226F" w:rsidRPr="00B948DE" w:rsidRDefault="00B948DE" w:rsidP="00005B35">
      <w:pPr>
        <w:suppressAutoHyphens w:val="0"/>
        <w:spacing w:line="276" w:lineRule="auto"/>
        <w:ind w:left="720"/>
        <w:jc w:val="both"/>
        <w:rPr>
          <w:rFonts w:ascii="Cambria" w:hAnsi="Cambria"/>
          <w:color w:val="auto"/>
          <w:sz w:val="22"/>
          <w:szCs w:val="22"/>
        </w:rPr>
      </w:pPr>
      <w:r w:rsidRPr="00B948DE">
        <w:rPr>
          <w:rFonts w:ascii="Cambria" w:hAnsi="Cambria"/>
          <w:noProof/>
          <w:color w:val="auto"/>
          <w:sz w:val="22"/>
          <w:szCs w:val="22"/>
          <w:lang w:val="en-US" w:eastAsia="en-US"/>
        </w:rPr>
        <mc:AlternateContent>
          <mc:Choice Requires="wps">
            <w:drawing>
              <wp:anchor distT="45720" distB="45720" distL="114300" distR="114300" simplePos="0" relativeHeight="251665408" behindDoc="0" locked="0" layoutInCell="1" allowOverlap="1" wp14:anchorId="07AEC07F" wp14:editId="6E2A0A60">
                <wp:simplePos x="0" y="0"/>
                <wp:positionH relativeFrom="margin">
                  <wp:align>left</wp:align>
                </wp:positionH>
                <wp:positionV relativeFrom="paragraph">
                  <wp:posOffset>8890</wp:posOffset>
                </wp:positionV>
                <wp:extent cx="274320" cy="323215"/>
                <wp:effectExtent l="0" t="0" r="1143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323215"/>
                        </a:xfrm>
                        <a:prstGeom prst="rect">
                          <a:avLst/>
                        </a:prstGeom>
                        <a:solidFill>
                          <a:srgbClr val="FFFFFF"/>
                        </a:solidFill>
                        <a:ln w="9525">
                          <a:solidFill>
                            <a:srgbClr val="000000"/>
                          </a:solidFill>
                          <a:miter lim="800000"/>
                          <a:headEnd/>
                          <a:tailEnd/>
                        </a:ln>
                      </wps:spPr>
                      <wps:txbx>
                        <w:txbxContent>
                          <w:p w14:paraId="1D3D8B5D" w14:textId="77777777" w:rsidR="00C15051" w:rsidRDefault="00C15051" w:rsidP="00B94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AEC07F" id="_x0000_s1051" type="#_x0000_t202" style="position:absolute;left:0;text-align:left;margin-left:0;margin-top:.7pt;width:21.6pt;height:25.45pt;flip:x;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">
                <v:textbox>
                  <w:txbxContent>
                    <w:p w14:paraId="1D3D8B5D" w14:textId="77777777" w:rsidR="00C15051" w:rsidRDefault="00C15051" w:rsidP="00B948DE"/>
                  </w:txbxContent>
                </v:textbox>
                <w10:wrap type="square" anchorx="margin"/>
              </v:shape>
            </w:pict>
          </mc:Fallback>
        </mc:AlternateContent>
      </w:r>
      <w:r w:rsidR="6A49D41E">
        <w:rPr>
          <w:rFonts w:ascii="Cambria" w:hAnsi="Cambria"/>
          <w:color w:val="auto"/>
          <w:sz w:val="22"/>
          <w:szCs w:val="22"/>
        </w:rPr>
        <w:t>U</w:t>
      </w:r>
      <w:r w:rsidR="33D51AF8" w:rsidRPr="00B948DE">
        <w:rPr>
          <w:rFonts w:ascii="Cambria" w:hAnsi="Cambria"/>
          <w:color w:val="auto"/>
          <w:sz w:val="22"/>
          <w:szCs w:val="22"/>
        </w:rPr>
        <w:t xml:space="preserve">pskilling and reskilling to accommodate successfully the changes necessary to ensure safe working environments in a </w:t>
      </w:r>
      <w:r w:rsidR="33D51AF8" w:rsidRPr="0ED36335">
        <w:rPr>
          <w:rFonts w:ascii="Cambria" w:hAnsi="Cambria"/>
          <w:color w:val="auto"/>
          <w:sz w:val="22"/>
          <w:szCs w:val="22"/>
        </w:rPr>
        <w:t>COVID</w:t>
      </w:r>
      <w:r w:rsidR="0C43D5CF" w:rsidRPr="0ED36335">
        <w:rPr>
          <w:rFonts w:ascii="Cambria" w:hAnsi="Cambria"/>
          <w:color w:val="auto"/>
          <w:sz w:val="22"/>
          <w:szCs w:val="22"/>
        </w:rPr>
        <w:t>-</w:t>
      </w:r>
      <w:r w:rsidR="33D51AF8" w:rsidRPr="0ED36335">
        <w:rPr>
          <w:rFonts w:ascii="Cambria" w:hAnsi="Cambria"/>
          <w:color w:val="auto"/>
          <w:sz w:val="22"/>
          <w:szCs w:val="22"/>
        </w:rPr>
        <w:t>19</w:t>
      </w:r>
      <w:r w:rsidR="33D51AF8" w:rsidRPr="00B948DE">
        <w:rPr>
          <w:rFonts w:ascii="Cambria" w:hAnsi="Cambria"/>
          <w:color w:val="auto"/>
          <w:sz w:val="22"/>
          <w:szCs w:val="22"/>
        </w:rPr>
        <w:t xml:space="preserve"> context </w:t>
      </w:r>
    </w:p>
    <w:p w14:paraId="258CF3AD" w14:textId="49FD034C" w:rsidR="00B948DE" w:rsidRPr="00BD6AE2" w:rsidRDefault="00B948DE" w:rsidP="00BD6AE2">
      <w:pPr>
        <w:suppressAutoHyphens w:val="0"/>
        <w:spacing w:after="160"/>
        <w:contextualSpacing/>
        <w:jc w:val="both"/>
        <w:rPr>
          <w:rFonts w:ascii="Cambria" w:hAnsi="Cambria"/>
          <w:color w:val="auto"/>
          <w:sz w:val="23"/>
          <w:szCs w:val="23"/>
        </w:rPr>
      </w:pPr>
    </w:p>
    <w:p w14:paraId="04285D22" w14:textId="19B163CD" w:rsidR="00BD6AE2" w:rsidRPr="00BD6AE2" w:rsidRDefault="56BB53DC" w:rsidP="00005B35">
      <w:pPr>
        <w:suppressAutoHyphens w:val="0"/>
        <w:spacing w:after="160" w:line="276" w:lineRule="auto"/>
        <w:contextualSpacing/>
        <w:jc w:val="both"/>
        <w:rPr>
          <w:rFonts w:ascii="Cambria" w:hAnsi="Cambria"/>
          <w:color w:val="auto"/>
          <w:sz w:val="23"/>
          <w:szCs w:val="23"/>
        </w:rPr>
      </w:pPr>
      <w:r w:rsidRPr="0ED36335">
        <w:rPr>
          <w:rFonts w:ascii="Cambria" w:hAnsi="Cambria"/>
          <w:b/>
          <w:bCs/>
          <w:color w:val="auto"/>
          <w:sz w:val="23"/>
          <w:szCs w:val="23"/>
        </w:rPr>
        <w:t>C.1.2</w:t>
      </w:r>
      <w:r w:rsidR="00EF406F">
        <w:rPr>
          <w:rFonts w:ascii="Cambria" w:hAnsi="Cambria"/>
          <w:color w:val="auto"/>
          <w:sz w:val="23"/>
          <w:szCs w:val="23"/>
        </w:rPr>
        <w:t xml:space="preserve"> D</w:t>
      </w:r>
      <w:r w:rsidRPr="0ED36335">
        <w:rPr>
          <w:rFonts w:ascii="Cambria" w:hAnsi="Cambria"/>
          <w:color w:val="auto"/>
          <w:sz w:val="23"/>
          <w:szCs w:val="23"/>
        </w:rPr>
        <w:t xml:space="preserve">oes the </w:t>
      </w:r>
      <w:r w:rsidR="6A49D41E" w:rsidRPr="0ED36335">
        <w:rPr>
          <w:rFonts w:ascii="Cambria" w:hAnsi="Cambria"/>
          <w:color w:val="auto"/>
          <w:sz w:val="23"/>
          <w:szCs w:val="23"/>
        </w:rPr>
        <w:t xml:space="preserve">application </w:t>
      </w:r>
      <w:r w:rsidRPr="0ED36335">
        <w:rPr>
          <w:rFonts w:ascii="Cambria" w:hAnsi="Cambria"/>
          <w:color w:val="auto"/>
          <w:sz w:val="23"/>
          <w:szCs w:val="23"/>
        </w:rPr>
        <w:t>demonstrate advancement in promot</w:t>
      </w:r>
      <w:r w:rsidR="00D04332">
        <w:rPr>
          <w:rFonts w:ascii="Cambria" w:hAnsi="Cambria"/>
          <w:color w:val="auto"/>
          <w:sz w:val="23"/>
          <w:szCs w:val="23"/>
        </w:rPr>
        <w:t xml:space="preserve">ing and supporting these </w:t>
      </w:r>
      <w:r w:rsidR="00D04332" w:rsidRPr="006F655D">
        <w:rPr>
          <w:rFonts w:ascii="Cambria" w:hAnsi="Cambria"/>
          <w:color w:val="auto"/>
          <w:sz w:val="23"/>
          <w:szCs w:val="23"/>
        </w:rPr>
        <w:t>cross-cutting challenges</w:t>
      </w:r>
      <w:r w:rsidRPr="006F655D">
        <w:rPr>
          <w:rFonts w:ascii="Cambria" w:hAnsi="Cambria"/>
          <w:color w:val="auto"/>
          <w:sz w:val="23"/>
          <w:szCs w:val="23"/>
        </w:rPr>
        <w:t>?  (Please indicate with tick in the appropriate box)</w:t>
      </w:r>
      <w:r w:rsidRPr="0ED36335">
        <w:rPr>
          <w:rFonts w:ascii="Cambria" w:hAnsi="Cambria"/>
          <w:color w:val="auto"/>
          <w:sz w:val="23"/>
          <w:szCs w:val="23"/>
        </w:rPr>
        <w:t xml:space="preserve"> </w:t>
      </w:r>
    </w:p>
    <w:p w14:paraId="63261FDB" w14:textId="179D0DF3" w:rsidR="00C7226F" w:rsidRDefault="00B948DE" w:rsidP="006C2FF2">
      <w:pPr>
        <w:suppressAutoHyphens w:val="0"/>
        <w:spacing w:after="160" w:line="276" w:lineRule="auto"/>
        <w:contextualSpacing/>
        <w:jc w:val="both"/>
        <w:rPr>
          <w:rFonts w:ascii="Cambria" w:eastAsiaTheme="minorEastAsia" w:hAnsi="Cambria" w:cstheme="minorBidi"/>
          <w:color w:val="4472C4" w:themeColor="accent5"/>
          <w:sz w:val="23"/>
          <w:szCs w:val="23"/>
          <w:lang w:val="en-US"/>
        </w:rPr>
      </w:pPr>
      <w:r w:rsidRPr="00BD6AE2">
        <w:rPr>
          <w:rFonts w:ascii="Cambria" w:hAnsi="Cambria"/>
          <w:color w:val="auto"/>
          <w:sz w:val="23"/>
          <w:szCs w:val="23"/>
        </w:rPr>
        <w:t xml:space="preserve"> </w:t>
      </w:r>
      <w:r w:rsidR="00BD6AE2" w:rsidRPr="00BD6AE2">
        <w:rPr>
          <w:rFonts w:ascii="Cambria" w:hAnsi="Cambria"/>
          <w:noProof/>
          <w:sz w:val="23"/>
          <w:szCs w:val="23"/>
          <w:lang w:val="en-US" w:eastAsia="en-US"/>
        </w:rPr>
        <mc:AlternateContent>
          <mc:Choice Requires="wps">
            <w:drawing>
              <wp:anchor distT="45720" distB="45720" distL="114300" distR="114300" simplePos="0" relativeHeight="251667456" behindDoc="0" locked="0" layoutInCell="1" allowOverlap="1" wp14:anchorId="5DAB2E5A" wp14:editId="02BEC3EF">
                <wp:simplePos x="0" y="0"/>
                <wp:positionH relativeFrom="column">
                  <wp:posOffset>19050</wp:posOffset>
                </wp:positionH>
                <wp:positionV relativeFrom="paragraph">
                  <wp:posOffset>132080</wp:posOffset>
                </wp:positionV>
                <wp:extent cx="274320" cy="313690"/>
                <wp:effectExtent l="0" t="0" r="1143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313690"/>
                        </a:xfrm>
                        <a:prstGeom prst="rect">
                          <a:avLst/>
                        </a:prstGeom>
                        <a:solidFill>
                          <a:srgbClr val="FFFFFF"/>
                        </a:solidFill>
                        <a:ln w="9525">
                          <a:solidFill>
                            <a:srgbClr val="000000"/>
                          </a:solidFill>
                          <a:miter lim="800000"/>
                          <a:headEnd/>
                          <a:tailEnd/>
                        </a:ln>
                      </wps:spPr>
                      <wps:txbx>
                        <w:txbxContent>
                          <w:p w14:paraId="2EF40C40" w14:textId="77777777" w:rsidR="00C15051" w:rsidRDefault="00C15051" w:rsidP="00B94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AB2E5A" id="_x0000_s1052" type="#_x0000_t202" style="position:absolute;left:0;text-align:left;margin-left:1.5pt;margin-top:10.4pt;width:21.6pt;height:24.7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">
                <v:textbox>
                  <w:txbxContent>
                    <w:p w14:paraId="2EF40C40" w14:textId="77777777" w:rsidR="00C15051" w:rsidRDefault="00C15051" w:rsidP="00B948DE"/>
                  </w:txbxContent>
                </v:textbox>
                <w10:wrap type="square"/>
              </v:shape>
            </w:pict>
          </mc:Fallback>
        </mc:AlternateContent>
      </w:r>
    </w:p>
    <w:p w14:paraId="664931C6" w14:textId="653D7583" w:rsidR="00C7226F" w:rsidRPr="00BD6AE2" w:rsidRDefault="00D3461E" w:rsidP="00BD6AE2">
      <w:pPr>
        <w:suppressAutoHyphens w:val="0"/>
        <w:spacing w:after="160" w:line="259" w:lineRule="auto"/>
        <w:ind w:left="720"/>
        <w:contextualSpacing/>
        <w:jc w:val="both"/>
        <w:rPr>
          <w:rFonts w:ascii="Cambria" w:hAnsi="Cambria"/>
          <w:sz w:val="23"/>
          <w:szCs w:val="23"/>
        </w:rPr>
      </w:pPr>
      <w:r w:rsidRPr="00BD6AE2">
        <w:rPr>
          <w:rFonts w:ascii="Cambria" w:hAnsi="Cambria"/>
          <w:sz w:val="23"/>
          <w:szCs w:val="23"/>
        </w:rPr>
        <w:t>Applications</w:t>
      </w:r>
      <w:r w:rsidR="00C7226F" w:rsidRPr="00BD6AE2">
        <w:rPr>
          <w:rFonts w:ascii="Cambria" w:hAnsi="Cambria"/>
          <w:sz w:val="23"/>
          <w:szCs w:val="23"/>
        </w:rPr>
        <w:t xml:space="preserve"> that build skills on a </w:t>
      </w:r>
      <w:r w:rsidR="00C7226F" w:rsidRPr="00BD6AE2">
        <w:rPr>
          <w:rFonts w:ascii="Cambria" w:hAnsi="Cambria"/>
          <w:b/>
          <w:sz w:val="23"/>
          <w:szCs w:val="23"/>
        </w:rPr>
        <w:t>regional basis</w:t>
      </w:r>
      <w:r w:rsidR="00C7226F" w:rsidRPr="00BD6AE2">
        <w:rPr>
          <w:rFonts w:ascii="Cambria" w:hAnsi="Cambria"/>
          <w:sz w:val="23"/>
          <w:szCs w:val="23"/>
        </w:rPr>
        <w:t xml:space="preserve">  </w:t>
      </w:r>
    </w:p>
    <w:p w14:paraId="16665125" w14:textId="77777777" w:rsidR="00BD6AE2" w:rsidRDefault="00BD6AE2" w:rsidP="00BD6AE2">
      <w:pPr>
        <w:suppressAutoHyphens w:val="0"/>
        <w:spacing w:after="160" w:line="259" w:lineRule="auto"/>
        <w:ind w:left="720"/>
        <w:contextualSpacing/>
        <w:jc w:val="both"/>
        <w:rPr>
          <w:rFonts w:ascii="Cambria" w:hAnsi="Cambria"/>
          <w:sz w:val="23"/>
          <w:szCs w:val="23"/>
        </w:rPr>
      </w:pPr>
    </w:p>
    <w:p w14:paraId="3948F874" w14:textId="77777777" w:rsidR="00BD6AE2" w:rsidRDefault="00BD6AE2" w:rsidP="00BD6AE2">
      <w:pPr>
        <w:suppressAutoHyphens w:val="0"/>
        <w:spacing w:after="160" w:line="259" w:lineRule="auto"/>
        <w:ind w:left="720"/>
        <w:contextualSpacing/>
        <w:jc w:val="both"/>
        <w:rPr>
          <w:rFonts w:ascii="Cambria" w:hAnsi="Cambria"/>
          <w:sz w:val="23"/>
          <w:szCs w:val="23"/>
        </w:rPr>
      </w:pPr>
    </w:p>
    <w:p w14:paraId="21075F6F" w14:textId="66A77957" w:rsidR="00C7226F" w:rsidRPr="00BD6AE2" w:rsidRDefault="00BD6AE2" w:rsidP="00BD6AE2">
      <w:pPr>
        <w:suppressAutoHyphens w:val="0"/>
        <w:spacing w:after="160" w:line="259" w:lineRule="auto"/>
        <w:ind w:left="720"/>
        <w:contextualSpacing/>
        <w:jc w:val="both"/>
        <w:rPr>
          <w:rFonts w:ascii="Cambria" w:hAnsi="Cambria"/>
          <w:sz w:val="23"/>
          <w:szCs w:val="23"/>
        </w:rPr>
      </w:pPr>
      <w:r w:rsidRPr="00BD6AE2">
        <w:rPr>
          <w:rFonts w:ascii="Cambria" w:hAnsi="Cambria"/>
          <w:noProof/>
          <w:sz w:val="23"/>
          <w:szCs w:val="23"/>
          <w:lang w:val="en-US" w:eastAsia="en-US"/>
        </w:rPr>
        <mc:AlternateContent>
          <mc:Choice Requires="wps">
            <w:drawing>
              <wp:anchor distT="45720" distB="45720" distL="114300" distR="114300" simplePos="0" relativeHeight="251671552" behindDoc="0" locked="0" layoutInCell="1" allowOverlap="1" wp14:anchorId="178E11DF" wp14:editId="0126EAE1">
                <wp:simplePos x="0" y="0"/>
                <wp:positionH relativeFrom="margin">
                  <wp:align>left</wp:align>
                </wp:positionH>
                <wp:positionV relativeFrom="paragraph">
                  <wp:posOffset>36195</wp:posOffset>
                </wp:positionV>
                <wp:extent cx="274320" cy="313690"/>
                <wp:effectExtent l="0" t="0" r="1143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313690"/>
                        </a:xfrm>
                        <a:prstGeom prst="rect">
                          <a:avLst/>
                        </a:prstGeom>
                        <a:solidFill>
                          <a:srgbClr val="FFFFFF"/>
                        </a:solidFill>
                        <a:ln w="9525">
                          <a:solidFill>
                            <a:srgbClr val="000000"/>
                          </a:solidFill>
                          <a:miter lim="800000"/>
                          <a:headEnd/>
                          <a:tailEnd/>
                        </a:ln>
                      </wps:spPr>
                      <wps:txbx>
                        <w:txbxContent>
                          <w:p w14:paraId="155D96B4"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8E11DF" id="_x0000_s1053" type="#_x0000_t202" style="position:absolute;left:0;text-align:left;margin-left:0;margin-top:2.85pt;width:21.6pt;height:24.7pt;flip:x;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">
                <v:textbox>
                  <w:txbxContent>
                    <w:p w14:paraId="155D96B4" w14:textId="77777777" w:rsidR="00C15051" w:rsidRDefault="00C15051" w:rsidP="00BD6AE2"/>
                  </w:txbxContent>
                </v:textbox>
                <w10:wrap type="square" anchorx="margin"/>
              </v:shape>
            </w:pict>
          </mc:Fallback>
        </mc:AlternateContent>
      </w:r>
      <w:r w:rsidR="00D3461E" w:rsidRPr="00BD6AE2">
        <w:rPr>
          <w:rFonts w:ascii="Cambria" w:hAnsi="Cambria"/>
          <w:sz w:val="23"/>
          <w:szCs w:val="23"/>
        </w:rPr>
        <w:t>A</w:t>
      </w:r>
      <w:r w:rsidR="00C7226F" w:rsidRPr="00BD6AE2">
        <w:rPr>
          <w:rFonts w:ascii="Cambria" w:hAnsi="Cambria"/>
          <w:sz w:val="23"/>
          <w:szCs w:val="23"/>
        </w:rPr>
        <w:t xml:space="preserve"> focus on </w:t>
      </w:r>
      <w:r w:rsidR="00C7226F" w:rsidRPr="00BD6AE2">
        <w:rPr>
          <w:rFonts w:ascii="Cambria" w:hAnsi="Cambria"/>
          <w:b/>
          <w:sz w:val="23"/>
          <w:szCs w:val="23"/>
        </w:rPr>
        <w:t>labour market</w:t>
      </w:r>
      <w:r w:rsidR="00C7226F" w:rsidRPr="00BD6AE2">
        <w:rPr>
          <w:rFonts w:ascii="Cambria" w:hAnsi="Cambria"/>
          <w:sz w:val="23"/>
          <w:szCs w:val="23"/>
        </w:rPr>
        <w:t xml:space="preserve"> </w:t>
      </w:r>
      <w:r w:rsidR="00C7226F" w:rsidRPr="00BD6AE2">
        <w:rPr>
          <w:rFonts w:ascii="Cambria" w:hAnsi="Cambria"/>
          <w:b/>
          <w:sz w:val="23"/>
          <w:szCs w:val="23"/>
        </w:rPr>
        <w:t>inclusion</w:t>
      </w:r>
      <w:r w:rsidR="00C7226F" w:rsidRPr="00BD6AE2">
        <w:rPr>
          <w:rFonts w:ascii="Cambria" w:hAnsi="Cambria"/>
          <w:sz w:val="23"/>
          <w:szCs w:val="23"/>
        </w:rPr>
        <w:t>, particularly for those who are less likely to be included in employer-arranged training or to directly engage in training themselves</w:t>
      </w:r>
    </w:p>
    <w:p w14:paraId="5039398C" w14:textId="77777777" w:rsidR="00BD6AE2" w:rsidRDefault="00BD6AE2" w:rsidP="00BD6AE2">
      <w:pPr>
        <w:suppressAutoHyphens w:val="0"/>
        <w:spacing w:after="160" w:line="259" w:lineRule="auto"/>
        <w:ind w:left="720"/>
        <w:contextualSpacing/>
        <w:jc w:val="both"/>
        <w:rPr>
          <w:rFonts w:ascii="Cambria" w:hAnsi="Cambria"/>
          <w:sz w:val="23"/>
          <w:szCs w:val="23"/>
        </w:rPr>
      </w:pPr>
    </w:p>
    <w:p w14:paraId="42957F8A" w14:textId="2FE49E55" w:rsidR="00BD6AE2" w:rsidRDefault="00BD6AE2" w:rsidP="00BD6AE2">
      <w:pPr>
        <w:suppressAutoHyphens w:val="0"/>
        <w:spacing w:after="160" w:line="259" w:lineRule="auto"/>
        <w:ind w:left="720"/>
        <w:contextualSpacing/>
        <w:jc w:val="both"/>
        <w:rPr>
          <w:rFonts w:ascii="Cambria" w:hAnsi="Cambria"/>
          <w:sz w:val="23"/>
          <w:szCs w:val="23"/>
        </w:rPr>
      </w:pPr>
    </w:p>
    <w:p w14:paraId="32E4EB62" w14:textId="5AED38F5" w:rsidR="00C7226F" w:rsidRPr="00BD6AE2" w:rsidRDefault="00995D4F" w:rsidP="00BD6AE2">
      <w:pPr>
        <w:suppressAutoHyphens w:val="0"/>
        <w:spacing w:after="160" w:line="259" w:lineRule="auto"/>
        <w:ind w:left="720"/>
        <w:contextualSpacing/>
        <w:jc w:val="both"/>
        <w:rPr>
          <w:rFonts w:ascii="Cambria" w:hAnsi="Cambria"/>
          <w:sz w:val="23"/>
          <w:szCs w:val="23"/>
        </w:rPr>
      </w:pPr>
      <w:r w:rsidRPr="00BD6AE2">
        <w:rPr>
          <w:rFonts w:ascii="Cambria" w:hAnsi="Cambria"/>
          <w:noProof/>
          <w:sz w:val="23"/>
          <w:szCs w:val="23"/>
          <w:lang w:val="en-US" w:eastAsia="en-US"/>
        </w:rPr>
        <mc:AlternateContent>
          <mc:Choice Requires="wps">
            <w:drawing>
              <wp:anchor distT="45720" distB="45720" distL="114300" distR="114300" simplePos="0" relativeHeight="251673600" behindDoc="0" locked="0" layoutInCell="1" allowOverlap="1" wp14:anchorId="468412AB" wp14:editId="01046653">
                <wp:simplePos x="0" y="0"/>
                <wp:positionH relativeFrom="margin">
                  <wp:align>left</wp:align>
                </wp:positionH>
                <wp:positionV relativeFrom="paragraph">
                  <wp:posOffset>7620</wp:posOffset>
                </wp:positionV>
                <wp:extent cx="274320" cy="313690"/>
                <wp:effectExtent l="0" t="0" r="1143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313690"/>
                        </a:xfrm>
                        <a:prstGeom prst="rect">
                          <a:avLst/>
                        </a:prstGeom>
                        <a:solidFill>
                          <a:srgbClr val="FFFFFF"/>
                        </a:solidFill>
                        <a:ln w="9525">
                          <a:solidFill>
                            <a:srgbClr val="000000"/>
                          </a:solidFill>
                          <a:miter lim="800000"/>
                          <a:headEnd/>
                          <a:tailEnd/>
                        </a:ln>
                      </wps:spPr>
                      <wps:txbx>
                        <w:txbxContent>
                          <w:p w14:paraId="2D6D99C8"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8412AB" id="_x0000_s1054" type="#_x0000_t202" style="position:absolute;left:0;text-align:left;margin-left:0;margin-top:.6pt;width:21.6pt;height:24.7pt;flip:x;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">
                <v:textbox>
                  <w:txbxContent>
                    <w:p w14:paraId="2D6D99C8" w14:textId="77777777" w:rsidR="00C15051" w:rsidRDefault="00C15051" w:rsidP="00BD6AE2"/>
                  </w:txbxContent>
                </v:textbox>
                <w10:wrap type="square" anchorx="margin"/>
              </v:shape>
            </w:pict>
          </mc:Fallback>
        </mc:AlternateContent>
      </w:r>
      <w:r w:rsidR="00D3461E" w:rsidRPr="00BD6AE2">
        <w:rPr>
          <w:rFonts w:ascii="Cambria" w:hAnsi="Cambria"/>
          <w:sz w:val="23"/>
          <w:szCs w:val="23"/>
        </w:rPr>
        <w:t>Embedding</w:t>
      </w:r>
      <w:r w:rsidR="00C7226F" w:rsidRPr="00BD6AE2">
        <w:rPr>
          <w:rFonts w:ascii="Cambria" w:hAnsi="Cambria"/>
          <w:sz w:val="23"/>
          <w:szCs w:val="23"/>
        </w:rPr>
        <w:t xml:space="preserve"> a culture </w:t>
      </w:r>
      <w:r w:rsidR="00BD6AE2" w:rsidRPr="00BD6AE2">
        <w:rPr>
          <w:rFonts w:ascii="Cambria" w:hAnsi="Cambria"/>
          <w:sz w:val="23"/>
          <w:szCs w:val="23"/>
        </w:rPr>
        <w:t>of lifelong</w:t>
      </w:r>
      <w:r w:rsidR="00C7226F" w:rsidRPr="00BD6AE2">
        <w:rPr>
          <w:rFonts w:ascii="Cambria" w:hAnsi="Cambria"/>
          <w:b/>
          <w:sz w:val="23"/>
          <w:szCs w:val="23"/>
        </w:rPr>
        <w:t xml:space="preserve"> learning</w:t>
      </w:r>
      <w:r w:rsidR="00C7226F" w:rsidRPr="00BD6AE2">
        <w:rPr>
          <w:rFonts w:ascii="Cambria" w:hAnsi="Cambria"/>
          <w:sz w:val="23"/>
          <w:szCs w:val="23"/>
        </w:rPr>
        <w:t xml:space="preserve"> across the workforce</w:t>
      </w:r>
      <w:r w:rsidR="00706ECB">
        <w:rPr>
          <w:rFonts w:ascii="Cambria" w:hAnsi="Cambria"/>
          <w:sz w:val="23"/>
          <w:szCs w:val="23"/>
        </w:rPr>
        <w:t>.</w:t>
      </w:r>
    </w:p>
    <w:p w14:paraId="4EDCFC38" w14:textId="77777777" w:rsidR="00005B35" w:rsidRDefault="00005B35" w:rsidP="00C7226F">
      <w:pPr>
        <w:tabs>
          <w:tab w:val="left" w:pos="426"/>
        </w:tabs>
        <w:suppressAutoHyphens w:val="0"/>
        <w:ind w:right="713"/>
        <w:jc w:val="both"/>
        <w:rPr>
          <w:rFonts w:ascii="Cambria" w:hAnsi="Cambria" w:cs="Calibri"/>
          <w:b/>
          <w:color w:val="auto"/>
          <w:kern w:val="0"/>
          <w:sz w:val="23"/>
          <w:szCs w:val="23"/>
          <w:lang w:eastAsia="en-US"/>
        </w:rPr>
      </w:pPr>
    </w:p>
    <w:p w14:paraId="46861807" w14:textId="77777777" w:rsidR="009D15C0" w:rsidRDefault="009D15C0" w:rsidP="00005B35">
      <w:pPr>
        <w:tabs>
          <w:tab w:val="left" w:pos="426"/>
        </w:tabs>
        <w:suppressAutoHyphens w:val="0"/>
        <w:spacing w:line="276" w:lineRule="auto"/>
        <w:ind w:right="713"/>
        <w:jc w:val="both"/>
        <w:rPr>
          <w:rFonts w:ascii="Cambria" w:hAnsi="Cambria" w:cs="Calibri"/>
          <w:b/>
          <w:color w:val="auto"/>
          <w:kern w:val="0"/>
          <w:sz w:val="23"/>
          <w:szCs w:val="23"/>
          <w:lang w:val="en-US" w:eastAsia="en-US"/>
        </w:rPr>
      </w:pPr>
    </w:p>
    <w:p w14:paraId="3E91AAB8" w14:textId="3C0B1078" w:rsidR="00C7226F" w:rsidRPr="00F80D0F" w:rsidRDefault="00BD6AE2" w:rsidP="00005B35">
      <w:pPr>
        <w:tabs>
          <w:tab w:val="left" w:pos="426"/>
        </w:tabs>
        <w:suppressAutoHyphens w:val="0"/>
        <w:spacing w:line="276" w:lineRule="auto"/>
        <w:ind w:right="713"/>
        <w:jc w:val="both"/>
        <w:rPr>
          <w:rFonts w:ascii="Cambria" w:hAnsi="Cambria" w:cs="Calibri"/>
          <w:color w:val="auto"/>
          <w:kern w:val="0"/>
          <w:sz w:val="23"/>
          <w:szCs w:val="23"/>
          <w:lang w:val="en-US"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75648" behindDoc="0" locked="0" layoutInCell="1" allowOverlap="1" wp14:anchorId="69645A02" wp14:editId="3A4E0994">
                <wp:simplePos x="0" y="0"/>
                <wp:positionH relativeFrom="column">
                  <wp:posOffset>18415</wp:posOffset>
                </wp:positionH>
                <wp:positionV relativeFrom="paragraph">
                  <wp:posOffset>581025</wp:posOffset>
                </wp:positionV>
                <wp:extent cx="5610225" cy="18859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21D9545B" w14:textId="6729A313" w:rsidR="00C15051" w:rsidRDefault="00C15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645A02" id="_x0000_s1055" type="#_x0000_t202" style="position:absolute;left:0;text-align:left;margin-left:1.45pt;margin-top:45.75pt;width:441.75pt;height:14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">
                <v:textbox>
                  <w:txbxContent>
                    <w:p w14:paraId="21D9545B" w14:textId="6729A313" w:rsidR="00C15051" w:rsidRDefault="00C15051"/>
                  </w:txbxContent>
                </v:textbox>
                <w10:wrap type="square"/>
              </v:shape>
            </w:pict>
          </mc:Fallback>
        </mc:AlternateContent>
      </w:r>
      <w:r w:rsidR="00C7226F" w:rsidRPr="00F80D0F">
        <w:rPr>
          <w:rFonts w:ascii="Cambria" w:hAnsi="Cambria" w:cs="Calibri"/>
          <w:b/>
          <w:color w:val="auto"/>
          <w:kern w:val="0"/>
          <w:sz w:val="23"/>
          <w:szCs w:val="23"/>
          <w:lang w:val="en-US" w:eastAsia="en-US"/>
        </w:rPr>
        <w:t>C.1.</w:t>
      </w:r>
      <w:r>
        <w:rPr>
          <w:rFonts w:ascii="Cambria" w:hAnsi="Cambria" w:cs="Calibri"/>
          <w:b/>
          <w:color w:val="auto"/>
          <w:kern w:val="0"/>
          <w:sz w:val="23"/>
          <w:szCs w:val="23"/>
          <w:lang w:val="en-US" w:eastAsia="en-US"/>
        </w:rPr>
        <w:t>3</w:t>
      </w:r>
      <w:r w:rsidR="00C7226F" w:rsidRPr="00F80D0F">
        <w:rPr>
          <w:rFonts w:ascii="Cambria" w:hAnsi="Cambria" w:cs="Calibri"/>
          <w:b/>
          <w:color w:val="auto"/>
          <w:kern w:val="0"/>
          <w:sz w:val="23"/>
          <w:szCs w:val="23"/>
          <w:lang w:val="en-US" w:eastAsia="en-US"/>
        </w:rPr>
        <w:t xml:space="preserve"> </w:t>
      </w:r>
      <w:r w:rsidR="00C7226F" w:rsidRPr="00F80D0F">
        <w:rPr>
          <w:rFonts w:ascii="Cambria" w:hAnsi="Cambria" w:cs="Calibri"/>
          <w:color w:val="auto"/>
          <w:kern w:val="0"/>
          <w:sz w:val="23"/>
          <w:szCs w:val="23"/>
          <w:lang w:val="en-US" w:eastAsia="en-US"/>
        </w:rPr>
        <w:t xml:space="preserve">What are the gaps in provision or skills needs of organisations, workers and </w:t>
      </w:r>
      <w:r w:rsidR="00C06F64" w:rsidRPr="00F80D0F">
        <w:rPr>
          <w:rFonts w:ascii="Cambria" w:hAnsi="Cambria" w:cs="Calibri"/>
          <w:color w:val="auto"/>
          <w:kern w:val="0"/>
          <w:sz w:val="23"/>
          <w:szCs w:val="23"/>
          <w:lang w:val="en-US" w:eastAsia="en-US"/>
        </w:rPr>
        <w:t>volunteers, which</w:t>
      </w:r>
      <w:r w:rsidR="00C7226F" w:rsidRPr="00F80D0F">
        <w:rPr>
          <w:rFonts w:ascii="Cambria" w:hAnsi="Cambria" w:cs="Calibri"/>
          <w:color w:val="auto"/>
          <w:kern w:val="0"/>
          <w:sz w:val="23"/>
          <w:szCs w:val="23"/>
          <w:lang w:val="en-US" w:eastAsia="en-US"/>
        </w:rPr>
        <w:t xml:space="preserve"> the </w:t>
      </w:r>
      <w:r w:rsidR="00C06F64" w:rsidRPr="00F80D0F">
        <w:rPr>
          <w:rFonts w:ascii="Cambria" w:hAnsi="Cambria" w:cs="Calibri"/>
          <w:color w:val="auto"/>
          <w:kern w:val="0"/>
          <w:sz w:val="23"/>
          <w:szCs w:val="23"/>
          <w:lang w:val="en-US" w:eastAsia="en-US"/>
        </w:rPr>
        <w:t>network</w:t>
      </w:r>
      <w:r w:rsidR="00C06F64">
        <w:rPr>
          <w:rFonts w:ascii="Cambria" w:hAnsi="Cambria" w:cs="Calibri"/>
          <w:color w:val="auto"/>
          <w:kern w:val="0"/>
          <w:sz w:val="23"/>
          <w:szCs w:val="23"/>
          <w:lang w:val="en-US" w:eastAsia="en-US"/>
        </w:rPr>
        <w:t>s</w:t>
      </w:r>
      <w:r w:rsidR="00C7226F">
        <w:rPr>
          <w:rFonts w:ascii="Cambria" w:hAnsi="Cambria" w:cs="Calibri"/>
          <w:color w:val="auto"/>
          <w:kern w:val="0"/>
          <w:sz w:val="23"/>
          <w:szCs w:val="23"/>
          <w:lang w:val="en-US" w:eastAsia="en-US"/>
        </w:rPr>
        <w:t xml:space="preserve"> training plan is intended to </w:t>
      </w:r>
      <w:r w:rsidR="00C7226F" w:rsidRPr="00F80D0F">
        <w:rPr>
          <w:rFonts w:ascii="Cambria" w:hAnsi="Cambria" w:cs="Calibri"/>
          <w:color w:val="auto"/>
          <w:kern w:val="0"/>
          <w:sz w:val="23"/>
          <w:szCs w:val="23"/>
          <w:lang w:val="en-US" w:eastAsia="en-US"/>
        </w:rPr>
        <w:t xml:space="preserve">address? </w:t>
      </w:r>
      <w:r w:rsidR="00C7226F" w:rsidRPr="00F80D0F">
        <w:rPr>
          <w:rFonts w:ascii="Cambria" w:hAnsi="Cambria" w:cs="Calibri"/>
          <w:color w:val="auto"/>
          <w:kern w:val="0"/>
          <w:sz w:val="23"/>
          <w:szCs w:val="23"/>
          <w:lang w:eastAsia="en-US"/>
        </w:rPr>
        <w:t>(max 200 words)</w:t>
      </w:r>
    </w:p>
    <w:p w14:paraId="1200B7B2" w14:textId="45944B76" w:rsidR="00C7226F" w:rsidRDefault="00C7226F" w:rsidP="005C7FB3">
      <w:pPr>
        <w:suppressAutoHyphens w:val="0"/>
        <w:ind w:right="713"/>
        <w:jc w:val="both"/>
        <w:rPr>
          <w:rFonts w:ascii="Cambria" w:hAnsi="Cambria" w:cs="Calibri"/>
          <w:b/>
          <w:color w:val="auto"/>
          <w:kern w:val="0"/>
          <w:sz w:val="23"/>
          <w:szCs w:val="23"/>
          <w:lang w:eastAsia="en-US"/>
        </w:rPr>
      </w:pPr>
    </w:p>
    <w:p w14:paraId="4DDD6611" w14:textId="66020C4F" w:rsidR="00BD6AE2" w:rsidRDefault="00BD6AE2" w:rsidP="005C7FB3">
      <w:pPr>
        <w:suppressAutoHyphens w:val="0"/>
        <w:ind w:right="713"/>
        <w:jc w:val="both"/>
        <w:rPr>
          <w:rFonts w:ascii="Cambria" w:hAnsi="Cambria" w:cs="Calibri"/>
          <w:b/>
          <w:color w:val="auto"/>
          <w:kern w:val="0"/>
          <w:sz w:val="23"/>
          <w:szCs w:val="23"/>
          <w:lang w:eastAsia="en-US"/>
        </w:rPr>
      </w:pPr>
    </w:p>
    <w:p w14:paraId="7B072B81" w14:textId="77777777" w:rsidR="00BD6AE2" w:rsidRDefault="00BD6AE2" w:rsidP="00005B35">
      <w:pPr>
        <w:suppressAutoHyphens w:val="0"/>
        <w:spacing w:line="276" w:lineRule="auto"/>
        <w:ind w:right="713"/>
        <w:jc w:val="both"/>
        <w:rPr>
          <w:rFonts w:ascii="Cambria" w:hAnsi="Cambria" w:cs="Calibri"/>
          <w:b/>
          <w:color w:val="auto"/>
          <w:kern w:val="0"/>
          <w:sz w:val="23"/>
          <w:szCs w:val="23"/>
          <w:lang w:eastAsia="en-US"/>
        </w:rPr>
      </w:pPr>
    </w:p>
    <w:p w14:paraId="5A213C78" w14:textId="0EDC3551" w:rsidR="00415672" w:rsidRPr="00F80D0F" w:rsidRDefault="00C7226F" w:rsidP="00005B35">
      <w:pPr>
        <w:suppressAutoHyphens w:val="0"/>
        <w:spacing w:line="276" w:lineRule="auto"/>
        <w:ind w:right="713"/>
        <w:jc w:val="both"/>
        <w:rPr>
          <w:rFonts w:ascii="Cambria" w:hAnsi="Cambria" w:cs="Calibri"/>
          <w:color w:val="auto"/>
          <w:kern w:val="0"/>
          <w:sz w:val="23"/>
          <w:szCs w:val="23"/>
          <w:lang w:val="en-US" w:eastAsia="en-US"/>
        </w:rPr>
      </w:pPr>
      <w:r>
        <w:rPr>
          <w:rFonts w:ascii="Cambria" w:hAnsi="Cambria" w:cs="Calibri"/>
          <w:b/>
          <w:color w:val="auto"/>
          <w:kern w:val="0"/>
          <w:sz w:val="23"/>
          <w:szCs w:val="23"/>
          <w:lang w:eastAsia="en-US"/>
        </w:rPr>
        <w:t>C.1.</w:t>
      </w:r>
      <w:r w:rsidR="00BD6AE2">
        <w:rPr>
          <w:rFonts w:ascii="Cambria" w:hAnsi="Cambria" w:cs="Calibri"/>
          <w:b/>
          <w:color w:val="auto"/>
          <w:kern w:val="0"/>
          <w:sz w:val="23"/>
          <w:szCs w:val="23"/>
          <w:lang w:eastAsia="en-US"/>
        </w:rPr>
        <w:t>4</w:t>
      </w:r>
      <w:r w:rsidR="00415672" w:rsidRPr="00F80D0F">
        <w:rPr>
          <w:rFonts w:ascii="Cambria" w:hAnsi="Cambria" w:cs="Calibri"/>
          <w:color w:val="auto"/>
          <w:kern w:val="0"/>
          <w:sz w:val="23"/>
          <w:szCs w:val="23"/>
          <w:lang w:eastAsia="en-US"/>
        </w:rPr>
        <w:t xml:space="preserve"> </w:t>
      </w:r>
      <w:r w:rsidR="00415672" w:rsidRPr="00F80D0F">
        <w:rPr>
          <w:rFonts w:ascii="Cambria" w:hAnsi="Cambria" w:cs="Calibri"/>
          <w:color w:val="auto"/>
          <w:kern w:val="0"/>
          <w:sz w:val="23"/>
          <w:szCs w:val="23"/>
          <w:lang w:val="en-US" w:eastAsia="en-US"/>
        </w:rPr>
        <w:t>Please describe</w:t>
      </w:r>
      <w:r>
        <w:rPr>
          <w:rFonts w:ascii="Cambria" w:hAnsi="Cambria" w:cs="Calibri"/>
          <w:color w:val="auto"/>
          <w:kern w:val="0"/>
          <w:sz w:val="23"/>
          <w:szCs w:val="23"/>
          <w:lang w:val="en-US" w:eastAsia="en-US"/>
        </w:rPr>
        <w:t xml:space="preserve"> why you need to access the Training Links </w:t>
      </w:r>
      <w:r w:rsidR="00544B63">
        <w:rPr>
          <w:rFonts w:ascii="Cambria" w:hAnsi="Cambria" w:cs="Calibri"/>
          <w:color w:val="auto"/>
          <w:kern w:val="0"/>
          <w:sz w:val="23"/>
          <w:szCs w:val="23"/>
          <w:lang w:val="en-US" w:eastAsia="en-US"/>
        </w:rPr>
        <w:t>P</w:t>
      </w:r>
      <w:r>
        <w:rPr>
          <w:rFonts w:ascii="Cambria" w:hAnsi="Cambria" w:cs="Calibri"/>
          <w:color w:val="auto"/>
          <w:kern w:val="0"/>
          <w:sz w:val="23"/>
          <w:szCs w:val="23"/>
          <w:lang w:val="en-US" w:eastAsia="en-US"/>
        </w:rPr>
        <w:t xml:space="preserve">rogramme and why you have not been able to address the identified needs to date? </w:t>
      </w:r>
      <w:r w:rsidR="00415672" w:rsidRPr="00F80D0F">
        <w:rPr>
          <w:rFonts w:ascii="Cambria" w:hAnsi="Cambria" w:cs="Calibri"/>
          <w:color w:val="auto"/>
          <w:kern w:val="0"/>
          <w:sz w:val="23"/>
          <w:szCs w:val="23"/>
          <w:lang w:val="en-US" w:eastAsia="en-US"/>
        </w:rPr>
        <w:t xml:space="preserve"> Please also indicate any part of your proposed programme that would go ahead in the absence of </w:t>
      </w:r>
      <w:r w:rsidR="000300F2">
        <w:rPr>
          <w:rFonts w:ascii="Cambria" w:hAnsi="Cambria" w:cs="Calibri"/>
          <w:color w:val="auto"/>
          <w:kern w:val="0"/>
          <w:sz w:val="23"/>
          <w:szCs w:val="23"/>
          <w:lang w:val="en-US" w:eastAsia="en-US"/>
        </w:rPr>
        <w:t>this</w:t>
      </w:r>
      <w:r w:rsidR="00415672" w:rsidRPr="00F80D0F">
        <w:rPr>
          <w:rFonts w:ascii="Cambria" w:hAnsi="Cambria" w:cs="Calibri"/>
          <w:color w:val="auto"/>
          <w:kern w:val="0"/>
          <w:sz w:val="23"/>
          <w:szCs w:val="23"/>
          <w:lang w:val="en-US" w:eastAsia="en-US"/>
        </w:rPr>
        <w:t xml:space="preserve"> funding </w:t>
      </w:r>
      <w:r w:rsidR="00415672" w:rsidRPr="00F80D0F">
        <w:rPr>
          <w:rFonts w:ascii="Cambria" w:hAnsi="Cambria" w:cs="Calibri"/>
          <w:color w:val="auto"/>
          <w:kern w:val="0"/>
          <w:sz w:val="23"/>
          <w:szCs w:val="23"/>
          <w:lang w:eastAsia="en-US"/>
        </w:rPr>
        <w:t xml:space="preserve">(max </w:t>
      </w:r>
      <w:r w:rsidR="00FB6E0E" w:rsidRPr="00F80D0F">
        <w:rPr>
          <w:rFonts w:ascii="Cambria" w:hAnsi="Cambria" w:cs="Calibri"/>
          <w:color w:val="auto"/>
          <w:kern w:val="0"/>
          <w:sz w:val="23"/>
          <w:szCs w:val="23"/>
          <w:lang w:eastAsia="en-US"/>
        </w:rPr>
        <w:t>2</w:t>
      </w:r>
      <w:r w:rsidR="00415672" w:rsidRPr="00F80D0F">
        <w:rPr>
          <w:rFonts w:ascii="Cambria" w:hAnsi="Cambria" w:cs="Calibri"/>
          <w:color w:val="auto"/>
          <w:kern w:val="0"/>
          <w:sz w:val="23"/>
          <w:szCs w:val="23"/>
          <w:lang w:eastAsia="en-US"/>
        </w:rPr>
        <w:t>00 words).</w:t>
      </w:r>
    </w:p>
    <w:p w14:paraId="2F50BC6C" w14:textId="58857F99" w:rsidR="00463046" w:rsidRDefault="00005B35" w:rsidP="005C7FB3">
      <w:pPr>
        <w:suppressAutoHyphens w:val="0"/>
        <w:jc w:val="both"/>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677696" behindDoc="0" locked="0" layoutInCell="1" allowOverlap="1" wp14:anchorId="0A6811B2" wp14:editId="147D01A7">
                <wp:simplePos x="0" y="0"/>
                <wp:positionH relativeFrom="margin">
                  <wp:align>left</wp:align>
                </wp:positionH>
                <wp:positionV relativeFrom="paragraph">
                  <wp:posOffset>236220</wp:posOffset>
                </wp:positionV>
                <wp:extent cx="5610225" cy="18859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1D420CD1" w14:textId="77777777" w:rsidR="00C15051" w:rsidRDefault="00C15051" w:rsidP="00BD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6811B2" id="_x0000_s1056" type="#_x0000_t202" style="position:absolute;left:0;text-align:left;margin-left:0;margin-top:18.6pt;width:441.75pt;height:148.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">
                <v:textbox>
                  <w:txbxContent>
                    <w:p w14:paraId="1D420CD1" w14:textId="77777777" w:rsidR="00C15051" w:rsidRDefault="00C15051" w:rsidP="00BD6AE2"/>
                  </w:txbxContent>
                </v:textbox>
                <w10:wrap type="square" anchorx="margin"/>
              </v:shape>
            </w:pict>
          </mc:Fallback>
        </mc:AlternateContent>
      </w:r>
    </w:p>
    <w:p w14:paraId="74E079E3" w14:textId="27D0D7F8" w:rsidR="00463046" w:rsidRDefault="00463046" w:rsidP="005C7FB3">
      <w:pPr>
        <w:suppressAutoHyphens w:val="0"/>
        <w:jc w:val="both"/>
        <w:rPr>
          <w:rFonts w:ascii="Cambria" w:hAnsi="Cambria" w:cs="Calibri"/>
          <w:color w:val="auto"/>
          <w:kern w:val="0"/>
          <w:sz w:val="23"/>
          <w:szCs w:val="23"/>
          <w:lang w:eastAsia="en-US"/>
        </w:rPr>
      </w:pPr>
    </w:p>
    <w:p w14:paraId="365655AF" w14:textId="1EB673CF" w:rsidR="00463046" w:rsidRDefault="00463046" w:rsidP="005C7FB3">
      <w:pPr>
        <w:suppressAutoHyphens w:val="0"/>
        <w:jc w:val="both"/>
        <w:rPr>
          <w:rFonts w:ascii="Cambria" w:hAnsi="Cambria" w:cs="Calibri"/>
          <w:color w:val="auto"/>
          <w:kern w:val="0"/>
          <w:sz w:val="23"/>
          <w:szCs w:val="23"/>
          <w:lang w:eastAsia="en-US"/>
        </w:rPr>
      </w:pPr>
    </w:p>
    <w:p w14:paraId="3860B586" w14:textId="3B5C8F42" w:rsidR="00C06F64" w:rsidRDefault="00C06F64" w:rsidP="005C7FB3">
      <w:pPr>
        <w:suppressAutoHyphens w:val="0"/>
        <w:jc w:val="both"/>
        <w:rPr>
          <w:rFonts w:ascii="Cambria" w:hAnsi="Cambria" w:cs="Calibri"/>
          <w:color w:val="auto"/>
          <w:kern w:val="0"/>
          <w:sz w:val="23"/>
          <w:szCs w:val="23"/>
          <w:lang w:eastAsia="en-US"/>
        </w:rPr>
      </w:pPr>
    </w:p>
    <w:p w14:paraId="68F0A4AD" w14:textId="77777777" w:rsidR="00733E1F" w:rsidRPr="00F80D0F" w:rsidRDefault="00733E1F" w:rsidP="005C7FB3">
      <w:pPr>
        <w:suppressAutoHyphens w:val="0"/>
        <w:jc w:val="both"/>
        <w:rPr>
          <w:rFonts w:ascii="Cambria" w:hAnsi="Cambria" w:cs="Calibri"/>
          <w:b/>
          <w:color w:val="auto"/>
          <w:kern w:val="0"/>
          <w:sz w:val="23"/>
          <w:szCs w:val="23"/>
          <w:lang w:eastAsia="en-US"/>
        </w:rPr>
      </w:pPr>
    </w:p>
    <w:p w14:paraId="5EED30FF" w14:textId="77777777" w:rsidR="00415672" w:rsidRPr="00F80D0F" w:rsidRDefault="00415672" w:rsidP="005C7FB3">
      <w:pPr>
        <w:suppressAutoHyphens w:val="0"/>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r w:rsidRPr="00F80D0F">
        <w:rPr>
          <w:rFonts w:ascii="Cambria" w:hAnsi="Cambria" w:cs="Calibri"/>
          <w:color w:val="auto"/>
          <w:kern w:val="0"/>
          <w:sz w:val="23"/>
          <w:szCs w:val="23"/>
          <w:lang w:eastAsia="en-US"/>
        </w:rPr>
        <w:softHyphen/>
      </w:r>
    </w:p>
    <w:p w14:paraId="157CBD50" w14:textId="11C06A3B" w:rsidR="00415672" w:rsidRPr="00F80D0F" w:rsidRDefault="00733E1F" w:rsidP="005C7FB3">
      <w:pPr>
        <w:suppressAutoHyphens w:val="0"/>
        <w:jc w:val="both"/>
        <w:rPr>
          <w:rFonts w:ascii="Cambria" w:hAnsi="Cambria" w:cs="Calibri"/>
          <w:b/>
          <w:color w:val="auto"/>
          <w:kern w:val="0"/>
          <w:sz w:val="23"/>
          <w:szCs w:val="23"/>
          <w:lang w:eastAsia="en-US"/>
        </w:rPr>
      </w:pPr>
      <w:r>
        <w:rPr>
          <w:rFonts w:ascii="Cambria" w:hAnsi="Cambria" w:cs="Calibri"/>
          <w:color w:val="auto"/>
          <w:kern w:val="0"/>
          <w:sz w:val="23"/>
          <w:szCs w:val="23"/>
          <w:lang w:eastAsia="en-US"/>
        </w:rPr>
        <w:lastRenderedPageBreak/>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sidR="00415672" w:rsidRPr="00F80D0F">
        <w:rPr>
          <w:rFonts w:ascii="Cambria" w:hAnsi="Cambria" w:cs="Calibri"/>
          <w:b/>
          <w:color w:val="auto"/>
          <w:kern w:val="0"/>
          <w:sz w:val="23"/>
          <w:szCs w:val="23"/>
          <w:lang w:eastAsia="en-US"/>
        </w:rPr>
        <w:t xml:space="preserve">Section C.2 Training Links Project Plan </w:t>
      </w:r>
    </w:p>
    <w:p w14:paraId="6D775989" w14:textId="77777777" w:rsidR="00415672" w:rsidRPr="00F80D0F" w:rsidRDefault="00415672" w:rsidP="005C7FB3">
      <w:pPr>
        <w:suppressAutoHyphens w:val="0"/>
        <w:autoSpaceDE w:val="0"/>
        <w:autoSpaceDN w:val="0"/>
        <w:adjustRightInd w:val="0"/>
        <w:ind w:left="720" w:hanging="720"/>
        <w:jc w:val="both"/>
        <w:rPr>
          <w:rFonts w:ascii="Cambria" w:hAnsi="Cambria" w:cs="Calibri"/>
          <w:b/>
          <w:color w:val="auto"/>
          <w:kern w:val="0"/>
          <w:sz w:val="23"/>
          <w:szCs w:val="23"/>
          <w:lang w:eastAsia="en-IE"/>
        </w:rPr>
      </w:pPr>
    </w:p>
    <w:p w14:paraId="16B2D4CF" w14:textId="77777777" w:rsidR="00415672" w:rsidRPr="00F80D0F" w:rsidRDefault="00415672" w:rsidP="00EA45B5">
      <w:pPr>
        <w:suppressAutoHyphens w:val="0"/>
        <w:spacing w:line="276" w:lineRule="auto"/>
        <w:ind w:right="713"/>
        <w:jc w:val="both"/>
        <w:rPr>
          <w:rFonts w:ascii="Cambria" w:hAnsi="Cambria" w:cs="Calibri"/>
          <w:color w:val="auto"/>
          <w:kern w:val="0"/>
          <w:sz w:val="23"/>
          <w:szCs w:val="23"/>
          <w:lang w:val="en-US" w:eastAsia="en-US"/>
        </w:rPr>
      </w:pPr>
      <w:r w:rsidRPr="00F80D0F">
        <w:rPr>
          <w:rFonts w:ascii="Cambria" w:hAnsi="Cambria" w:cs="Calibri"/>
          <w:b/>
          <w:color w:val="auto"/>
          <w:kern w:val="0"/>
          <w:sz w:val="23"/>
          <w:szCs w:val="23"/>
          <w:lang w:val="en-US" w:eastAsia="en-US"/>
        </w:rPr>
        <w:t>C.2.1</w:t>
      </w:r>
      <w:r w:rsidRPr="00F80D0F">
        <w:rPr>
          <w:rFonts w:ascii="Cambria" w:hAnsi="Cambria" w:cs="Calibri"/>
          <w:color w:val="auto"/>
          <w:kern w:val="0"/>
          <w:sz w:val="23"/>
          <w:szCs w:val="23"/>
          <w:lang w:val="en-US" w:eastAsia="en-US"/>
        </w:rPr>
        <w:tab/>
        <w:t xml:space="preserve">Please provide a brief overall summary of your Training Networks proposal outlining the regional, sectoral or thematic environment/context in which the network operates/plans to operate and the challenges therein </w:t>
      </w:r>
      <w:r w:rsidRPr="00F80D0F">
        <w:rPr>
          <w:rFonts w:ascii="Cambria" w:hAnsi="Cambria" w:cs="Calibri"/>
          <w:color w:val="auto"/>
          <w:kern w:val="0"/>
          <w:sz w:val="23"/>
          <w:szCs w:val="23"/>
          <w:lang w:eastAsia="en-US"/>
        </w:rPr>
        <w:t xml:space="preserve">(max </w:t>
      </w:r>
      <w:r w:rsidR="00FB6E0E" w:rsidRPr="00F80D0F">
        <w:rPr>
          <w:rFonts w:ascii="Cambria" w:hAnsi="Cambria" w:cs="Calibri"/>
          <w:color w:val="auto"/>
          <w:kern w:val="0"/>
          <w:sz w:val="23"/>
          <w:szCs w:val="23"/>
          <w:lang w:eastAsia="en-US"/>
        </w:rPr>
        <w:t>2</w:t>
      </w:r>
      <w:r w:rsidRPr="00F80D0F">
        <w:rPr>
          <w:rFonts w:ascii="Cambria" w:hAnsi="Cambria" w:cs="Calibri"/>
          <w:color w:val="auto"/>
          <w:kern w:val="0"/>
          <w:sz w:val="23"/>
          <w:szCs w:val="23"/>
          <w:lang w:eastAsia="en-US"/>
        </w:rPr>
        <w:t>00 words).</w:t>
      </w:r>
    </w:p>
    <w:p w14:paraId="659ABC60" w14:textId="77777777" w:rsidR="00415672" w:rsidRPr="00F80D0F" w:rsidRDefault="00415672" w:rsidP="00EA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276" w:lineRule="auto"/>
        <w:ind w:left="720" w:right="713" w:hanging="720"/>
        <w:jc w:val="both"/>
        <w:rPr>
          <w:rFonts w:ascii="Cambria" w:hAnsi="Cambria" w:cs="Calibri"/>
          <w:color w:val="auto"/>
          <w:kern w:val="0"/>
          <w:sz w:val="23"/>
          <w:szCs w:val="23"/>
          <w:lang w:eastAsia="en-IE"/>
        </w:rPr>
      </w:pPr>
      <w:r w:rsidRPr="00F80D0F">
        <w:rPr>
          <w:rFonts w:ascii="Cambria" w:hAnsi="Cambria" w:cs="Calibri"/>
          <w:b/>
          <w:color w:val="auto"/>
          <w:kern w:val="0"/>
          <w:sz w:val="23"/>
          <w:szCs w:val="23"/>
          <w:lang w:eastAsia="en-IE"/>
        </w:rPr>
        <w:tab/>
      </w:r>
    </w:p>
    <w:p w14:paraId="7C398B09" w14:textId="45855AE3" w:rsidR="00415672" w:rsidRDefault="003E5FB7" w:rsidP="005C7FB3">
      <w:pPr>
        <w:suppressAutoHyphens w:val="0"/>
        <w:jc w:val="both"/>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08416" behindDoc="0" locked="0" layoutInCell="1" allowOverlap="1" wp14:anchorId="27FC9A7F" wp14:editId="20BFC06C">
                <wp:simplePos x="0" y="0"/>
                <wp:positionH relativeFrom="column">
                  <wp:posOffset>0</wp:posOffset>
                </wp:positionH>
                <wp:positionV relativeFrom="paragraph">
                  <wp:posOffset>216535</wp:posOffset>
                </wp:positionV>
                <wp:extent cx="5610225" cy="18859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42F3F0D2" w14:textId="77777777" w:rsidR="00C15051" w:rsidRDefault="00C15051" w:rsidP="003E5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FC9A7F" id="_x0000_s1057" type="#_x0000_t202" style="position:absolute;left:0;text-align:left;margin-left:0;margin-top:17.05pt;width:441.75pt;height:148.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">
                <v:textbox>
                  <w:txbxContent>
                    <w:p w14:paraId="42F3F0D2" w14:textId="77777777" w:rsidR="00C15051" w:rsidRDefault="00C15051" w:rsidP="003E5FB7"/>
                  </w:txbxContent>
                </v:textbox>
                <w10:wrap type="square"/>
              </v:shape>
            </w:pict>
          </mc:Fallback>
        </mc:AlternateContent>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r w:rsidR="00415672" w:rsidRPr="00F80D0F">
        <w:rPr>
          <w:rFonts w:ascii="Cambria" w:hAnsi="Cambria" w:cs="Calibri"/>
          <w:color w:val="auto"/>
          <w:kern w:val="0"/>
          <w:sz w:val="23"/>
          <w:szCs w:val="23"/>
          <w:lang w:eastAsia="en-US"/>
        </w:rPr>
        <w:softHyphen/>
      </w:r>
    </w:p>
    <w:p w14:paraId="6686B56E" w14:textId="58EB270F" w:rsidR="00463046" w:rsidRDefault="00463046" w:rsidP="005C7FB3">
      <w:pPr>
        <w:suppressAutoHyphens w:val="0"/>
        <w:jc w:val="both"/>
        <w:rPr>
          <w:rFonts w:ascii="Cambria" w:hAnsi="Cambria" w:cs="Calibri"/>
          <w:color w:val="auto"/>
          <w:kern w:val="0"/>
          <w:sz w:val="23"/>
          <w:szCs w:val="23"/>
          <w:lang w:eastAsia="en-US"/>
        </w:rPr>
      </w:pPr>
    </w:p>
    <w:p w14:paraId="076F0B6F" w14:textId="4A0FC3E2" w:rsidR="00E3082A" w:rsidRPr="00F80D0F" w:rsidRDefault="00415672" w:rsidP="00276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276" w:lineRule="auto"/>
        <w:ind w:left="720" w:right="713" w:hanging="720"/>
        <w:jc w:val="both"/>
        <w:rPr>
          <w:rFonts w:ascii="Cambria" w:hAnsi="Cambria" w:cs="Calibri"/>
          <w:color w:val="auto"/>
          <w:kern w:val="0"/>
          <w:sz w:val="23"/>
          <w:szCs w:val="23"/>
          <w:lang w:eastAsia="en-US"/>
        </w:rPr>
      </w:pPr>
      <w:r w:rsidRPr="00F80D0F">
        <w:rPr>
          <w:rFonts w:ascii="Cambria" w:hAnsi="Cambria" w:cs="Calibri"/>
          <w:b/>
          <w:color w:val="auto"/>
          <w:kern w:val="0"/>
          <w:sz w:val="23"/>
          <w:szCs w:val="23"/>
          <w:lang w:eastAsia="en-US"/>
        </w:rPr>
        <w:t xml:space="preserve">C.2.2 </w:t>
      </w:r>
      <w:r w:rsidRPr="00F80D0F">
        <w:rPr>
          <w:rFonts w:ascii="Cambria" w:hAnsi="Cambria" w:cs="Calibri"/>
          <w:color w:val="auto"/>
          <w:kern w:val="0"/>
          <w:sz w:val="23"/>
          <w:szCs w:val="23"/>
          <w:lang w:eastAsia="en-US"/>
        </w:rPr>
        <w:t xml:space="preserve">  </w:t>
      </w:r>
      <w:r w:rsidRPr="00F80D0F">
        <w:rPr>
          <w:rFonts w:ascii="Cambria" w:hAnsi="Cambria" w:cs="Calibri"/>
          <w:color w:val="auto"/>
          <w:kern w:val="0"/>
          <w:sz w:val="23"/>
          <w:szCs w:val="23"/>
          <w:lang w:eastAsia="en-IE"/>
        </w:rPr>
        <w:t>Please provide evidence of the need for the proposed project and outline how this need was identified. Please also highlight any objective data available to support this proposal</w:t>
      </w:r>
      <w:r w:rsidRPr="00F80D0F">
        <w:rPr>
          <w:rFonts w:ascii="Cambria" w:hAnsi="Cambria" w:cs="Calibri"/>
          <w:color w:val="auto"/>
          <w:kern w:val="0"/>
          <w:sz w:val="23"/>
          <w:szCs w:val="23"/>
          <w:lang w:eastAsia="en-US"/>
        </w:rPr>
        <w:t xml:space="preserve"> </w:t>
      </w:r>
      <w:r w:rsidRPr="00F80D0F">
        <w:rPr>
          <w:rFonts w:ascii="Cambria" w:hAnsi="Cambria" w:cs="Calibri"/>
          <w:color w:val="auto"/>
          <w:kern w:val="0"/>
          <w:sz w:val="23"/>
          <w:szCs w:val="23"/>
          <w:lang w:eastAsia="en-IE"/>
        </w:rPr>
        <w:t xml:space="preserve">(max </w:t>
      </w:r>
      <w:r w:rsidR="008F0B8A" w:rsidRPr="00F80D0F">
        <w:rPr>
          <w:rFonts w:ascii="Cambria" w:hAnsi="Cambria" w:cs="Calibri"/>
          <w:color w:val="auto"/>
          <w:kern w:val="0"/>
          <w:sz w:val="23"/>
          <w:szCs w:val="23"/>
          <w:lang w:eastAsia="en-IE"/>
        </w:rPr>
        <w:t>2</w:t>
      </w:r>
      <w:r w:rsidRPr="00F80D0F">
        <w:rPr>
          <w:rFonts w:ascii="Cambria" w:hAnsi="Cambria" w:cs="Calibri"/>
          <w:color w:val="auto"/>
          <w:kern w:val="0"/>
          <w:sz w:val="23"/>
          <w:szCs w:val="23"/>
          <w:lang w:eastAsia="en-IE"/>
        </w:rPr>
        <w:t>00 words).</w:t>
      </w:r>
    </w:p>
    <w:p w14:paraId="4A1654BA" w14:textId="4C4894DE" w:rsidR="00E3082A" w:rsidRPr="00F80D0F" w:rsidRDefault="003E5FB7" w:rsidP="00415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ight="713" w:hanging="720"/>
        <w:rPr>
          <w:rFonts w:ascii="Cambria" w:hAnsi="Cambria" w:cs="Calibri"/>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10464" behindDoc="0" locked="0" layoutInCell="1" allowOverlap="1" wp14:anchorId="1783F359" wp14:editId="3C1B69FC">
                <wp:simplePos x="0" y="0"/>
                <wp:positionH relativeFrom="column">
                  <wp:posOffset>0</wp:posOffset>
                </wp:positionH>
                <wp:positionV relativeFrom="paragraph">
                  <wp:posOffset>216535</wp:posOffset>
                </wp:positionV>
                <wp:extent cx="5610225" cy="18859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69C7EA8F" w14:textId="77777777" w:rsidR="00C15051" w:rsidRDefault="00C15051" w:rsidP="003E5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83F359" id="_x0000_s1058" type="#_x0000_t202" style="position:absolute;left:0;text-align:left;margin-left:0;margin-top:17.05pt;width:441.75pt;height:148.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">
                <v:textbox>
                  <w:txbxContent>
                    <w:p w14:paraId="69C7EA8F" w14:textId="77777777" w:rsidR="00C15051" w:rsidRDefault="00C15051" w:rsidP="003E5FB7"/>
                  </w:txbxContent>
                </v:textbox>
                <w10:wrap type="square"/>
              </v:shape>
            </w:pict>
          </mc:Fallback>
        </mc:AlternateContent>
      </w:r>
    </w:p>
    <w:p w14:paraId="55BD2E46" w14:textId="77777777" w:rsidR="008F0B8A" w:rsidRPr="00F80D0F" w:rsidRDefault="008F0B8A" w:rsidP="00415672">
      <w:pPr>
        <w:suppressAutoHyphens w:val="0"/>
        <w:autoSpaceDE w:val="0"/>
        <w:autoSpaceDN w:val="0"/>
        <w:adjustRightInd w:val="0"/>
        <w:spacing w:line="360" w:lineRule="auto"/>
        <w:rPr>
          <w:rFonts w:ascii="Cambria" w:hAnsi="Cambria" w:cs="Calibri"/>
          <w:color w:val="auto"/>
          <w:kern w:val="0"/>
          <w:sz w:val="23"/>
          <w:szCs w:val="23"/>
          <w:u w:val="single"/>
          <w:lang w:eastAsia="en-IE"/>
        </w:rPr>
      </w:pPr>
    </w:p>
    <w:p w14:paraId="55A510F0" w14:textId="77777777" w:rsidR="00070A08" w:rsidRDefault="00070A08" w:rsidP="00415672">
      <w:pPr>
        <w:suppressAutoHyphens w:val="0"/>
        <w:rPr>
          <w:rFonts w:ascii="Cambria" w:hAnsi="Cambria" w:cs="Calibri"/>
          <w:b/>
          <w:color w:val="auto"/>
          <w:kern w:val="0"/>
          <w:sz w:val="23"/>
          <w:szCs w:val="23"/>
          <w:lang w:val="en-US" w:eastAsia="en-US"/>
        </w:rPr>
      </w:pPr>
    </w:p>
    <w:p w14:paraId="3887BB67" w14:textId="77777777" w:rsidR="00070A08" w:rsidRDefault="00070A08" w:rsidP="00415672">
      <w:pPr>
        <w:suppressAutoHyphens w:val="0"/>
        <w:rPr>
          <w:rFonts w:ascii="Cambria" w:hAnsi="Cambria" w:cs="Calibri"/>
          <w:b/>
          <w:color w:val="auto"/>
          <w:kern w:val="0"/>
          <w:sz w:val="23"/>
          <w:szCs w:val="23"/>
          <w:lang w:val="en-US" w:eastAsia="en-US"/>
        </w:rPr>
      </w:pPr>
    </w:p>
    <w:p w14:paraId="4A2D2DB1" w14:textId="77777777" w:rsidR="00070A08" w:rsidRDefault="00070A08" w:rsidP="00415672">
      <w:pPr>
        <w:suppressAutoHyphens w:val="0"/>
        <w:rPr>
          <w:rFonts w:ascii="Cambria" w:hAnsi="Cambria" w:cs="Calibri"/>
          <w:b/>
          <w:color w:val="auto"/>
          <w:kern w:val="0"/>
          <w:sz w:val="23"/>
          <w:szCs w:val="23"/>
          <w:lang w:val="en-US" w:eastAsia="en-US"/>
        </w:rPr>
      </w:pPr>
    </w:p>
    <w:p w14:paraId="179E415D" w14:textId="77777777" w:rsidR="00733E1F" w:rsidRDefault="00733E1F" w:rsidP="00733E1F">
      <w:pPr>
        <w:suppressAutoHyphens w:val="0"/>
        <w:rPr>
          <w:rFonts w:ascii="Cambria" w:hAnsi="Cambria" w:cs="Calibri"/>
          <w:b/>
          <w:color w:val="auto"/>
          <w:kern w:val="0"/>
          <w:sz w:val="23"/>
          <w:szCs w:val="23"/>
          <w:lang w:val="en-US" w:eastAsia="en-US"/>
        </w:rPr>
      </w:pPr>
    </w:p>
    <w:p w14:paraId="1646A0C7" w14:textId="53CDC227" w:rsidR="00415672" w:rsidRPr="00733E1F" w:rsidRDefault="00415672" w:rsidP="00733E1F">
      <w:pPr>
        <w:suppressAutoHyphens w:val="0"/>
        <w:rPr>
          <w:rFonts w:ascii="Cambria" w:hAnsi="Cambria" w:cs="Calibri"/>
          <w:b/>
          <w:color w:val="auto"/>
          <w:kern w:val="0"/>
          <w:sz w:val="23"/>
          <w:szCs w:val="23"/>
          <w:lang w:val="en-US" w:eastAsia="en-US"/>
        </w:rPr>
      </w:pPr>
      <w:r w:rsidRPr="00F80D0F">
        <w:rPr>
          <w:rFonts w:ascii="Cambria" w:hAnsi="Cambria" w:cs="Calibri"/>
          <w:b/>
          <w:color w:val="auto"/>
          <w:kern w:val="0"/>
          <w:sz w:val="23"/>
          <w:szCs w:val="23"/>
          <w:lang w:val="en-US" w:eastAsia="en-US"/>
        </w:rPr>
        <w:lastRenderedPageBreak/>
        <w:t>C</w:t>
      </w:r>
      <w:r w:rsidRPr="00F80D0F">
        <w:rPr>
          <w:rFonts w:ascii="Cambria" w:hAnsi="Cambria" w:cs="Calibri"/>
          <w:b/>
          <w:color w:val="auto"/>
          <w:kern w:val="0"/>
          <w:sz w:val="23"/>
          <w:szCs w:val="23"/>
          <w:lang w:eastAsia="en-US"/>
        </w:rPr>
        <w:t>.2.</w:t>
      </w:r>
      <w:r w:rsidR="00FB6E0E" w:rsidRPr="00F80D0F">
        <w:rPr>
          <w:rFonts w:ascii="Cambria" w:hAnsi="Cambria" w:cs="Calibri"/>
          <w:b/>
          <w:color w:val="auto"/>
          <w:kern w:val="0"/>
          <w:sz w:val="23"/>
          <w:szCs w:val="23"/>
          <w:lang w:eastAsia="en-US"/>
        </w:rPr>
        <w:t>3</w:t>
      </w:r>
      <w:r w:rsidRPr="00F80D0F">
        <w:rPr>
          <w:rFonts w:ascii="Cambria" w:hAnsi="Cambria" w:cs="Calibri"/>
          <w:color w:val="auto"/>
          <w:kern w:val="0"/>
          <w:sz w:val="23"/>
          <w:szCs w:val="23"/>
          <w:lang w:eastAsia="en-US"/>
        </w:rPr>
        <w:t xml:space="preserve"> </w:t>
      </w:r>
      <w:r w:rsidRPr="00F80D0F">
        <w:rPr>
          <w:rFonts w:ascii="Cambria" w:hAnsi="Cambria" w:cs="Calibri"/>
          <w:color w:val="auto"/>
          <w:kern w:val="0"/>
          <w:sz w:val="23"/>
          <w:szCs w:val="23"/>
          <w:lang w:val="en-US" w:eastAsia="en-US"/>
        </w:rPr>
        <w:t>Please identify the number of individual trainees (by occupational category) your network intends to train during each project year.</w:t>
      </w:r>
    </w:p>
    <w:p w14:paraId="2E92BE32" w14:textId="77777777" w:rsidR="00415672" w:rsidRPr="00F80D0F" w:rsidRDefault="00415672" w:rsidP="006C0B3F">
      <w:pPr>
        <w:widowControl w:val="0"/>
        <w:suppressAutoHyphens w:val="0"/>
        <w:autoSpaceDE w:val="0"/>
        <w:autoSpaceDN w:val="0"/>
        <w:adjustRightInd w:val="0"/>
        <w:spacing w:line="276" w:lineRule="auto"/>
        <w:ind w:right="-20"/>
        <w:rPr>
          <w:rFonts w:ascii="Cambria" w:hAnsi="Cambria" w:cs="Calibri"/>
          <w:color w:val="auto"/>
          <w:spacing w:val="10"/>
          <w:w w:val="107"/>
          <w:kern w:val="0"/>
          <w:sz w:val="23"/>
          <w:szCs w:val="23"/>
          <w:lang w:val="en-US" w:eastAsia="en-US"/>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2117"/>
        <w:gridCol w:w="2117"/>
      </w:tblGrid>
      <w:tr w:rsidR="003E5FB7" w:rsidRPr="00F80D0F" w14:paraId="2AB229D3" w14:textId="2B217C04" w:rsidTr="00C06F64">
        <w:trPr>
          <w:trHeight w:val="674"/>
        </w:trPr>
        <w:tc>
          <w:tcPr>
            <w:tcW w:w="5418" w:type="dxa"/>
          </w:tcPr>
          <w:p w14:paraId="4E975E14" w14:textId="77777777" w:rsidR="003E5FB7" w:rsidRPr="00F80D0F" w:rsidRDefault="003E5FB7" w:rsidP="00415672">
            <w:pPr>
              <w:suppressAutoHyphens w:val="0"/>
              <w:spacing w:before="60" w:after="60" w:line="180" w:lineRule="exact"/>
              <w:rPr>
                <w:rFonts w:ascii="Cambria" w:hAnsi="Cambria" w:cs="Calibri"/>
                <w:b/>
                <w:color w:val="auto"/>
                <w:kern w:val="0"/>
                <w:sz w:val="23"/>
                <w:szCs w:val="23"/>
                <w:lang w:val="en-US" w:eastAsia="en-US"/>
              </w:rPr>
            </w:pPr>
            <w:r w:rsidRPr="00F80D0F">
              <w:rPr>
                <w:rFonts w:ascii="Cambria" w:hAnsi="Cambria" w:cs="Calibri"/>
                <w:b/>
                <w:color w:val="auto"/>
                <w:kern w:val="0"/>
                <w:sz w:val="23"/>
                <w:szCs w:val="23"/>
                <w:lang w:val="en-US" w:eastAsia="en-US"/>
              </w:rPr>
              <w:t>Trainee Type</w:t>
            </w:r>
          </w:p>
        </w:tc>
        <w:tc>
          <w:tcPr>
            <w:tcW w:w="2117" w:type="dxa"/>
          </w:tcPr>
          <w:p w14:paraId="2000FDE8" w14:textId="1D507DDA" w:rsidR="003E5FB7" w:rsidRPr="00C06F64" w:rsidRDefault="09B52CE0" w:rsidP="00C06F64">
            <w:pPr>
              <w:rPr>
                <w:rFonts w:ascii="Cambria" w:hAnsi="Cambria"/>
                <w:b/>
                <w:sz w:val="23"/>
                <w:szCs w:val="23"/>
              </w:rPr>
            </w:pPr>
            <w:r w:rsidRPr="00C06F64">
              <w:rPr>
                <w:rFonts w:ascii="Cambria" w:hAnsi="Cambria"/>
                <w:b/>
                <w:sz w:val="23"/>
                <w:szCs w:val="23"/>
              </w:rPr>
              <w:t>Total No. of Trainees 2020-21</w:t>
            </w:r>
          </w:p>
        </w:tc>
        <w:tc>
          <w:tcPr>
            <w:tcW w:w="2117" w:type="dxa"/>
          </w:tcPr>
          <w:p w14:paraId="3E9F678A" w14:textId="66E6219F" w:rsidR="003E5FB7" w:rsidRPr="00C06F64" w:rsidRDefault="09B52CE0" w:rsidP="00C06F64">
            <w:pPr>
              <w:rPr>
                <w:rFonts w:ascii="Cambria" w:hAnsi="Cambria"/>
                <w:b/>
                <w:sz w:val="23"/>
                <w:szCs w:val="23"/>
              </w:rPr>
            </w:pPr>
            <w:r w:rsidRPr="00C06F64">
              <w:rPr>
                <w:rFonts w:ascii="Cambria" w:hAnsi="Cambria"/>
                <w:b/>
                <w:sz w:val="23"/>
                <w:szCs w:val="23"/>
              </w:rPr>
              <w:t>Total No. of Trainees 2022</w:t>
            </w:r>
          </w:p>
        </w:tc>
      </w:tr>
      <w:tr w:rsidR="003E5FB7" w:rsidRPr="00F80D0F" w14:paraId="76ECDF68" w14:textId="0453FAEB" w:rsidTr="0ED36335">
        <w:trPr>
          <w:trHeight w:val="301"/>
        </w:trPr>
        <w:tc>
          <w:tcPr>
            <w:tcW w:w="5418" w:type="dxa"/>
          </w:tcPr>
          <w:p w14:paraId="0FFB4BE3" w14:textId="77777777" w:rsidR="003E5FB7" w:rsidRPr="00F80D0F" w:rsidRDefault="003E5FB7" w:rsidP="00415672">
            <w:pPr>
              <w:suppressAutoHyphens w:val="0"/>
              <w:spacing w:before="60" w:after="60" w:line="180" w:lineRule="exact"/>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CEO/Manager or equivalent</w:t>
            </w:r>
          </w:p>
        </w:tc>
        <w:tc>
          <w:tcPr>
            <w:tcW w:w="2117" w:type="dxa"/>
          </w:tcPr>
          <w:p w14:paraId="369AFAD6"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24CDBE6C"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r w:rsidR="003E5FB7" w:rsidRPr="00F80D0F" w14:paraId="329A97C7" w14:textId="040EFFCB" w:rsidTr="0ED36335">
        <w:trPr>
          <w:trHeight w:val="301"/>
        </w:trPr>
        <w:tc>
          <w:tcPr>
            <w:tcW w:w="5418" w:type="dxa"/>
          </w:tcPr>
          <w:p w14:paraId="7843A0EC" w14:textId="56D4FEAC" w:rsidR="003E5FB7" w:rsidRPr="00F80D0F" w:rsidRDefault="003E5FB7" w:rsidP="00415672">
            <w:pPr>
              <w:suppressAutoHyphens w:val="0"/>
              <w:spacing w:before="60" w:after="60" w:line="180" w:lineRule="exact"/>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Middle Mgt</w:t>
            </w:r>
            <w:r w:rsidR="00706ECB">
              <w:rPr>
                <w:rFonts w:ascii="Cambria" w:hAnsi="Cambria" w:cs="Calibri"/>
                <w:color w:val="auto"/>
                <w:kern w:val="0"/>
                <w:sz w:val="23"/>
                <w:szCs w:val="23"/>
                <w:lang w:val="en-US" w:eastAsia="en-US"/>
              </w:rPr>
              <w:t>.</w:t>
            </w:r>
            <w:r w:rsidRPr="00F80D0F">
              <w:rPr>
                <w:rFonts w:ascii="Cambria" w:hAnsi="Cambria" w:cs="Calibri"/>
                <w:color w:val="auto"/>
                <w:kern w:val="0"/>
                <w:sz w:val="23"/>
                <w:szCs w:val="23"/>
                <w:lang w:val="en-US" w:eastAsia="en-US"/>
              </w:rPr>
              <w:t>/Supervisory</w:t>
            </w:r>
          </w:p>
        </w:tc>
        <w:tc>
          <w:tcPr>
            <w:tcW w:w="2117" w:type="dxa"/>
          </w:tcPr>
          <w:p w14:paraId="55817F96"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4E77B7F5"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r w:rsidR="003E5FB7" w:rsidRPr="00F80D0F" w14:paraId="45AFDABB" w14:textId="61D90818" w:rsidTr="0ED36335">
        <w:trPr>
          <w:trHeight w:val="301"/>
        </w:trPr>
        <w:tc>
          <w:tcPr>
            <w:tcW w:w="5418" w:type="dxa"/>
          </w:tcPr>
          <w:p w14:paraId="6FBD7FA3" w14:textId="77777777" w:rsidR="003E5FB7" w:rsidRPr="00F80D0F" w:rsidRDefault="003E5FB7" w:rsidP="00415672">
            <w:pPr>
              <w:suppressAutoHyphens w:val="0"/>
              <w:spacing w:before="60" w:after="60" w:line="180" w:lineRule="exact"/>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Support officers</w:t>
            </w:r>
          </w:p>
        </w:tc>
        <w:tc>
          <w:tcPr>
            <w:tcW w:w="2117" w:type="dxa"/>
          </w:tcPr>
          <w:p w14:paraId="53D681F5"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5E18759B"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r w:rsidR="003E5FB7" w:rsidRPr="00F80D0F" w14:paraId="42DCBAB3" w14:textId="6B64A2EF" w:rsidTr="0ED36335">
        <w:trPr>
          <w:trHeight w:val="301"/>
        </w:trPr>
        <w:tc>
          <w:tcPr>
            <w:tcW w:w="5418" w:type="dxa"/>
          </w:tcPr>
          <w:p w14:paraId="06670257" w14:textId="77777777" w:rsidR="003E5FB7" w:rsidRPr="00F80D0F" w:rsidRDefault="003E5FB7" w:rsidP="00415672">
            <w:pPr>
              <w:suppressAutoHyphens w:val="0"/>
              <w:spacing w:before="60" w:after="60" w:line="180" w:lineRule="exact"/>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Administration</w:t>
            </w:r>
          </w:p>
        </w:tc>
        <w:tc>
          <w:tcPr>
            <w:tcW w:w="2117" w:type="dxa"/>
          </w:tcPr>
          <w:p w14:paraId="38D1853E"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0ECB8CAF"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r w:rsidR="003E5FB7" w:rsidRPr="00F80D0F" w14:paraId="6143967D" w14:textId="31E0D1BE" w:rsidTr="0ED36335">
        <w:trPr>
          <w:trHeight w:val="301"/>
        </w:trPr>
        <w:tc>
          <w:tcPr>
            <w:tcW w:w="5418" w:type="dxa"/>
          </w:tcPr>
          <w:p w14:paraId="28F32D56" w14:textId="77777777" w:rsidR="003E5FB7" w:rsidRPr="00F80D0F" w:rsidRDefault="003E5FB7" w:rsidP="00415672">
            <w:pPr>
              <w:suppressAutoHyphens w:val="0"/>
              <w:spacing w:before="60" w:after="60" w:line="180" w:lineRule="exact"/>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Fundraising/Marketing</w:t>
            </w:r>
          </w:p>
        </w:tc>
        <w:tc>
          <w:tcPr>
            <w:tcW w:w="2117" w:type="dxa"/>
          </w:tcPr>
          <w:p w14:paraId="141EFA96"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18DB3A65"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r w:rsidR="003E5FB7" w:rsidRPr="00F80D0F" w14:paraId="26F6C79D" w14:textId="2D5BFC66" w:rsidTr="0ED36335">
        <w:trPr>
          <w:trHeight w:val="301"/>
        </w:trPr>
        <w:tc>
          <w:tcPr>
            <w:tcW w:w="5418" w:type="dxa"/>
          </w:tcPr>
          <w:p w14:paraId="78F11798" w14:textId="77777777" w:rsidR="003E5FB7" w:rsidRPr="00F80D0F" w:rsidRDefault="003E5FB7" w:rsidP="00415672">
            <w:pPr>
              <w:suppressAutoHyphens w:val="0"/>
              <w:spacing w:before="60" w:after="60" w:line="180" w:lineRule="exact"/>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Information Technology</w:t>
            </w:r>
          </w:p>
        </w:tc>
        <w:tc>
          <w:tcPr>
            <w:tcW w:w="2117" w:type="dxa"/>
          </w:tcPr>
          <w:p w14:paraId="5423086C"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3CEEA860"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r w:rsidR="003E5FB7" w:rsidRPr="00F80D0F" w14:paraId="0C34AF33" w14:textId="2ABE441E" w:rsidTr="0ED36335">
        <w:trPr>
          <w:trHeight w:val="289"/>
        </w:trPr>
        <w:tc>
          <w:tcPr>
            <w:tcW w:w="5418" w:type="dxa"/>
          </w:tcPr>
          <w:p w14:paraId="64549159" w14:textId="77777777" w:rsidR="003E5FB7" w:rsidRPr="00F80D0F" w:rsidRDefault="003E5FB7" w:rsidP="00415672">
            <w:pPr>
              <w:suppressAutoHyphens w:val="0"/>
              <w:spacing w:before="60" w:after="60" w:line="180" w:lineRule="exact"/>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Professional/Specialist</w:t>
            </w:r>
          </w:p>
        </w:tc>
        <w:tc>
          <w:tcPr>
            <w:tcW w:w="2117" w:type="dxa"/>
          </w:tcPr>
          <w:p w14:paraId="1B58EFD5"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6047F32F"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r w:rsidR="003E5FB7" w:rsidRPr="00F80D0F" w14:paraId="3A3F4801" w14:textId="43494C6F" w:rsidTr="0ED36335">
        <w:trPr>
          <w:trHeight w:val="301"/>
        </w:trPr>
        <w:tc>
          <w:tcPr>
            <w:tcW w:w="5418" w:type="dxa"/>
          </w:tcPr>
          <w:p w14:paraId="5C31EFF2" w14:textId="77777777" w:rsidR="003E5FB7" w:rsidRPr="00F80D0F" w:rsidRDefault="003E5FB7" w:rsidP="00415672">
            <w:pPr>
              <w:suppressAutoHyphens w:val="0"/>
              <w:spacing w:before="60" w:after="60" w:line="180" w:lineRule="exact"/>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Financial</w:t>
            </w:r>
          </w:p>
        </w:tc>
        <w:tc>
          <w:tcPr>
            <w:tcW w:w="2117" w:type="dxa"/>
          </w:tcPr>
          <w:p w14:paraId="02CF0E81"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6E06098D"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r w:rsidR="003E5FB7" w:rsidRPr="00F80D0F" w14:paraId="499C86A9" w14:textId="78A94E25" w:rsidTr="0ED36335">
        <w:trPr>
          <w:trHeight w:val="301"/>
        </w:trPr>
        <w:tc>
          <w:tcPr>
            <w:tcW w:w="5418" w:type="dxa"/>
          </w:tcPr>
          <w:p w14:paraId="28BA2EDF" w14:textId="77777777" w:rsidR="003E5FB7" w:rsidRPr="00F80D0F" w:rsidRDefault="003E5FB7" w:rsidP="00415672">
            <w:pPr>
              <w:suppressAutoHyphens w:val="0"/>
              <w:spacing w:before="60" w:after="60" w:line="180" w:lineRule="exact"/>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Board Member</w:t>
            </w:r>
          </w:p>
        </w:tc>
        <w:tc>
          <w:tcPr>
            <w:tcW w:w="2117" w:type="dxa"/>
          </w:tcPr>
          <w:p w14:paraId="09A4F90E"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1227DF40"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r w:rsidR="003E5FB7" w:rsidRPr="00F80D0F" w14:paraId="2A10A3FB" w14:textId="1EAC4CD4" w:rsidTr="0ED36335">
        <w:trPr>
          <w:trHeight w:val="301"/>
        </w:trPr>
        <w:tc>
          <w:tcPr>
            <w:tcW w:w="5418" w:type="dxa"/>
          </w:tcPr>
          <w:p w14:paraId="14E6ECFF" w14:textId="77777777" w:rsidR="003E5FB7" w:rsidRPr="00F80D0F" w:rsidRDefault="003E5FB7" w:rsidP="00415672">
            <w:pPr>
              <w:suppressAutoHyphens w:val="0"/>
              <w:spacing w:before="60" w:after="60" w:line="180" w:lineRule="exact"/>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Other (Please specify)</w:t>
            </w:r>
          </w:p>
        </w:tc>
        <w:tc>
          <w:tcPr>
            <w:tcW w:w="2117" w:type="dxa"/>
          </w:tcPr>
          <w:p w14:paraId="7A1E9FD1"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530C2BCB"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r w:rsidR="003E5FB7" w:rsidRPr="00F80D0F" w14:paraId="134C72D8" w14:textId="14F8EF3A" w:rsidTr="0ED36335">
        <w:trPr>
          <w:trHeight w:val="315"/>
        </w:trPr>
        <w:tc>
          <w:tcPr>
            <w:tcW w:w="5418" w:type="dxa"/>
          </w:tcPr>
          <w:p w14:paraId="5B6F90E0" w14:textId="77777777" w:rsidR="003E5FB7" w:rsidRPr="00F80D0F" w:rsidRDefault="003E5FB7" w:rsidP="00973A0F">
            <w:pPr>
              <w:keepNext/>
              <w:suppressAutoHyphens w:val="0"/>
              <w:spacing w:before="60" w:after="60" w:line="180" w:lineRule="exact"/>
              <w:outlineLvl w:val="2"/>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 xml:space="preserve">TOTAL </w:t>
            </w:r>
          </w:p>
        </w:tc>
        <w:tc>
          <w:tcPr>
            <w:tcW w:w="2117" w:type="dxa"/>
          </w:tcPr>
          <w:p w14:paraId="6215C028" w14:textId="77777777" w:rsidR="003E5FB7" w:rsidRPr="00F80D0F" w:rsidRDefault="003E5FB7" w:rsidP="00415672">
            <w:pPr>
              <w:suppressAutoHyphens w:val="0"/>
              <w:spacing w:line="180" w:lineRule="exact"/>
              <w:rPr>
                <w:rFonts w:ascii="Cambria" w:hAnsi="Cambria" w:cs="Calibri"/>
                <w:color w:val="auto"/>
                <w:kern w:val="0"/>
                <w:sz w:val="23"/>
                <w:szCs w:val="23"/>
                <w:lang w:val="en-US" w:eastAsia="en-US"/>
              </w:rPr>
            </w:pPr>
          </w:p>
        </w:tc>
        <w:tc>
          <w:tcPr>
            <w:tcW w:w="2117" w:type="dxa"/>
          </w:tcPr>
          <w:p w14:paraId="2CFE4DCD" w14:textId="77777777" w:rsidR="003E5FB7" w:rsidRPr="004260B7" w:rsidRDefault="003E5FB7" w:rsidP="00415672">
            <w:pPr>
              <w:suppressAutoHyphens w:val="0"/>
              <w:spacing w:line="180" w:lineRule="exact"/>
              <w:rPr>
                <w:rFonts w:ascii="Cambria" w:hAnsi="Cambria" w:cs="Calibri"/>
                <w:color w:val="auto"/>
                <w:kern w:val="0"/>
                <w:sz w:val="23"/>
                <w:szCs w:val="23"/>
                <w:lang w:val="en-US" w:eastAsia="en-US"/>
              </w:rPr>
            </w:pPr>
          </w:p>
        </w:tc>
      </w:tr>
    </w:tbl>
    <w:p w14:paraId="76DE8921" w14:textId="77777777" w:rsidR="00415672" w:rsidRPr="00F80D0F" w:rsidRDefault="00415672" w:rsidP="006C0B3F">
      <w:pPr>
        <w:rPr>
          <w:w w:val="107"/>
          <w:lang w:val="en-US" w:eastAsia="en-US"/>
        </w:rPr>
      </w:pPr>
    </w:p>
    <w:p w14:paraId="523FADD3" w14:textId="77777777" w:rsidR="00E3082A" w:rsidRPr="00F80D0F" w:rsidRDefault="00E3082A" w:rsidP="00415672">
      <w:pPr>
        <w:suppressAutoHyphens w:val="0"/>
        <w:spacing w:after="120"/>
        <w:rPr>
          <w:rFonts w:ascii="Cambria" w:hAnsi="Cambria" w:cs="Calibri"/>
          <w:b/>
          <w:color w:val="auto"/>
          <w:kern w:val="0"/>
          <w:sz w:val="23"/>
          <w:szCs w:val="23"/>
          <w:lang w:eastAsia="en-US"/>
        </w:rPr>
      </w:pPr>
    </w:p>
    <w:p w14:paraId="518A5D58" w14:textId="77777777" w:rsidR="0095759B" w:rsidRDefault="0095759B" w:rsidP="00415672">
      <w:pPr>
        <w:suppressAutoHyphens w:val="0"/>
        <w:rPr>
          <w:rFonts w:ascii="Cambria" w:hAnsi="Cambria" w:cs="Calibri"/>
          <w:b/>
          <w:color w:val="auto"/>
          <w:kern w:val="0"/>
          <w:sz w:val="23"/>
          <w:szCs w:val="23"/>
          <w:lang w:eastAsia="en-US"/>
        </w:rPr>
      </w:pPr>
    </w:p>
    <w:p w14:paraId="12D526E4" w14:textId="13983733" w:rsidR="00415672" w:rsidRPr="00F80D0F" w:rsidRDefault="00415672" w:rsidP="00415672">
      <w:pPr>
        <w:suppressAutoHyphens w:val="0"/>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 xml:space="preserve">Section C.3 Project Development </w:t>
      </w:r>
    </w:p>
    <w:p w14:paraId="1641AF87" w14:textId="77777777" w:rsidR="00415672" w:rsidRPr="00F80D0F" w:rsidRDefault="00415672" w:rsidP="00415672">
      <w:pPr>
        <w:suppressAutoHyphens w:val="0"/>
        <w:autoSpaceDE w:val="0"/>
        <w:autoSpaceDN w:val="0"/>
        <w:adjustRightInd w:val="0"/>
        <w:rPr>
          <w:rFonts w:ascii="Cambria" w:hAnsi="Cambria" w:cs="Calibri"/>
          <w:color w:val="auto"/>
          <w:kern w:val="0"/>
          <w:sz w:val="23"/>
          <w:szCs w:val="23"/>
          <w:lang w:val="en-US" w:eastAsia="en-US"/>
        </w:rPr>
      </w:pPr>
    </w:p>
    <w:p w14:paraId="70F79872" w14:textId="77777777" w:rsidR="00E96C90" w:rsidRPr="00F80D0F" w:rsidRDefault="00E96C90" w:rsidP="00415672">
      <w:pPr>
        <w:suppressAutoHyphens w:val="0"/>
        <w:rPr>
          <w:rFonts w:ascii="Cambria" w:hAnsi="Cambria" w:cs="Calibri"/>
          <w:b/>
          <w:color w:val="auto"/>
          <w:kern w:val="0"/>
          <w:sz w:val="23"/>
          <w:szCs w:val="23"/>
          <w:lang w:eastAsia="en-US"/>
        </w:rPr>
      </w:pPr>
    </w:p>
    <w:p w14:paraId="65A0356A" w14:textId="50AF0F73" w:rsidR="00415672" w:rsidRPr="00F80D0F" w:rsidRDefault="00415672" w:rsidP="004260B7">
      <w:pPr>
        <w:suppressAutoHyphens w:val="0"/>
        <w:spacing w:line="276" w:lineRule="auto"/>
        <w:ind w:right="571"/>
        <w:jc w:val="both"/>
        <w:rPr>
          <w:rFonts w:ascii="Cambria" w:hAnsi="Cambria" w:cs="Calibri"/>
          <w:color w:val="auto"/>
          <w:kern w:val="0"/>
          <w:sz w:val="23"/>
          <w:szCs w:val="23"/>
          <w:lang w:val="en-US" w:eastAsia="en-US"/>
        </w:rPr>
      </w:pPr>
      <w:r w:rsidRPr="00F80D0F">
        <w:rPr>
          <w:rFonts w:ascii="Cambria" w:hAnsi="Cambria" w:cs="Calibri"/>
          <w:b/>
          <w:color w:val="auto"/>
          <w:kern w:val="0"/>
          <w:sz w:val="23"/>
          <w:szCs w:val="23"/>
          <w:lang w:eastAsia="en-US"/>
        </w:rPr>
        <w:t>C.3.1</w:t>
      </w:r>
      <w:r w:rsidRPr="00F80D0F">
        <w:rPr>
          <w:rFonts w:ascii="Cambria" w:hAnsi="Cambria" w:cs="Calibri"/>
          <w:color w:val="auto"/>
          <w:kern w:val="0"/>
          <w:sz w:val="23"/>
          <w:szCs w:val="23"/>
          <w:lang w:eastAsia="en-US"/>
        </w:rPr>
        <w:t xml:space="preserve"> </w:t>
      </w:r>
      <w:r w:rsidRPr="00F80D0F">
        <w:rPr>
          <w:rFonts w:ascii="Cambria" w:hAnsi="Cambria" w:cs="Calibri"/>
          <w:color w:val="auto"/>
          <w:kern w:val="0"/>
          <w:sz w:val="23"/>
          <w:szCs w:val="23"/>
          <w:lang w:val="en-US" w:eastAsia="en-US"/>
        </w:rPr>
        <w:t xml:space="preserve">Please describe </w:t>
      </w:r>
      <w:r w:rsidR="00E3082A" w:rsidRPr="00F80D0F">
        <w:rPr>
          <w:rFonts w:ascii="Cambria" w:hAnsi="Cambria" w:cs="Calibri"/>
          <w:color w:val="auto"/>
          <w:kern w:val="0"/>
          <w:sz w:val="23"/>
          <w:szCs w:val="23"/>
          <w:lang w:val="en-US" w:eastAsia="en-US"/>
        </w:rPr>
        <w:t xml:space="preserve">how the network will improve the adaptability and long-term employability of workers in the network, and how it will address the skills gap through </w:t>
      </w:r>
      <w:r w:rsidR="000300F2">
        <w:rPr>
          <w:rFonts w:ascii="Cambria" w:hAnsi="Cambria" w:cs="Calibri"/>
          <w:color w:val="auto"/>
          <w:kern w:val="0"/>
          <w:sz w:val="23"/>
          <w:szCs w:val="23"/>
          <w:lang w:val="en-US" w:eastAsia="en-US"/>
        </w:rPr>
        <w:t xml:space="preserve">the </w:t>
      </w:r>
      <w:r w:rsidR="00E3082A" w:rsidRPr="00F80D0F">
        <w:rPr>
          <w:rFonts w:ascii="Cambria" w:hAnsi="Cambria" w:cs="Calibri"/>
          <w:color w:val="auto"/>
          <w:kern w:val="0"/>
          <w:sz w:val="23"/>
          <w:szCs w:val="23"/>
          <w:lang w:val="en-US" w:eastAsia="en-US"/>
        </w:rPr>
        <w:t xml:space="preserve">collaboration </w:t>
      </w:r>
      <w:r w:rsidR="000300F2">
        <w:rPr>
          <w:rFonts w:ascii="Cambria" w:hAnsi="Cambria" w:cs="Calibri"/>
          <w:color w:val="auto"/>
          <w:kern w:val="0"/>
          <w:sz w:val="23"/>
          <w:szCs w:val="23"/>
          <w:lang w:val="en-US" w:eastAsia="en-US"/>
        </w:rPr>
        <w:t xml:space="preserve">aspects of </w:t>
      </w:r>
      <w:r w:rsidR="003E5FB7">
        <w:rPr>
          <w:rFonts w:ascii="Cambria" w:hAnsi="Cambria" w:cs="Calibri"/>
          <w:color w:val="auto"/>
          <w:kern w:val="0"/>
          <w:sz w:val="23"/>
          <w:szCs w:val="23"/>
          <w:lang w:val="en-US" w:eastAsia="en-US"/>
        </w:rPr>
        <w:t xml:space="preserve">the </w:t>
      </w:r>
      <w:r w:rsidR="003E5FB7" w:rsidRPr="00F80D0F">
        <w:rPr>
          <w:rFonts w:ascii="Cambria" w:hAnsi="Cambria" w:cs="Calibri"/>
          <w:color w:val="auto"/>
          <w:kern w:val="0"/>
          <w:sz w:val="23"/>
          <w:szCs w:val="23"/>
          <w:lang w:val="en-US" w:eastAsia="en-US"/>
        </w:rPr>
        <w:t>Training</w:t>
      </w:r>
      <w:r w:rsidR="00E3082A" w:rsidRPr="00F80D0F">
        <w:rPr>
          <w:rFonts w:ascii="Cambria" w:hAnsi="Cambria" w:cs="Calibri"/>
          <w:color w:val="auto"/>
          <w:kern w:val="0"/>
          <w:sz w:val="23"/>
          <w:szCs w:val="23"/>
          <w:lang w:val="en-US" w:eastAsia="en-US"/>
        </w:rPr>
        <w:t xml:space="preserve"> Links Programme </w:t>
      </w:r>
      <w:r w:rsidRPr="00F80D0F">
        <w:rPr>
          <w:rFonts w:ascii="Cambria" w:hAnsi="Cambria" w:cs="Calibri"/>
          <w:color w:val="auto"/>
          <w:kern w:val="0"/>
          <w:sz w:val="23"/>
          <w:szCs w:val="23"/>
          <w:lang w:eastAsia="en-US"/>
        </w:rPr>
        <w:t xml:space="preserve">(max </w:t>
      </w:r>
      <w:r w:rsidR="000C0A95" w:rsidRPr="00F80D0F">
        <w:rPr>
          <w:rFonts w:ascii="Cambria" w:hAnsi="Cambria" w:cs="Calibri"/>
          <w:color w:val="auto"/>
          <w:kern w:val="0"/>
          <w:sz w:val="23"/>
          <w:szCs w:val="23"/>
          <w:lang w:eastAsia="en-US"/>
        </w:rPr>
        <w:t>2</w:t>
      </w:r>
      <w:r w:rsidRPr="00F80D0F">
        <w:rPr>
          <w:rFonts w:ascii="Cambria" w:hAnsi="Cambria" w:cs="Calibri"/>
          <w:color w:val="auto"/>
          <w:kern w:val="0"/>
          <w:sz w:val="23"/>
          <w:szCs w:val="23"/>
          <w:lang w:eastAsia="en-US"/>
        </w:rPr>
        <w:t>00 words).</w:t>
      </w:r>
    </w:p>
    <w:p w14:paraId="07CAC2CF" w14:textId="0A448FF4" w:rsidR="00463046" w:rsidRDefault="00733E1F" w:rsidP="00733E1F">
      <w:pPr>
        <w:suppressAutoHyphens w:val="0"/>
        <w:spacing w:line="276" w:lineRule="auto"/>
        <w:jc w:val="both"/>
        <w:rPr>
          <w:rFonts w:ascii="Cambria" w:hAnsi="Cambria" w:cs="Calibri"/>
          <w:color w:val="auto"/>
          <w:kern w:val="0"/>
          <w:sz w:val="23"/>
          <w:szCs w:val="23"/>
          <w:lang w:eastAsia="en-US"/>
        </w:rPr>
      </w:pP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Pr>
          <w:rFonts w:ascii="Cambria" w:hAnsi="Cambria" w:cs="Calibri"/>
          <w:color w:val="auto"/>
          <w:kern w:val="0"/>
          <w:sz w:val="23"/>
          <w:szCs w:val="23"/>
          <w:lang w:eastAsia="en-US"/>
        </w:rPr>
        <w:softHyphen/>
      </w:r>
      <w:r w:rsidR="003E5FB7"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12512" behindDoc="0" locked="0" layoutInCell="1" allowOverlap="1" wp14:anchorId="75640C88" wp14:editId="1A41A795">
                <wp:simplePos x="0" y="0"/>
                <wp:positionH relativeFrom="column">
                  <wp:posOffset>0</wp:posOffset>
                </wp:positionH>
                <wp:positionV relativeFrom="paragraph">
                  <wp:posOffset>216535</wp:posOffset>
                </wp:positionV>
                <wp:extent cx="5610225" cy="18859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7C9DCBC6" w14:textId="77777777" w:rsidR="00C15051" w:rsidRDefault="00C15051" w:rsidP="003E5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640C88" id="_x0000_s1059" type="#_x0000_t202" style="position:absolute;margin-left:0;margin-top:17.05pt;width:441.75pt;height:148.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">
                <v:textbox>
                  <w:txbxContent>
                    <w:p w14:paraId="7C9DCBC6" w14:textId="77777777" w:rsidR="00C15051" w:rsidRDefault="00C15051" w:rsidP="003E5FB7"/>
                  </w:txbxContent>
                </v:textbox>
                <w10:wrap type="square"/>
              </v:shape>
            </w:pict>
          </mc:Fallback>
        </mc:AlternateContent>
      </w:r>
    </w:p>
    <w:p w14:paraId="03532E5B" w14:textId="77777777" w:rsidR="00733E1F" w:rsidRDefault="00733E1F" w:rsidP="00733E1F">
      <w:pPr>
        <w:suppressAutoHyphens w:val="0"/>
        <w:spacing w:line="276" w:lineRule="auto"/>
        <w:jc w:val="both"/>
        <w:rPr>
          <w:rFonts w:ascii="Cambria" w:hAnsi="Cambria" w:cs="Calibri"/>
          <w:color w:val="auto"/>
          <w:kern w:val="0"/>
          <w:sz w:val="23"/>
          <w:szCs w:val="23"/>
          <w:lang w:eastAsia="en-US"/>
        </w:rPr>
      </w:pPr>
    </w:p>
    <w:p w14:paraId="46E2FE31" w14:textId="77777777" w:rsidR="00415672" w:rsidRPr="00F80D0F" w:rsidRDefault="00415672" w:rsidP="004260B7">
      <w:pPr>
        <w:suppressAutoHyphens w:val="0"/>
        <w:spacing w:line="276" w:lineRule="auto"/>
        <w:ind w:right="713"/>
        <w:jc w:val="both"/>
        <w:rPr>
          <w:rFonts w:ascii="Cambria" w:hAnsi="Cambria" w:cs="Calibri"/>
          <w:color w:val="auto"/>
          <w:kern w:val="0"/>
          <w:sz w:val="23"/>
          <w:szCs w:val="23"/>
          <w:u w:val="single"/>
          <w:lang w:eastAsia="en-US"/>
        </w:rPr>
      </w:pPr>
      <w:r w:rsidRPr="00F80D0F">
        <w:rPr>
          <w:rFonts w:ascii="Cambria" w:hAnsi="Cambria" w:cs="Calibri"/>
          <w:b/>
          <w:color w:val="auto"/>
          <w:kern w:val="0"/>
          <w:sz w:val="23"/>
          <w:szCs w:val="23"/>
          <w:lang w:eastAsia="en-US"/>
        </w:rPr>
        <w:lastRenderedPageBreak/>
        <w:t>C.3.2</w:t>
      </w:r>
      <w:r w:rsidRPr="00F80D0F">
        <w:rPr>
          <w:rFonts w:ascii="Cambria" w:hAnsi="Cambria" w:cs="Calibri"/>
          <w:color w:val="auto"/>
          <w:kern w:val="0"/>
          <w:sz w:val="23"/>
          <w:szCs w:val="23"/>
          <w:lang w:eastAsia="en-US"/>
        </w:rPr>
        <w:t xml:space="preserve"> </w:t>
      </w:r>
      <w:r w:rsidR="00E3082A" w:rsidRPr="00F80D0F">
        <w:rPr>
          <w:rFonts w:ascii="Cambria" w:hAnsi="Cambria" w:cs="Calibri"/>
          <w:color w:val="auto"/>
          <w:kern w:val="0"/>
          <w:sz w:val="23"/>
          <w:szCs w:val="23"/>
          <w:lang w:val="en-US" w:eastAsia="en-US"/>
        </w:rPr>
        <w:t>Please describe how the Training Network Programme will help the Lead Organisation develop and promote increased active participation in training and development by the member organisations (both during and after the lifetime of the project); share/cascade training to a wider audience than the initial project trainees; enable networking and collaboration</w:t>
      </w:r>
      <w:r w:rsidRPr="00F80D0F">
        <w:rPr>
          <w:rFonts w:ascii="Cambria" w:hAnsi="Cambria" w:cs="Calibri"/>
          <w:color w:val="auto"/>
          <w:kern w:val="0"/>
          <w:sz w:val="23"/>
          <w:szCs w:val="23"/>
          <w:lang w:val="en-US" w:eastAsia="en-US"/>
        </w:rPr>
        <w:t xml:space="preserve"> </w:t>
      </w:r>
      <w:r w:rsidRPr="00F80D0F">
        <w:rPr>
          <w:rFonts w:ascii="Cambria" w:hAnsi="Cambria" w:cs="Calibri"/>
          <w:color w:val="auto"/>
          <w:kern w:val="0"/>
          <w:sz w:val="23"/>
          <w:szCs w:val="23"/>
          <w:lang w:eastAsia="en-US"/>
        </w:rPr>
        <w:t xml:space="preserve">(max </w:t>
      </w:r>
      <w:r w:rsidR="00E3082A" w:rsidRPr="00F80D0F">
        <w:rPr>
          <w:rFonts w:ascii="Cambria" w:hAnsi="Cambria" w:cs="Calibri"/>
          <w:color w:val="auto"/>
          <w:kern w:val="0"/>
          <w:sz w:val="23"/>
          <w:szCs w:val="23"/>
          <w:lang w:eastAsia="en-US"/>
        </w:rPr>
        <w:t>3</w:t>
      </w:r>
      <w:r w:rsidRPr="00F80D0F">
        <w:rPr>
          <w:rFonts w:ascii="Cambria" w:hAnsi="Cambria" w:cs="Calibri"/>
          <w:color w:val="auto"/>
          <w:kern w:val="0"/>
          <w:sz w:val="23"/>
          <w:szCs w:val="23"/>
          <w:lang w:eastAsia="en-US"/>
        </w:rPr>
        <w:t>00 words)</w:t>
      </w:r>
      <w:r w:rsidRPr="00F80D0F">
        <w:rPr>
          <w:rFonts w:ascii="Cambria" w:hAnsi="Cambria" w:cs="Calibri"/>
          <w:color w:val="auto"/>
          <w:kern w:val="0"/>
          <w:sz w:val="23"/>
          <w:szCs w:val="23"/>
          <w:lang w:val="en-US" w:eastAsia="en-US"/>
        </w:rPr>
        <w:t>.</w:t>
      </w:r>
    </w:p>
    <w:p w14:paraId="0D3E8282" w14:textId="66F0A1B7" w:rsidR="00415672" w:rsidRDefault="00415672" w:rsidP="004260B7">
      <w:pPr>
        <w:suppressAutoHyphens w:val="0"/>
        <w:spacing w:line="276" w:lineRule="auto"/>
        <w:rPr>
          <w:rFonts w:ascii="Cambria" w:hAnsi="Cambria" w:cs="Calibri"/>
          <w:b/>
          <w:color w:val="auto"/>
          <w:kern w:val="0"/>
          <w:sz w:val="23"/>
          <w:szCs w:val="23"/>
          <w:lang w:eastAsia="en-US"/>
        </w:rPr>
      </w:pPr>
    </w:p>
    <w:p w14:paraId="3878DBBF" w14:textId="50E53E4E" w:rsidR="003E5FB7" w:rsidRPr="00F80D0F" w:rsidRDefault="003E5FB7" w:rsidP="00415672">
      <w:pPr>
        <w:suppressAutoHyphens w:val="0"/>
        <w:rPr>
          <w:rFonts w:ascii="Cambria" w:hAnsi="Cambria" w:cs="Calibri"/>
          <w:b/>
          <w:color w:val="auto"/>
          <w:kern w:val="0"/>
          <w:sz w:val="23"/>
          <w:szCs w:val="23"/>
          <w:lang w:eastAsia="en-US"/>
        </w:rPr>
      </w:pPr>
      <w:r w:rsidRPr="00BD6AE2">
        <w:rPr>
          <w:rFonts w:ascii="Cambria" w:hAnsi="Cambria" w:cs="Calibri"/>
          <w:b/>
          <w:noProof/>
          <w:color w:val="auto"/>
          <w:kern w:val="0"/>
          <w:sz w:val="23"/>
          <w:szCs w:val="23"/>
          <w:lang w:val="en-US" w:eastAsia="en-US"/>
        </w:rPr>
        <mc:AlternateContent>
          <mc:Choice Requires="wps">
            <w:drawing>
              <wp:anchor distT="45720" distB="45720" distL="114300" distR="114300" simplePos="0" relativeHeight="251714560" behindDoc="0" locked="0" layoutInCell="1" allowOverlap="1" wp14:anchorId="059404F1" wp14:editId="1A8E336C">
                <wp:simplePos x="0" y="0"/>
                <wp:positionH relativeFrom="column">
                  <wp:posOffset>0</wp:posOffset>
                </wp:positionH>
                <wp:positionV relativeFrom="paragraph">
                  <wp:posOffset>217170</wp:posOffset>
                </wp:positionV>
                <wp:extent cx="5610225" cy="18859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85950"/>
                        </a:xfrm>
                        <a:prstGeom prst="rect">
                          <a:avLst/>
                        </a:prstGeom>
                        <a:solidFill>
                          <a:srgbClr val="FFFFFF"/>
                        </a:solidFill>
                        <a:ln w="9525">
                          <a:solidFill>
                            <a:srgbClr val="000000"/>
                          </a:solidFill>
                          <a:miter lim="800000"/>
                          <a:headEnd/>
                          <a:tailEnd/>
                        </a:ln>
                      </wps:spPr>
                      <wps:txbx>
                        <w:txbxContent>
                          <w:p w14:paraId="0F93084E" w14:textId="77777777" w:rsidR="00C15051" w:rsidRDefault="00C15051" w:rsidP="003E5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9404F1" id="_x0000_s1060" type="#_x0000_t202" style="position:absolute;margin-left:0;margin-top:17.1pt;width:441.75pt;height:14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">
                <v:textbox>
                  <w:txbxContent>
                    <w:p w14:paraId="0F93084E" w14:textId="77777777" w:rsidR="00C15051" w:rsidRDefault="00C15051" w:rsidP="003E5FB7"/>
                  </w:txbxContent>
                </v:textbox>
                <w10:wrap type="square"/>
              </v:shape>
            </w:pict>
          </mc:Fallback>
        </mc:AlternateContent>
      </w:r>
    </w:p>
    <w:p w14:paraId="32216D80" w14:textId="77777777" w:rsidR="008F0B8A" w:rsidRPr="00F80D0F" w:rsidRDefault="008F0B8A" w:rsidP="00415672">
      <w:pPr>
        <w:suppressAutoHyphens w:val="0"/>
        <w:rPr>
          <w:rFonts w:ascii="Cambria" w:hAnsi="Cambria" w:cs="Calibri"/>
          <w:b/>
          <w:color w:val="auto"/>
          <w:kern w:val="0"/>
          <w:sz w:val="23"/>
          <w:szCs w:val="23"/>
          <w:lang w:eastAsia="en-US"/>
        </w:rPr>
      </w:pPr>
    </w:p>
    <w:p w14:paraId="229068BC" w14:textId="77777777" w:rsidR="00070A08" w:rsidRDefault="00070A08" w:rsidP="00415672">
      <w:pPr>
        <w:suppressAutoHyphens w:val="0"/>
        <w:rPr>
          <w:rFonts w:ascii="Cambria" w:hAnsi="Cambria" w:cs="Calibri"/>
          <w:b/>
          <w:color w:val="auto"/>
          <w:kern w:val="0"/>
          <w:sz w:val="23"/>
          <w:szCs w:val="23"/>
          <w:lang w:eastAsia="en-US"/>
        </w:rPr>
      </w:pPr>
    </w:p>
    <w:p w14:paraId="0A127669" w14:textId="77777777" w:rsidR="003E5FB7" w:rsidRDefault="003E5FB7">
      <w:pPr>
        <w:suppressAutoHyphens w:val="0"/>
        <w:rPr>
          <w:rFonts w:ascii="Cambria" w:hAnsi="Cambria" w:cs="Calibri"/>
          <w:b/>
          <w:color w:val="auto"/>
          <w:kern w:val="0"/>
          <w:sz w:val="23"/>
          <w:szCs w:val="23"/>
          <w:lang w:eastAsia="en-US"/>
        </w:rPr>
      </w:pPr>
      <w:r>
        <w:rPr>
          <w:rFonts w:ascii="Cambria" w:hAnsi="Cambria" w:cs="Calibri"/>
          <w:b/>
          <w:color w:val="auto"/>
          <w:kern w:val="0"/>
          <w:sz w:val="23"/>
          <w:szCs w:val="23"/>
          <w:lang w:eastAsia="en-US"/>
        </w:rPr>
        <w:br w:type="page"/>
      </w:r>
    </w:p>
    <w:p w14:paraId="42FAC6B3" w14:textId="50313030" w:rsidR="003E5FB7" w:rsidRDefault="00415672" w:rsidP="00415672">
      <w:pPr>
        <w:suppressAutoHyphens w:val="0"/>
        <w:rPr>
          <w:rFonts w:ascii="Cambria" w:hAnsi="Cambria" w:cs="Calibri"/>
          <w:color w:val="auto"/>
          <w:kern w:val="0"/>
          <w:sz w:val="23"/>
          <w:szCs w:val="23"/>
          <w:lang w:eastAsia="en-US"/>
        </w:rPr>
      </w:pPr>
      <w:r w:rsidRPr="00F80D0F">
        <w:rPr>
          <w:rFonts w:ascii="Cambria" w:hAnsi="Cambria" w:cs="Calibri"/>
          <w:b/>
          <w:color w:val="auto"/>
          <w:kern w:val="0"/>
          <w:sz w:val="23"/>
          <w:szCs w:val="23"/>
          <w:lang w:eastAsia="en-US"/>
        </w:rPr>
        <w:lastRenderedPageBreak/>
        <w:t>Section C.4.</w:t>
      </w:r>
      <w:r w:rsidR="00471A86" w:rsidRPr="00F80D0F">
        <w:rPr>
          <w:rFonts w:ascii="Cambria" w:hAnsi="Cambria" w:cs="Calibri"/>
          <w:b/>
          <w:color w:val="auto"/>
          <w:kern w:val="0"/>
          <w:sz w:val="23"/>
          <w:szCs w:val="23"/>
          <w:lang w:eastAsia="en-US"/>
        </w:rPr>
        <w:t>1</w:t>
      </w:r>
      <w:r w:rsidRPr="00F80D0F">
        <w:rPr>
          <w:rFonts w:ascii="Cambria" w:hAnsi="Cambria" w:cs="Calibri"/>
          <w:color w:val="auto"/>
          <w:kern w:val="0"/>
          <w:sz w:val="23"/>
          <w:szCs w:val="23"/>
          <w:lang w:eastAsia="en-US"/>
        </w:rPr>
        <w:t xml:space="preserve"> </w:t>
      </w:r>
      <w:r w:rsidR="003E5FB7" w:rsidRPr="003E5FB7">
        <w:rPr>
          <w:rFonts w:ascii="Cambria" w:hAnsi="Cambria" w:cs="Calibri"/>
          <w:b/>
          <w:bCs/>
          <w:color w:val="auto"/>
          <w:kern w:val="0"/>
          <w:sz w:val="23"/>
          <w:szCs w:val="23"/>
          <w:lang w:eastAsia="en-US"/>
        </w:rPr>
        <w:t>Budget</w:t>
      </w:r>
    </w:p>
    <w:p w14:paraId="506411A2" w14:textId="77777777" w:rsidR="003E5FB7" w:rsidRDefault="003E5FB7" w:rsidP="00415672">
      <w:pPr>
        <w:suppressAutoHyphens w:val="0"/>
        <w:rPr>
          <w:rFonts w:ascii="Cambria" w:hAnsi="Cambria" w:cs="Calibri"/>
          <w:color w:val="auto"/>
          <w:kern w:val="0"/>
          <w:sz w:val="23"/>
          <w:szCs w:val="23"/>
          <w:lang w:eastAsia="en-US"/>
        </w:rPr>
      </w:pPr>
    </w:p>
    <w:p w14:paraId="03619644" w14:textId="221C21A3" w:rsidR="00415672" w:rsidRPr="00F80D0F" w:rsidRDefault="00415672" w:rsidP="00415672">
      <w:pPr>
        <w:suppressAutoHyphens w:val="0"/>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 xml:space="preserve">Please complete </w:t>
      </w:r>
      <w:r w:rsidRPr="003E5FB7">
        <w:rPr>
          <w:rFonts w:ascii="Cambria" w:hAnsi="Cambria" w:cs="Calibri"/>
          <w:color w:val="auto"/>
          <w:kern w:val="0"/>
          <w:sz w:val="23"/>
          <w:szCs w:val="23"/>
          <w:lang w:eastAsia="en-US"/>
        </w:rPr>
        <w:t xml:space="preserve">the </w:t>
      </w:r>
      <w:r w:rsidR="008B7FED" w:rsidRPr="003E5FB7">
        <w:rPr>
          <w:rFonts w:ascii="Cambria" w:hAnsi="Cambria" w:cs="Calibri"/>
          <w:color w:val="auto"/>
          <w:kern w:val="0"/>
          <w:sz w:val="23"/>
          <w:szCs w:val="23"/>
          <w:lang w:eastAsia="en-US"/>
        </w:rPr>
        <w:t xml:space="preserve">Training Links </w:t>
      </w:r>
      <w:r w:rsidR="00891038">
        <w:rPr>
          <w:rFonts w:ascii="Cambria" w:hAnsi="Cambria" w:cs="Calibri"/>
          <w:color w:val="auto"/>
          <w:kern w:val="0"/>
          <w:sz w:val="23"/>
          <w:szCs w:val="23"/>
          <w:lang w:eastAsia="en-US"/>
        </w:rPr>
        <w:t>n</w:t>
      </w:r>
      <w:r w:rsidR="008B7FED" w:rsidRPr="003E5FB7">
        <w:rPr>
          <w:rFonts w:ascii="Cambria" w:hAnsi="Cambria" w:cs="Calibri"/>
          <w:color w:val="auto"/>
          <w:kern w:val="0"/>
          <w:sz w:val="23"/>
          <w:szCs w:val="23"/>
          <w:lang w:eastAsia="en-US"/>
        </w:rPr>
        <w:t>etwork</w:t>
      </w:r>
      <w:r w:rsidR="00891038">
        <w:rPr>
          <w:rFonts w:ascii="Cambria" w:hAnsi="Cambria" w:cs="Calibri"/>
          <w:color w:val="auto"/>
          <w:kern w:val="0"/>
          <w:sz w:val="23"/>
          <w:szCs w:val="23"/>
          <w:lang w:eastAsia="en-US"/>
        </w:rPr>
        <w:t>-</w:t>
      </w:r>
      <w:r w:rsidR="008B7FED" w:rsidRPr="003E5FB7">
        <w:rPr>
          <w:rFonts w:ascii="Cambria" w:hAnsi="Cambria" w:cs="Calibri"/>
          <w:color w:val="auto"/>
          <w:kern w:val="0"/>
          <w:sz w:val="23"/>
          <w:szCs w:val="23"/>
          <w:lang w:eastAsia="en-US"/>
        </w:rPr>
        <w:t xml:space="preserve">proposed </w:t>
      </w:r>
      <w:r w:rsidRPr="003E5FB7">
        <w:rPr>
          <w:rFonts w:ascii="Cambria" w:hAnsi="Cambria" w:cs="Calibri"/>
          <w:color w:val="auto"/>
          <w:kern w:val="0"/>
          <w:sz w:val="23"/>
          <w:szCs w:val="23"/>
          <w:lang w:eastAsia="en-US"/>
        </w:rPr>
        <w:t xml:space="preserve">budget </w:t>
      </w:r>
      <w:r w:rsidRPr="00F80D0F">
        <w:rPr>
          <w:rFonts w:ascii="Cambria" w:hAnsi="Cambria" w:cs="Calibri"/>
          <w:color w:val="auto"/>
          <w:kern w:val="0"/>
          <w:sz w:val="23"/>
          <w:szCs w:val="23"/>
          <w:lang w:eastAsia="en-US"/>
        </w:rPr>
        <w:t>as outlined below</w:t>
      </w:r>
      <w:r w:rsidR="008B7FED">
        <w:rPr>
          <w:rFonts w:ascii="Cambria" w:hAnsi="Cambria" w:cs="Calibri"/>
          <w:color w:val="auto"/>
          <w:kern w:val="0"/>
          <w:sz w:val="23"/>
          <w:szCs w:val="23"/>
          <w:lang w:eastAsia="en-US"/>
        </w:rPr>
        <w:t>:</w:t>
      </w:r>
      <w:r w:rsidRPr="00F80D0F">
        <w:rPr>
          <w:rFonts w:ascii="Cambria" w:hAnsi="Cambria" w:cs="Calibri"/>
          <w:color w:val="auto"/>
          <w:kern w:val="0"/>
          <w:sz w:val="23"/>
          <w:szCs w:val="23"/>
          <w:lang w:eastAsia="en-US"/>
        </w:rPr>
        <w:t xml:space="preserve"> </w:t>
      </w:r>
    </w:p>
    <w:p w14:paraId="51CE6C4B" w14:textId="77777777" w:rsidR="00415672" w:rsidRPr="00F80D0F" w:rsidRDefault="00415672" w:rsidP="00415672">
      <w:pPr>
        <w:suppressAutoHyphens w:val="0"/>
        <w:rPr>
          <w:rFonts w:ascii="Cambria" w:hAnsi="Cambria" w:cs="Calibri"/>
          <w:b/>
          <w:color w:val="auto"/>
          <w:kern w:val="0"/>
          <w:sz w:val="23"/>
          <w:szCs w:val="23"/>
          <w:lang w:eastAsia="en-US"/>
        </w:rPr>
      </w:pPr>
    </w:p>
    <w:p w14:paraId="771D5EEC" w14:textId="77777777" w:rsidR="00415672" w:rsidRPr="00F80D0F" w:rsidRDefault="00415672" w:rsidP="00415672">
      <w:pPr>
        <w:suppressAutoHyphens w:val="0"/>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Outline Budget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5"/>
        <w:gridCol w:w="2061"/>
        <w:gridCol w:w="2060"/>
      </w:tblGrid>
      <w:tr w:rsidR="003E5FB7" w:rsidRPr="00F80D0F" w14:paraId="40B7EA1C" w14:textId="34030908" w:rsidTr="0ED36335">
        <w:trPr>
          <w:trHeight w:val="224"/>
        </w:trPr>
        <w:tc>
          <w:tcPr>
            <w:tcW w:w="6085" w:type="dxa"/>
          </w:tcPr>
          <w:p w14:paraId="3CCF703B" w14:textId="77777777" w:rsidR="003E5FB7" w:rsidRPr="00F80D0F" w:rsidRDefault="003E5FB7" w:rsidP="00415672">
            <w:pPr>
              <w:suppressAutoHyphens w:val="0"/>
              <w:rPr>
                <w:rFonts w:ascii="Cambria" w:hAnsi="Cambria" w:cs="Calibri"/>
                <w:b/>
                <w:i/>
                <w:color w:val="auto"/>
                <w:kern w:val="0"/>
                <w:sz w:val="20"/>
                <w:szCs w:val="20"/>
                <w:lang w:eastAsia="en-US"/>
              </w:rPr>
            </w:pPr>
            <w:r w:rsidRPr="00F80D0F">
              <w:rPr>
                <w:rFonts w:ascii="Cambria" w:hAnsi="Cambria" w:cs="Calibri"/>
                <w:b/>
                <w:i/>
                <w:color w:val="auto"/>
                <w:kern w:val="0"/>
                <w:sz w:val="20"/>
                <w:szCs w:val="20"/>
                <w:lang w:eastAsia="en-US"/>
              </w:rPr>
              <w:t>Expenditure</w:t>
            </w:r>
          </w:p>
        </w:tc>
        <w:tc>
          <w:tcPr>
            <w:tcW w:w="2061" w:type="dxa"/>
          </w:tcPr>
          <w:p w14:paraId="3B62005F" w14:textId="77777777" w:rsidR="003E5FB7" w:rsidRPr="003E5FB7" w:rsidRDefault="09B52CE0" w:rsidP="0ED36335">
            <w:pPr>
              <w:suppressAutoHyphens w:val="0"/>
              <w:jc w:val="center"/>
              <w:rPr>
                <w:rFonts w:ascii="Cambria" w:hAnsi="Cambria" w:cs="Calibri"/>
                <w:b/>
                <w:bCs/>
                <w:color w:val="auto"/>
                <w:kern w:val="0"/>
                <w:sz w:val="20"/>
                <w:szCs w:val="20"/>
                <w:lang w:eastAsia="en-US"/>
              </w:rPr>
            </w:pPr>
            <w:r w:rsidRPr="0ED36335">
              <w:rPr>
                <w:rFonts w:ascii="Cambria" w:hAnsi="Cambria" w:cs="Calibri"/>
                <w:b/>
                <w:bCs/>
                <w:color w:val="auto"/>
                <w:kern w:val="0"/>
                <w:sz w:val="20"/>
                <w:szCs w:val="20"/>
                <w:lang w:eastAsia="en-US"/>
              </w:rPr>
              <w:t>2020-2021</w:t>
            </w:r>
          </w:p>
          <w:p w14:paraId="7D1161DE" w14:textId="517ACB5D" w:rsidR="003E5FB7" w:rsidRPr="003E5FB7" w:rsidRDefault="09B52CE0" w:rsidP="0ED36335">
            <w:pPr>
              <w:suppressAutoHyphens w:val="0"/>
              <w:jc w:val="center"/>
              <w:rPr>
                <w:rFonts w:ascii="Cambria" w:hAnsi="Cambria" w:cs="Calibri"/>
                <w:b/>
                <w:bCs/>
                <w:color w:val="auto"/>
                <w:kern w:val="0"/>
                <w:sz w:val="20"/>
                <w:szCs w:val="20"/>
                <w:lang w:eastAsia="en-US"/>
              </w:rPr>
            </w:pPr>
            <w:r w:rsidRPr="0ED36335">
              <w:rPr>
                <w:rFonts w:ascii="Cambria" w:hAnsi="Cambria" w:cs="Calibri"/>
                <w:b/>
                <w:bCs/>
                <w:color w:val="auto"/>
                <w:kern w:val="0"/>
                <w:sz w:val="20"/>
                <w:szCs w:val="20"/>
                <w:lang w:eastAsia="en-US"/>
              </w:rPr>
              <w:t>(€)</w:t>
            </w:r>
          </w:p>
        </w:tc>
        <w:tc>
          <w:tcPr>
            <w:tcW w:w="2060" w:type="dxa"/>
          </w:tcPr>
          <w:p w14:paraId="737E4168" w14:textId="6E228C36" w:rsidR="003E5FB7" w:rsidRPr="003E5FB7" w:rsidRDefault="09B52CE0" w:rsidP="0ED36335">
            <w:pPr>
              <w:suppressAutoHyphens w:val="0"/>
              <w:jc w:val="center"/>
              <w:rPr>
                <w:rFonts w:ascii="Cambria" w:hAnsi="Cambria" w:cs="Calibri"/>
                <w:b/>
                <w:bCs/>
                <w:color w:val="auto"/>
                <w:kern w:val="0"/>
                <w:sz w:val="20"/>
                <w:szCs w:val="20"/>
                <w:lang w:eastAsia="en-US"/>
              </w:rPr>
            </w:pPr>
            <w:r w:rsidRPr="0ED36335">
              <w:rPr>
                <w:rFonts w:ascii="Cambria" w:hAnsi="Cambria" w:cs="Calibri"/>
                <w:b/>
                <w:bCs/>
                <w:color w:val="auto"/>
                <w:kern w:val="0"/>
                <w:sz w:val="20"/>
                <w:szCs w:val="20"/>
                <w:lang w:eastAsia="en-US"/>
              </w:rPr>
              <w:t>2022</w:t>
            </w:r>
          </w:p>
        </w:tc>
      </w:tr>
      <w:tr w:rsidR="00EA45B5" w:rsidRPr="00F80D0F" w14:paraId="38D4180E" w14:textId="4DA03A40" w:rsidTr="0ED36335">
        <w:trPr>
          <w:trHeight w:val="465"/>
        </w:trPr>
        <w:tc>
          <w:tcPr>
            <w:tcW w:w="10206" w:type="dxa"/>
            <w:gridSpan w:val="3"/>
            <w:shd w:val="clear" w:color="auto" w:fill="E7E6E6" w:themeFill="background2"/>
          </w:tcPr>
          <w:p w14:paraId="16E792AD" w14:textId="5BED734E" w:rsidR="00EA45B5" w:rsidRPr="00F80D0F" w:rsidRDefault="00EA45B5" w:rsidP="00415672">
            <w:pPr>
              <w:suppressAutoHyphens w:val="0"/>
              <w:rPr>
                <w:rFonts w:ascii="Cambria" w:hAnsi="Cambria" w:cs="Calibri"/>
                <w:b/>
                <w:color w:val="auto"/>
                <w:kern w:val="0"/>
                <w:sz w:val="20"/>
                <w:szCs w:val="20"/>
                <w:lang w:eastAsia="en-US"/>
              </w:rPr>
            </w:pPr>
            <w:r w:rsidRPr="00F80D0F">
              <w:rPr>
                <w:rFonts w:ascii="Cambria" w:hAnsi="Cambria" w:cs="Calibri"/>
                <w:b/>
                <w:color w:val="auto"/>
                <w:kern w:val="0"/>
                <w:sz w:val="20"/>
                <w:szCs w:val="20"/>
                <w:lang w:eastAsia="en-US"/>
              </w:rPr>
              <w:t xml:space="preserve">Programme Development </w:t>
            </w:r>
            <w:r w:rsidRPr="00F80D0F">
              <w:rPr>
                <w:rFonts w:ascii="Cambria" w:hAnsi="Cambria" w:cs="Calibri"/>
                <w:color w:val="auto"/>
                <w:kern w:val="0"/>
                <w:sz w:val="20"/>
                <w:szCs w:val="20"/>
                <w:lang w:eastAsia="en-US"/>
              </w:rPr>
              <w:t>(</w:t>
            </w:r>
            <w:r w:rsidRPr="006C0B3F">
              <w:rPr>
                <w:rFonts w:ascii="Cambria" w:hAnsi="Cambria" w:cs="Calibri"/>
                <w:color w:val="auto"/>
                <w:kern w:val="0"/>
                <w:sz w:val="20"/>
                <w:szCs w:val="20"/>
                <w:u w:val="single"/>
                <w:lang w:eastAsia="en-US"/>
              </w:rPr>
              <w:t>maximum 10%</w:t>
            </w:r>
            <w:r w:rsidRPr="003E5FB7">
              <w:rPr>
                <w:rFonts w:ascii="Cambria" w:hAnsi="Cambria" w:cs="Calibri"/>
                <w:color w:val="auto"/>
                <w:kern w:val="0"/>
                <w:sz w:val="20"/>
                <w:szCs w:val="20"/>
                <w:lang w:eastAsia="en-US"/>
              </w:rPr>
              <w:t xml:space="preserve"> of budget</w:t>
            </w:r>
            <w:r w:rsidRPr="00F80D0F">
              <w:rPr>
                <w:rFonts w:ascii="Cambria" w:hAnsi="Cambria" w:cs="Calibri"/>
                <w:color w:val="auto"/>
                <w:kern w:val="0"/>
                <w:sz w:val="20"/>
                <w:szCs w:val="20"/>
                <w:lang w:eastAsia="en-US"/>
              </w:rPr>
              <w:t xml:space="preserve"> costs)</w:t>
            </w:r>
          </w:p>
        </w:tc>
      </w:tr>
      <w:tr w:rsidR="003E5FB7" w:rsidRPr="00F80D0F" w14:paraId="5DFE3631" w14:textId="4CF2C021" w:rsidTr="0ED36335">
        <w:trPr>
          <w:trHeight w:val="224"/>
        </w:trPr>
        <w:tc>
          <w:tcPr>
            <w:tcW w:w="6085" w:type="dxa"/>
          </w:tcPr>
          <w:p w14:paraId="6F44AD5A" w14:textId="77777777" w:rsidR="003E5FB7"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Consultants costs (please explain)</w:t>
            </w:r>
          </w:p>
          <w:p w14:paraId="3BABAF59" w14:textId="5C6A261A" w:rsidR="003E5FB7" w:rsidRPr="00F80D0F" w:rsidRDefault="003E5FB7" w:rsidP="00415672">
            <w:pPr>
              <w:suppressAutoHyphens w:val="0"/>
              <w:rPr>
                <w:rFonts w:ascii="Cambria" w:hAnsi="Cambria" w:cs="Calibri"/>
                <w:color w:val="auto"/>
                <w:kern w:val="0"/>
                <w:sz w:val="20"/>
                <w:szCs w:val="20"/>
                <w:lang w:eastAsia="en-US"/>
              </w:rPr>
            </w:pPr>
          </w:p>
        </w:tc>
        <w:tc>
          <w:tcPr>
            <w:tcW w:w="2061" w:type="dxa"/>
          </w:tcPr>
          <w:p w14:paraId="4472B024"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17C17E31"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74334040" w14:textId="7512ED39" w:rsidTr="0ED36335">
        <w:trPr>
          <w:trHeight w:val="454"/>
        </w:trPr>
        <w:tc>
          <w:tcPr>
            <w:tcW w:w="6085" w:type="dxa"/>
          </w:tcPr>
          <w:p w14:paraId="7C71D807"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Other Training Needs Analysis costs (specify)</w:t>
            </w:r>
          </w:p>
        </w:tc>
        <w:tc>
          <w:tcPr>
            <w:tcW w:w="2061" w:type="dxa"/>
          </w:tcPr>
          <w:p w14:paraId="367989C4"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72239239"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62772D0F" w14:textId="59AD91E9" w:rsidTr="0ED36335">
        <w:trPr>
          <w:trHeight w:val="280"/>
        </w:trPr>
        <w:tc>
          <w:tcPr>
            <w:tcW w:w="6085" w:type="dxa"/>
          </w:tcPr>
          <w:p w14:paraId="6D34DCD8"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Other (please specify)</w:t>
            </w:r>
          </w:p>
          <w:p w14:paraId="20094594"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1" w:type="dxa"/>
          </w:tcPr>
          <w:p w14:paraId="1EBF0307"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72C38590" w14:textId="77777777" w:rsidR="003E5FB7" w:rsidRPr="00F80D0F" w:rsidRDefault="003E5FB7" w:rsidP="00415672">
            <w:pPr>
              <w:suppressAutoHyphens w:val="0"/>
              <w:rPr>
                <w:rFonts w:ascii="Cambria" w:hAnsi="Cambria" w:cs="Calibri"/>
                <w:color w:val="auto"/>
                <w:kern w:val="0"/>
                <w:sz w:val="20"/>
                <w:szCs w:val="20"/>
                <w:lang w:eastAsia="en-US"/>
              </w:rPr>
            </w:pPr>
          </w:p>
        </w:tc>
      </w:tr>
      <w:tr w:rsidR="00EA45B5" w:rsidRPr="00F80D0F" w14:paraId="45A932E6" w14:textId="51E7D10F" w:rsidTr="0ED36335">
        <w:trPr>
          <w:trHeight w:val="454"/>
        </w:trPr>
        <w:tc>
          <w:tcPr>
            <w:tcW w:w="10206" w:type="dxa"/>
            <w:gridSpan w:val="3"/>
            <w:shd w:val="clear" w:color="auto" w:fill="E7E6E6" w:themeFill="background2"/>
          </w:tcPr>
          <w:p w14:paraId="0B775B6C" w14:textId="77777777" w:rsidR="00EA45B5" w:rsidRDefault="00EA45B5" w:rsidP="00415672">
            <w:pPr>
              <w:suppressAutoHyphens w:val="0"/>
              <w:rPr>
                <w:rFonts w:ascii="Cambria" w:hAnsi="Cambria" w:cs="Calibri"/>
                <w:color w:val="auto"/>
                <w:kern w:val="0"/>
                <w:sz w:val="20"/>
                <w:szCs w:val="20"/>
                <w:lang w:eastAsia="en-US"/>
              </w:rPr>
            </w:pPr>
            <w:r w:rsidRPr="00F80D0F">
              <w:rPr>
                <w:rFonts w:ascii="Cambria" w:hAnsi="Cambria" w:cs="Calibri"/>
                <w:b/>
                <w:color w:val="auto"/>
                <w:kern w:val="0"/>
                <w:sz w:val="20"/>
                <w:szCs w:val="20"/>
                <w:lang w:eastAsia="en-US"/>
              </w:rPr>
              <w:t xml:space="preserve">Network Management </w:t>
            </w:r>
            <w:r w:rsidRPr="00F80D0F">
              <w:rPr>
                <w:rFonts w:ascii="Cambria" w:hAnsi="Cambria" w:cs="Calibri"/>
                <w:color w:val="auto"/>
                <w:kern w:val="0"/>
                <w:sz w:val="20"/>
                <w:szCs w:val="20"/>
                <w:lang w:eastAsia="en-US"/>
              </w:rPr>
              <w:t>(</w:t>
            </w:r>
            <w:r w:rsidRPr="006C0B3F">
              <w:rPr>
                <w:rFonts w:ascii="Cambria" w:hAnsi="Cambria" w:cs="Calibri"/>
                <w:color w:val="auto"/>
                <w:kern w:val="0"/>
                <w:sz w:val="20"/>
                <w:szCs w:val="20"/>
                <w:u w:val="single"/>
                <w:lang w:eastAsia="en-US"/>
              </w:rPr>
              <w:t>maximum 15%</w:t>
            </w:r>
            <w:r w:rsidRPr="003E5FB7">
              <w:rPr>
                <w:rFonts w:ascii="Cambria" w:hAnsi="Cambria" w:cs="Calibri"/>
                <w:color w:val="auto"/>
                <w:kern w:val="0"/>
                <w:sz w:val="20"/>
                <w:szCs w:val="20"/>
                <w:lang w:eastAsia="en-US"/>
              </w:rPr>
              <w:t xml:space="preserve"> of budget costs</w:t>
            </w:r>
            <w:r w:rsidRPr="00F80D0F">
              <w:rPr>
                <w:rFonts w:ascii="Cambria" w:hAnsi="Cambria" w:cs="Calibri"/>
                <w:color w:val="auto"/>
                <w:kern w:val="0"/>
                <w:sz w:val="20"/>
                <w:szCs w:val="20"/>
                <w:lang w:eastAsia="en-US"/>
              </w:rPr>
              <w:t xml:space="preserve">) </w:t>
            </w:r>
          </w:p>
          <w:p w14:paraId="7CFAF83A" w14:textId="77777777" w:rsidR="00EA45B5" w:rsidRDefault="00EA45B5" w:rsidP="00C844EF">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Please ensure sufficient consideration is given to role and time commitment of the network</w:t>
            </w:r>
          </w:p>
          <w:p w14:paraId="454C0E15" w14:textId="4311B98A" w:rsidR="00EA45B5" w:rsidRPr="00F80D0F" w:rsidRDefault="00EA45B5" w:rsidP="00415672">
            <w:pPr>
              <w:suppressAutoHyphens w:val="0"/>
              <w:rPr>
                <w:rFonts w:ascii="Cambria" w:hAnsi="Cambria" w:cs="Calibri"/>
                <w:b/>
                <w:color w:val="auto"/>
                <w:kern w:val="0"/>
                <w:sz w:val="20"/>
                <w:szCs w:val="20"/>
                <w:lang w:eastAsia="en-US"/>
              </w:rPr>
            </w:pPr>
            <w:r w:rsidRPr="00F80D0F">
              <w:rPr>
                <w:rFonts w:ascii="Cambria" w:hAnsi="Cambria" w:cs="Calibri"/>
                <w:color w:val="auto"/>
                <w:kern w:val="0"/>
                <w:sz w:val="20"/>
                <w:szCs w:val="20"/>
                <w:lang w:eastAsia="en-US"/>
              </w:rPr>
              <w:t xml:space="preserve">co-ordinator </w:t>
            </w:r>
            <w:r>
              <w:rPr>
                <w:rFonts w:ascii="Cambria" w:hAnsi="Cambria" w:cs="Calibri"/>
                <w:color w:val="auto"/>
                <w:kern w:val="0"/>
                <w:sz w:val="20"/>
                <w:szCs w:val="20"/>
                <w:lang w:eastAsia="en-US"/>
              </w:rPr>
              <w:t xml:space="preserve">responsible for </w:t>
            </w:r>
            <w:r w:rsidRPr="00F80D0F">
              <w:rPr>
                <w:rFonts w:ascii="Cambria" w:hAnsi="Cambria" w:cs="Calibri"/>
                <w:color w:val="auto"/>
                <w:kern w:val="0"/>
                <w:sz w:val="20"/>
                <w:szCs w:val="20"/>
                <w:lang w:eastAsia="en-US"/>
              </w:rPr>
              <w:t>running, planning, organising and reporting on the Network training</w:t>
            </w:r>
          </w:p>
        </w:tc>
      </w:tr>
      <w:tr w:rsidR="003E5FB7" w:rsidRPr="00F80D0F" w14:paraId="2CA361CB" w14:textId="11C5091C" w:rsidTr="0ED36335">
        <w:trPr>
          <w:trHeight w:val="224"/>
        </w:trPr>
        <w:tc>
          <w:tcPr>
            <w:tcW w:w="6085" w:type="dxa"/>
          </w:tcPr>
          <w:p w14:paraId="281EF348" w14:textId="3B768422" w:rsidR="003E5FB7"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 xml:space="preserve">Network </w:t>
            </w:r>
            <w:r>
              <w:rPr>
                <w:rFonts w:ascii="Cambria" w:hAnsi="Cambria" w:cs="Calibri"/>
                <w:color w:val="auto"/>
                <w:kern w:val="0"/>
                <w:sz w:val="20"/>
                <w:szCs w:val="20"/>
                <w:lang w:eastAsia="en-US"/>
              </w:rPr>
              <w:t>C</w:t>
            </w:r>
            <w:r w:rsidRPr="00F80D0F">
              <w:rPr>
                <w:rFonts w:ascii="Cambria" w:hAnsi="Cambria" w:cs="Calibri"/>
                <w:color w:val="auto"/>
                <w:kern w:val="0"/>
                <w:sz w:val="20"/>
                <w:szCs w:val="20"/>
                <w:lang w:eastAsia="en-US"/>
              </w:rPr>
              <w:t>o-ordinator cost</w:t>
            </w:r>
            <w:r>
              <w:rPr>
                <w:rFonts w:ascii="Cambria" w:hAnsi="Cambria" w:cs="Calibri"/>
                <w:color w:val="auto"/>
                <w:kern w:val="0"/>
                <w:sz w:val="20"/>
                <w:szCs w:val="20"/>
                <w:lang w:eastAsia="en-US"/>
              </w:rPr>
              <w:t>s</w:t>
            </w:r>
          </w:p>
          <w:p w14:paraId="07127D45" w14:textId="58D61636" w:rsidR="003E5FB7" w:rsidRPr="00F80D0F" w:rsidRDefault="003E5FB7" w:rsidP="00415672">
            <w:pPr>
              <w:suppressAutoHyphens w:val="0"/>
              <w:rPr>
                <w:rFonts w:ascii="Cambria" w:hAnsi="Cambria" w:cs="Calibri"/>
                <w:color w:val="auto"/>
                <w:kern w:val="0"/>
                <w:sz w:val="20"/>
                <w:szCs w:val="20"/>
                <w:lang w:eastAsia="en-US"/>
              </w:rPr>
            </w:pPr>
          </w:p>
        </w:tc>
        <w:tc>
          <w:tcPr>
            <w:tcW w:w="2061" w:type="dxa"/>
          </w:tcPr>
          <w:p w14:paraId="6B5C8021"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4EFB239B"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63D20981" w14:textId="1391C023" w:rsidTr="0ED36335">
        <w:trPr>
          <w:trHeight w:val="224"/>
        </w:trPr>
        <w:tc>
          <w:tcPr>
            <w:tcW w:w="6085" w:type="dxa"/>
          </w:tcPr>
          <w:p w14:paraId="163A092A" w14:textId="77777777" w:rsidR="003E5FB7"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 xml:space="preserve">Network Committee costs </w:t>
            </w:r>
          </w:p>
          <w:p w14:paraId="12EB7720" w14:textId="4667C694" w:rsidR="003E5FB7" w:rsidRPr="00F80D0F" w:rsidRDefault="003E5FB7" w:rsidP="00415672">
            <w:pPr>
              <w:suppressAutoHyphens w:val="0"/>
              <w:rPr>
                <w:rFonts w:ascii="Cambria" w:hAnsi="Cambria" w:cs="Calibri"/>
                <w:color w:val="auto"/>
                <w:kern w:val="0"/>
                <w:sz w:val="20"/>
                <w:szCs w:val="20"/>
                <w:lang w:eastAsia="en-US"/>
              </w:rPr>
            </w:pPr>
          </w:p>
        </w:tc>
        <w:tc>
          <w:tcPr>
            <w:tcW w:w="2061" w:type="dxa"/>
          </w:tcPr>
          <w:p w14:paraId="6E45B9F3"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5984B57C"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0AF71DB2" w14:textId="53334DC8" w:rsidTr="0ED36335">
        <w:trPr>
          <w:trHeight w:val="465"/>
        </w:trPr>
        <w:tc>
          <w:tcPr>
            <w:tcW w:w="6085" w:type="dxa"/>
          </w:tcPr>
          <w:p w14:paraId="0BC38DB5"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Other (please specify)</w:t>
            </w:r>
          </w:p>
          <w:p w14:paraId="6820052F"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1" w:type="dxa"/>
          </w:tcPr>
          <w:p w14:paraId="2F73D143"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723BD588" w14:textId="77777777" w:rsidR="003E5FB7" w:rsidRPr="00F80D0F" w:rsidRDefault="003E5FB7" w:rsidP="00415672">
            <w:pPr>
              <w:suppressAutoHyphens w:val="0"/>
              <w:rPr>
                <w:rFonts w:ascii="Cambria" w:hAnsi="Cambria" w:cs="Calibri"/>
                <w:color w:val="auto"/>
                <w:kern w:val="0"/>
                <w:sz w:val="20"/>
                <w:szCs w:val="20"/>
                <w:lang w:eastAsia="en-US"/>
              </w:rPr>
            </w:pPr>
          </w:p>
        </w:tc>
      </w:tr>
      <w:tr w:rsidR="00EA45B5" w:rsidRPr="00F80D0F" w14:paraId="4915E47A" w14:textId="7C7BC77A" w:rsidTr="0ED36335">
        <w:trPr>
          <w:trHeight w:val="454"/>
        </w:trPr>
        <w:tc>
          <w:tcPr>
            <w:tcW w:w="10206" w:type="dxa"/>
            <w:gridSpan w:val="3"/>
            <w:shd w:val="clear" w:color="auto" w:fill="E7E6E6" w:themeFill="background2"/>
          </w:tcPr>
          <w:p w14:paraId="33A083F0" w14:textId="3AF4A7FA" w:rsidR="00EA45B5" w:rsidRPr="00F80D0F" w:rsidRDefault="00EA45B5" w:rsidP="00415672">
            <w:pPr>
              <w:suppressAutoHyphens w:val="0"/>
              <w:rPr>
                <w:rFonts w:ascii="Cambria" w:hAnsi="Cambria" w:cs="Calibri"/>
                <w:b/>
                <w:color w:val="auto"/>
                <w:kern w:val="0"/>
                <w:sz w:val="20"/>
                <w:szCs w:val="20"/>
                <w:lang w:eastAsia="en-US"/>
              </w:rPr>
            </w:pPr>
            <w:r w:rsidRPr="00F80D0F">
              <w:rPr>
                <w:rFonts w:ascii="Cambria" w:hAnsi="Cambria" w:cs="Calibri"/>
                <w:b/>
                <w:color w:val="auto"/>
                <w:kern w:val="0"/>
                <w:sz w:val="20"/>
                <w:szCs w:val="20"/>
                <w:lang w:eastAsia="en-US"/>
              </w:rPr>
              <w:t xml:space="preserve">Administration/Logistics </w:t>
            </w:r>
            <w:r w:rsidRPr="00F80D0F">
              <w:rPr>
                <w:rFonts w:ascii="Cambria" w:hAnsi="Cambria" w:cs="Calibri"/>
                <w:color w:val="auto"/>
                <w:kern w:val="0"/>
                <w:sz w:val="20"/>
                <w:szCs w:val="20"/>
                <w:lang w:eastAsia="en-US"/>
              </w:rPr>
              <w:t>(</w:t>
            </w:r>
            <w:r w:rsidRPr="006C0B3F">
              <w:rPr>
                <w:rFonts w:ascii="Cambria" w:hAnsi="Cambria" w:cs="Calibri"/>
                <w:color w:val="auto"/>
                <w:kern w:val="0"/>
                <w:sz w:val="20"/>
                <w:szCs w:val="20"/>
                <w:u w:val="single"/>
                <w:lang w:eastAsia="en-US"/>
              </w:rPr>
              <w:t>maximum 10%</w:t>
            </w:r>
            <w:r w:rsidRPr="003E5FB7">
              <w:rPr>
                <w:rFonts w:ascii="Cambria" w:hAnsi="Cambria" w:cs="Calibri"/>
                <w:color w:val="auto"/>
                <w:kern w:val="0"/>
                <w:sz w:val="20"/>
                <w:szCs w:val="20"/>
                <w:lang w:eastAsia="en-US"/>
              </w:rPr>
              <w:t xml:space="preserve"> of</w:t>
            </w:r>
            <w:r w:rsidRPr="00F80D0F">
              <w:rPr>
                <w:rFonts w:ascii="Cambria" w:hAnsi="Cambria" w:cs="Calibri"/>
                <w:color w:val="auto"/>
                <w:kern w:val="0"/>
                <w:sz w:val="20"/>
                <w:szCs w:val="20"/>
                <w:lang w:eastAsia="en-US"/>
              </w:rPr>
              <w:t xml:space="preserve"> budget costs)</w:t>
            </w:r>
          </w:p>
        </w:tc>
      </w:tr>
      <w:tr w:rsidR="003E5FB7" w:rsidRPr="00F80D0F" w14:paraId="47513920" w14:textId="2FF26854" w:rsidTr="0ED36335">
        <w:trPr>
          <w:trHeight w:val="224"/>
        </w:trPr>
        <w:tc>
          <w:tcPr>
            <w:tcW w:w="6085" w:type="dxa"/>
          </w:tcPr>
          <w:p w14:paraId="67EAE809"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Meetings &amp; Events</w:t>
            </w:r>
          </w:p>
        </w:tc>
        <w:tc>
          <w:tcPr>
            <w:tcW w:w="2061" w:type="dxa"/>
          </w:tcPr>
          <w:p w14:paraId="39D47CFC"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019925B4"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402C91D7" w14:textId="6B480CEE" w:rsidTr="0ED36335">
        <w:trPr>
          <w:trHeight w:val="224"/>
        </w:trPr>
        <w:tc>
          <w:tcPr>
            <w:tcW w:w="6085" w:type="dxa"/>
          </w:tcPr>
          <w:p w14:paraId="12095838"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Materials &amp; publications</w:t>
            </w:r>
          </w:p>
        </w:tc>
        <w:tc>
          <w:tcPr>
            <w:tcW w:w="2061" w:type="dxa"/>
          </w:tcPr>
          <w:p w14:paraId="0B8A1CC9"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4624FC8D"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36490E7A" w14:textId="13F9766E" w:rsidTr="0ED36335">
        <w:trPr>
          <w:trHeight w:val="224"/>
        </w:trPr>
        <w:tc>
          <w:tcPr>
            <w:tcW w:w="6085" w:type="dxa"/>
          </w:tcPr>
          <w:p w14:paraId="08E3CDC9"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Administration overheads</w:t>
            </w:r>
          </w:p>
        </w:tc>
        <w:tc>
          <w:tcPr>
            <w:tcW w:w="2061" w:type="dxa"/>
          </w:tcPr>
          <w:p w14:paraId="265A41FB"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64411F31"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439F7554" w14:textId="315694B6" w:rsidTr="0ED36335">
        <w:trPr>
          <w:trHeight w:val="465"/>
        </w:trPr>
        <w:tc>
          <w:tcPr>
            <w:tcW w:w="6085" w:type="dxa"/>
          </w:tcPr>
          <w:p w14:paraId="2BBD237B"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Other (please specify)</w:t>
            </w:r>
          </w:p>
          <w:p w14:paraId="1206F243"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1" w:type="dxa"/>
          </w:tcPr>
          <w:p w14:paraId="2F88C03E"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6193D1E6" w14:textId="77777777" w:rsidR="003E5FB7" w:rsidRPr="00F80D0F" w:rsidRDefault="003E5FB7" w:rsidP="00415672">
            <w:pPr>
              <w:suppressAutoHyphens w:val="0"/>
              <w:rPr>
                <w:rFonts w:ascii="Cambria" w:hAnsi="Cambria" w:cs="Calibri"/>
                <w:color w:val="auto"/>
                <w:kern w:val="0"/>
                <w:sz w:val="20"/>
                <w:szCs w:val="20"/>
                <w:lang w:eastAsia="en-US"/>
              </w:rPr>
            </w:pPr>
          </w:p>
        </w:tc>
      </w:tr>
      <w:tr w:rsidR="00EA45B5" w:rsidRPr="00F80D0F" w14:paraId="6365A57B" w14:textId="7EE83ED7" w:rsidTr="0ED36335">
        <w:trPr>
          <w:trHeight w:val="454"/>
        </w:trPr>
        <w:tc>
          <w:tcPr>
            <w:tcW w:w="10206" w:type="dxa"/>
            <w:gridSpan w:val="3"/>
            <w:shd w:val="clear" w:color="auto" w:fill="E7E6E6" w:themeFill="background2"/>
          </w:tcPr>
          <w:p w14:paraId="5FB950C9" w14:textId="77777777" w:rsidR="00EA45B5" w:rsidRPr="00F80D0F" w:rsidRDefault="00EA45B5" w:rsidP="00415672">
            <w:pPr>
              <w:suppressAutoHyphens w:val="0"/>
              <w:rPr>
                <w:rFonts w:ascii="Cambria" w:hAnsi="Cambria" w:cs="Calibri"/>
                <w:b/>
                <w:color w:val="auto"/>
                <w:kern w:val="0"/>
                <w:sz w:val="20"/>
                <w:szCs w:val="20"/>
                <w:lang w:eastAsia="en-US"/>
              </w:rPr>
            </w:pPr>
            <w:r w:rsidRPr="00F80D0F">
              <w:rPr>
                <w:rFonts w:ascii="Cambria" w:hAnsi="Cambria" w:cs="Calibri"/>
                <w:b/>
                <w:color w:val="auto"/>
                <w:kern w:val="0"/>
                <w:sz w:val="20"/>
                <w:szCs w:val="20"/>
                <w:lang w:eastAsia="en-US"/>
              </w:rPr>
              <w:t xml:space="preserve">Training Costs </w:t>
            </w:r>
          </w:p>
          <w:p w14:paraId="2EBFB997" w14:textId="635D0DF4" w:rsidR="00EA45B5" w:rsidRPr="00F80D0F" w:rsidRDefault="00EA45B5" w:rsidP="00415672">
            <w:pPr>
              <w:suppressAutoHyphens w:val="0"/>
              <w:rPr>
                <w:rFonts w:ascii="Cambria" w:hAnsi="Cambria" w:cs="Calibri"/>
                <w:b/>
                <w:color w:val="auto"/>
                <w:kern w:val="0"/>
                <w:sz w:val="20"/>
                <w:szCs w:val="20"/>
                <w:lang w:eastAsia="en-US"/>
              </w:rPr>
            </w:pPr>
            <w:r w:rsidRPr="00F80D0F">
              <w:rPr>
                <w:rFonts w:ascii="Cambria" w:hAnsi="Cambria" w:cs="Calibri"/>
                <w:color w:val="auto"/>
                <w:kern w:val="0"/>
                <w:sz w:val="20"/>
                <w:szCs w:val="20"/>
                <w:lang w:eastAsia="en-US"/>
              </w:rPr>
              <w:t>(</w:t>
            </w:r>
            <w:r w:rsidRPr="006C0B3F">
              <w:rPr>
                <w:rFonts w:ascii="Cambria" w:hAnsi="Cambria" w:cs="Calibri"/>
                <w:b/>
                <w:bCs/>
                <w:color w:val="auto"/>
                <w:kern w:val="0"/>
                <w:sz w:val="20"/>
                <w:szCs w:val="20"/>
                <w:lang w:eastAsia="en-US"/>
              </w:rPr>
              <w:t>minimum 65%</w:t>
            </w:r>
            <w:r w:rsidRPr="003E5FB7">
              <w:rPr>
                <w:rFonts w:ascii="Cambria" w:hAnsi="Cambria" w:cs="Calibri"/>
                <w:color w:val="auto"/>
                <w:kern w:val="0"/>
                <w:sz w:val="20"/>
                <w:szCs w:val="20"/>
                <w:lang w:eastAsia="en-US"/>
              </w:rPr>
              <w:t xml:space="preserve"> of total</w:t>
            </w:r>
            <w:r w:rsidRPr="00F80D0F">
              <w:rPr>
                <w:rFonts w:ascii="Cambria" w:hAnsi="Cambria" w:cs="Calibri"/>
                <w:color w:val="auto"/>
                <w:kern w:val="0"/>
                <w:sz w:val="20"/>
                <w:szCs w:val="20"/>
                <w:lang w:eastAsia="en-US"/>
              </w:rPr>
              <w:t xml:space="preserve"> budget costs)</w:t>
            </w:r>
          </w:p>
        </w:tc>
      </w:tr>
      <w:tr w:rsidR="003E5FB7" w:rsidRPr="00F80D0F" w14:paraId="2FAB94FD" w14:textId="0C3F9686" w:rsidTr="0ED36335">
        <w:trPr>
          <w:trHeight w:val="224"/>
        </w:trPr>
        <w:tc>
          <w:tcPr>
            <w:tcW w:w="6085" w:type="dxa"/>
          </w:tcPr>
          <w:p w14:paraId="4D8A48F5" w14:textId="77777777" w:rsidR="003E5FB7" w:rsidRPr="00F80D0F" w:rsidRDefault="003E5FB7" w:rsidP="00415672">
            <w:pPr>
              <w:suppressAutoHyphens w:val="0"/>
              <w:rPr>
                <w:rFonts w:ascii="Cambria" w:hAnsi="Cambria" w:cs="Calibri"/>
                <w:b/>
                <w:color w:val="auto"/>
                <w:kern w:val="0"/>
                <w:sz w:val="20"/>
                <w:szCs w:val="20"/>
                <w:lang w:eastAsia="en-US"/>
              </w:rPr>
            </w:pPr>
            <w:r w:rsidRPr="00F80D0F">
              <w:rPr>
                <w:rFonts w:ascii="Cambria" w:hAnsi="Cambria" w:cs="Calibri"/>
                <w:color w:val="auto"/>
                <w:kern w:val="0"/>
                <w:sz w:val="20"/>
                <w:szCs w:val="20"/>
                <w:lang w:eastAsia="en-US"/>
              </w:rPr>
              <w:t xml:space="preserve">Trainers </w:t>
            </w:r>
          </w:p>
        </w:tc>
        <w:tc>
          <w:tcPr>
            <w:tcW w:w="2061" w:type="dxa"/>
          </w:tcPr>
          <w:p w14:paraId="4D1DC0B6"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7E7E3CC9"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7DA4658E" w14:textId="4BEEEE5E" w:rsidTr="0ED36335">
        <w:trPr>
          <w:trHeight w:val="224"/>
        </w:trPr>
        <w:tc>
          <w:tcPr>
            <w:tcW w:w="6085" w:type="dxa"/>
          </w:tcPr>
          <w:p w14:paraId="647F7D1C"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Venues</w:t>
            </w:r>
          </w:p>
        </w:tc>
        <w:tc>
          <w:tcPr>
            <w:tcW w:w="2061" w:type="dxa"/>
          </w:tcPr>
          <w:p w14:paraId="09EF74CA"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283B7606"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5EDF0EF7" w14:textId="0C2B90E9" w:rsidTr="0ED36335">
        <w:trPr>
          <w:trHeight w:val="224"/>
        </w:trPr>
        <w:tc>
          <w:tcPr>
            <w:tcW w:w="6085" w:type="dxa"/>
          </w:tcPr>
          <w:p w14:paraId="26D8EC0D"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Evaluation</w:t>
            </w:r>
          </w:p>
        </w:tc>
        <w:tc>
          <w:tcPr>
            <w:tcW w:w="2061" w:type="dxa"/>
          </w:tcPr>
          <w:p w14:paraId="6AE4851D"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7E62EE1E"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0002CA43" w14:textId="3455ECEF" w:rsidTr="0ED36335">
        <w:trPr>
          <w:trHeight w:val="465"/>
        </w:trPr>
        <w:tc>
          <w:tcPr>
            <w:tcW w:w="6085" w:type="dxa"/>
          </w:tcPr>
          <w:p w14:paraId="2E4DFD16"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Other (please specify)</w:t>
            </w:r>
          </w:p>
          <w:p w14:paraId="00F3094A"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1" w:type="dxa"/>
          </w:tcPr>
          <w:p w14:paraId="06B81CA0"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5F6F665D"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7E49D2B8" w14:textId="4FB6D9F2" w:rsidTr="0ED36335">
        <w:trPr>
          <w:trHeight w:val="224"/>
        </w:trPr>
        <w:tc>
          <w:tcPr>
            <w:tcW w:w="6085" w:type="dxa"/>
          </w:tcPr>
          <w:p w14:paraId="06161867"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Total costs</w:t>
            </w:r>
          </w:p>
        </w:tc>
        <w:tc>
          <w:tcPr>
            <w:tcW w:w="2061" w:type="dxa"/>
          </w:tcPr>
          <w:p w14:paraId="18B2D368"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34D402CA" w14:textId="77777777" w:rsidR="003E5FB7" w:rsidRPr="00F80D0F" w:rsidRDefault="003E5FB7" w:rsidP="00415672">
            <w:pPr>
              <w:suppressAutoHyphens w:val="0"/>
              <w:rPr>
                <w:rFonts w:ascii="Cambria" w:hAnsi="Cambria" w:cs="Calibri"/>
                <w:color w:val="auto"/>
                <w:kern w:val="0"/>
                <w:sz w:val="20"/>
                <w:szCs w:val="20"/>
                <w:lang w:eastAsia="en-US"/>
              </w:rPr>
            </w:pPr>
          </w:p>
        </w:tc>
      </w:tr>
      <w:tr w:rsidR="00EA45B5" w:rsidRPr="00F80D0F" w14:paraId="5A7E027F" w14:textId="447BCC1C" w:rsidTr="0ED36335">
        <w:trPr>
          <w:trHeight w:val="224"/>
        </w:trPr>
        <w:tc>
          <w:tcPr>
            <w:tcW w:w="10206" w:type="dxa"/>
            <w:gridSpan w:val="3"/>
            <w:shd w:val="clear" w:color="auto" w:fill="E7E6E6" w:themeFill="background2"/>
          </w:tcPr>
          <w:p w14:paraId="5C522802" w14:textId="49B07E64" w:rsidR="00EA45B5" w:rsidRPr="00F80D0F" w:rsidRDefault="00EA45B5" w:rsidP="00415672">
            <w:pPr>
              <w:suppressAutoHyphens w:val="0"/>
              <w:rPr>
                <w:rFonts w:ascii="Cambria" w:hAnsi="Cambria" w:cs="Calibri"/>
                <w:b/>
                <w:i/>
                <w:color w:val="auto"/>
                <w:kern w:val="0"/>
                <w:sz w:val="20"/>
                <w:szCs w:val="20"/>
                <w:lang w:eastAsia="en-US"/>
              </w:rPr>
            </w:pPr>
            <w:r w:rsidRPr="00F80D0F">
              <w:rPr>
                <w:rFonts w:ascii="Cambria" w:hAnsi="Cambria" w:cs="Calibri"/>
                <w:b/>
                <w:i/>
                <w:color w:val="auto"/>
                <w:kern w:val="0"/>
                <w:sz w:val="20"/>
                <w:szCs w:val="20"/>
                <w:lang w:eastAsia="en-US"/>
              </w:rPr>
              <w:t>Income</w:t>
            </w:r>
          </w:p>
        </w:tc>
      </w:tr>
      <w:tr w:rsidR="003E5FB7" w:rsidRPr="00F80D0F" w14:paraId="46982AE9" w14:textId="56D5CCC3" w:rsidTr="0ED36335">
        <w:trPr>
          <w:trHeight w:val="844"/>
        </w:trPr>
        <w:tc>
          <w:tcPr>
            <w:tcW w:w="6085" w:type="dxa"/>
          </w:tcPr>
          <w:p w14:paraId="2F329755" w14:textId="33DD55D2" w:rsidR="003E5FB7" w:rsidRPr="003E5FB7" w:rsidRDefault="003E5FB7" w:rsidP="00415672">
            <w:pPr>
              <w:suppressAutoHyphens w:val="0"/>
              <w:rPr>
                <w:rFonts w:ascii="Cambria" w:hAnsi="Cambria" w:cs="Calibri"/>
                <w:color w:val="auto"/>
                <w:kern w:val="0"/>
                <w:sz w:val="20"/>
                <w:szCs w:val="20"/>
                <w:lang w:eastAsia="en-US"/>
              </w:rPr>
            </w:pPr>
            <w:r w:rsidRPr="003E5FB7">
              <w:rPr>
                <w:rFonts w:ascii="Cambria" w:hAnsi="Cambria" w:cs="Calibri"/>
                <w:color w:val="auto"/>
                <w:kern w:val="0"/>
                <w:sz w:val="20"/>
                <w:szCs w:val="20"/>
                <w:lang w:eastAsia="en-US"/>
              </w:rPr>
              <w:t>1. The Wheel grant requested - must not exceed €20,000 i.e. the max grant available = 80% of total budget, and the grant request must not be less than €10,000</w:t>
            </w:r>
          </w:p>
        </w:tc>
        <w:tc>
          <w:tcPr>
            <w:tcW w:w="2061" w:type="dxa"/>
          </w:tcPr>
          <w:p w14:paraId="42E45F83"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631D2E3A"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306D3DAF" w14:textId="71835BA8" w:rsidTr="0ED36335">
        <w:trPr>
          <w:trHeight w:val="630"/>
        </w:trPr>
        <w:tc>
          <w:tcPr>
            <w:tcW w:w="6085" w:type="dxa"/>
          </w:tcPr>
          <w:p w14:paraId="56B312EC" w14:textId="77777777" w:rsidR="003E5FB7" w:rsidRPr="00F80D0F" w:rsidRDefault="003E5FB7" w:rsidP="00415672">
            <w:pPr>
              <w:suppressAutoHyphens w:val="0"/>
              <w:rPr>
                <w:rFonts w:ascii="Cambria" w:hAnsi="Cambria" w:cs="Calibri"/>
                <w:color w:val="FF0000"/>
                <w:kern w:val="0"/>
                <w:sz w:val="20"/>
                <w:szCs w:val="20"/>
                <w:lang w:eastAsia="en-US"/>
              </w:rPr>
            </w:pPr>
            <w:r w:rsidRPr="00F80D0F">
              <w:rPr>
                <w:rFonts w:ascii="Cambria" w:hAnsi="Cambria" w:cs="Calibri"/>
                <w:color w:val="auto"/>
                <w:kern w:val="0"/>
                <w:sz w:val="20"/>
                <w:szCs w:val="20"/>
                <w:lang w:eastAsia="en-US"/>
              </w:rPr>
              <w:t>2. Matching funds = 20% of total budget (this can be as cash from other sources, or as in-kind i.e. staff salaries, overhead costs, etc</w:t>
            </w:r>
            <w:r>
              <w:rPr>
                <w:rFonts w:ascii="Cambria" w:hAnsi="Cambria" w:cs="Calibri"/>
                <w:color w:val="auto"/>
                <w:kern w:val="0"/>
                <w:sz w:val="20"/>
                <w:szCs w:val="20"/>
                <w:lang w:eastAsia="en-US"/>
              </w:rPr>
              <w:t>.</w:t>
            </w:r>
            <w:r w:rsidRPr="00F80D0F">
              <w:rPr>
                <w:rFonts w:ascii="Cambria" w:hAnsi="Cambria" w:cs="Calibri"/>
                <w:color w:val="auto"/>
                <w:kern w:val="0"/>
                <w:sz w:val="20"/>
                <w:szCs w:val="20"/>
                <w:lang w:eastAsia="en-US"/>
              </w:rPr>
              <w:t>)</w:t>
            </w:r>
          </w:p>
        </w:tc>
        <w:tc>
          <w:tcPr>
            <w:tcW w:w="2061" w:type="dxa"/>
          </w:tcPr>
          <w:p w14:paraId="2EE9BF41"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57602E25" w14:textId="77777777" w:rsidR="003E5FB7" w:rsidRPr="00F80D0F" w:rsidRDefault="003E5FB7" w:rsidP="00415672">
            <w:pPr>
              <w:suppressAutoHyphens w:val="0"/>
              <w:rPr>
                <w:rFonts w:ascii="Cambria" w:hAnsi="Cambria" w:cs="Calibri"/>
                <w:color w:val="auto"/>
                <w:kern w:val="0"/>
                <w:sz w:val="20"/>
                <w:szCs w:val="20"/>
                <w:lang w:eastAsia="en-US"/>
              </w:rPr>
            </w:pPr>
          </w:p>
        </w:tc>
      </w:tr>
      <w:tr w:rsidR="003E5FB7" w:rsidRPr="00F80D0F" w14:paraId="7BCA1AE2" w14:textId="1FD733DC" w:rsidTr="0ED36335">
        <w:trPr>
          <w:trHeight w:val="304"/>
        </w:trPr>
        <w:tc>
          <w:tcPr>
            <w:tcW w:w="6085" w:type="dxa"/>
          </w:tcPr>
          <w:p w14:paraId="69E4252F" w14:textId="77777777" w:rsidR="003E5FB7" w:rsidRPr="00F80D0F" w:rsidRDefault="003E5FB7" w:rsidP="00415672">
            <w:pPr>
              <w:suppressAutoHyphens w:val="0"/>
              <w:rPr>
                <w:rFonts w:ascii="Cambria" w:hAnsi="Cambria" w:cs="Calibri"/>
                <w:color w:val="auto"/>
                <w:kern w:val="0"/>
                <w:sz w:val="20"/>
                <w:szCs w:val="20"/>
                <w:lang w:eastAsia="en-US"/>
              </w:rPr>
            </w:pPr>
            <w:r w:rsidRPr="00F80D0F">
              <w:rPr>
                <w:rFonts w:ascii="Cambria" w:hAnsi="Cambria" w:cs="Calibri"/>
                <w:color w:val="auto"/>
                <w:kern w:val="0"/>
                <w:sz w:val="20"/>
                <w:szCs w:val="20"/>
                <w:lang w:eastAsia="en-US"/>
              </w:rPr>
              <w:t>Total income = 100% of total budget</w:t>
            </w:r>
          </w:p>
        </w:tc>
        <w:tc>
          <w:tcPr>
            <w:tcW w:w="2061" w:type="dxa"/>
          </w:tcPr>
          <w:p w14:paraId="70736845" w14:textId="77777777" w:rsidR="003E5FB7" w:rsidRPr="00F80D0F" w:rsidRDefault="003E5FB7" w:rsidP="00415672">
            <w:pPr>
              <w:suppressAutoHyphens w:val="0"/>
              <w:rPr>
                <w:rFonts w:ascii="Cambria" w:hAnsi="Cambria" w:cs="Calibri"/>
                <w:color w:val="auto"/>
                <w:kern w:val="0"/>
                <w:sz w:val="20"/>
                <w:szCs w:val="20"/>
                <w:lang w:eastAsia="en-US"/>
              </w:rPr>
            </w:pPr>
          </w:p>
        </w:tc>
        <w:tc>
          <w:tcPr>
            <w:tcW w:w="2060" w:type="dxa"/>
          </w:tcPr>
          <w:p w14:paraId="1DED4069" w14:textId="77777777" w:rsidR="003E5FB7" w:rsidRPr="00F80D0F" w:rsidRDefault="003E5FB7" w:rsidP="00415672">
            <w:pPr>
              <w:suppressAutoHyphens w:val="0"/>
              <w:rPr>
                <w:rFonts w:ascii="Cambria" w:hAnsi="Cambria" w:cs="Calibri"/>
                <w:color w:val="auto"/>
                <w:kern w:val="0"/>
                <w:sz w:val="20"/>
                <w:szCs w:val="20"/>
                <w:lang w:eastAsia="en-US"/>
              </w:rPr>
            </w:pPr>
          </w:p>
        </w:tc>
      </w:tr>
      <w:tr w:rsidR="00EA45B5" w:rsidRPr="00F80D0F" w14:paraId="25801D17" w14:textId="31CCCC8B" w:rsidTr="0ED36335">
        <w:trPr>
          <w:trHeight w:val="355"/>
        </w:trPr>
        <w:tc>
          <w:tcPr>
            <w:tcW w:w="10206" w:type="dxa"/>
            <w:gridSpan w:val="3"/>
            <w:shd w:val="clear" w:color="auto" w:fill="E7E6E6" w:themeFill="background2"/>
          </w:tcPr>
          <w:p w14:paraId="18CFC684" w14:textId="25DEA866" w:rsidR="00EA45B5" w:rsidRDefault="00EA45B5" w:rsidP="00415672">
            <w:pPr>
              <w:suppressAutoHyphens w:val="0"/>
              <w:rPr>
                <w:rFonts w:ascii="Cambria" w:hAnsi="Cambria" w:cs="Calibri"/>
                <w:i/>
                <w:color w:val="auto"/>
                <w:kern w:val="0"/>
                <w:sz w:val="20"/>
                <w:szCs w:val="20"/>
                <w:lang w:eastAsia="en-US"/>
              </w:rPr>
            </w:pPr>
            <w:r>
              <w:rPr>
                <w:rFonts w:ascii="Cambria" w:hAnsi="Cambria" w:cs="Calibri"/>
                <w:i/>
                <w:color w:val="auto"/>
                <w:kern w:val="0"/>
                <w:sz w:val="20"/>
                <w:szCs w:val="20"/>
                <w:lang w:eastAsia="en-US"/>
              </w:rPr>
              <w:t>*</w:t>
            </w:r>
            <w:r w:rsidRPr="00F80D0F">
              <w:rPr>
                <w:rFonts w:ascii="Cambria" w:hAnsi="Cambria" w:cs="Calibri"/>
                <w:i/>
                <w:color w:val="auto"/>
                <w:kern w:val="0"/>
                <w:sz w:val="20"/>
                <w:szCs w:val="20"/>
                <w:lang w:eastAsia="en-US"/>
              </w:rPr>
              <w:t>Total costs should equal total income</w:t>
            </w:r>
          </w:p>
        </w:tc>
      </w:tr>
    </w:tbl>
    <w:p w14:paraId="73125BA3" w14:textId="13AF2C07" w:rsidR="00157603" w:rsidRDefault="00157603" w:rsidP="00733E1F">
      <w:pPr>
        <w:suppressAutoHyphens w:val="0"/>
        <w:jc w:val="center"/>
        <w:rPr>
          <w:rFonts w:ascii="Cambria" w:hAnsi="Cambria" w:cs="Calibri"/>
          <w:b/>
          <w:color w:val="auto"/>
          <w:kern w:val="0"/>
          <w:sz w:val="28"/>
          <w:szCs w:val="28"/>
          <w:lang w:eastAsia="en-US"/>
        </w:rPr>
      </w:pPr>
      <w:r w:rsidRPr="00005B35">
        <w:rPr>
          <w:rFonts w:ascii="Cambria" w:hAnsi="Cambria" w:cs="Calibri"/>
          <w:b/>
          <w:color w:val="auto"/>
          <w:kern w:val="0"/>
          <w:sz w:val="28"/>
          <w:szCs w:val="28"/>
          <w:lang w:eastAsia="en-US"/>
        </w:rPr>
        <w:lastRenderedPageBreak/>
        <w:t xml:space="preserve">SECTION </w:t>
      </w:r>
      <w:r>
        <w:rPr>
          <w:rFonts w:ascii="Cambria" w:hAnsi="Cambria" w:cs="Calibri"/>
          <w:b/>
          <w:color w:val="auto"/>
          <w:kern w:val="0"/>
          <w:sz w:val="28"/>
          <w:szCs w:val="28"/>
          <w:lang w:eastAsia="en-US"/>
        </w:rPr>
        <w:t>D</w:t>
      </w:r>
    </w:p>
    <w:p w14:paraId="1EB8D94B" w14:textId="77777777" w:rsidR="00157603" w:rsidRDefault="00157603" w:rsidP="00EA45B5">
      <w:pPr>
        <w:suppressAutoHyphens w:val="0"/>
        <w:ind w:right="571"/>
        <w:jc w:val="center"/>
        <w:rPr>
          <w:rFonts w:ascii="Cambria" w:hAnsi="Cambria" w:cs="Calibri"/>
          <w:b/>
          <w:color w:val="auto"/>
          <w:kern w:val="0"/>
          <w:sz w:val="28"/>
          <w:szCs w:val="28"/>
          <w:lang w:eastAsia="en-US"/>
        </w:rPr>
      </w:pPr>
    </w:p>
    <w:p w14:paraId="79371B24" w14:textId="0CD69257" w:rsidR="00415672" w:rsidRPr="00C844EF" w:rsidRDefault="00415672" w:rsidP="00EA45B5">
      <w:pPr>
        <w:suppressAutoHyphens w:val="0"/>
        <w:ind w:right="571"/>
        <w:jc w:val="center"/>
        <w:rPr>
          <w:rFonts w:ascii="Cambria" w:hAnsi="Cambria" w:cs="Calibri"/>
          <w:b/>
          <w:color w:val="auto"/>
          <w:kern w:val="0"/>
          <w:sz w:val="28"/>
          <w:szCs w:val="28"/>
          <w:lang w:eastAsia="en-US"/>
        </w:rPr>
      </w:pPr>
      <w:r w:rsidRPr="00C844EF">
        <w:rPr>
          <w:rFonts w:ascii="Cambria" w:hAnsi="Cambria" w:cs="Calibri"/>
          <w:b/>
          <w:color w:val="auto"/>
          <w:kern w:val="0"/>
          <w:sz w:val="28"/>
          <w:szCs w:val="28"/>
          <w:lang w:eastAsia="en-US"/>
        </w:rPr>
        <w:t>Signature Sheet</w:t>
      </w:r>
    </w:p>
    <w:p w14:paraId="2CE3354D" w14:textId="77777777" w:rsidR="00471A86" w:rsidRPr="00F80D0F" w:rsidRDefault="00471A86" w:rsidP="00415672">
      <w:pPr>
        <w:suppressAutoHyphens w:val="0"/>
        <w:rPr>
          <w:rFonts w:ascii="Cambria" w:hAnsi="Cambria" w:cs="Calibri"/>
          <w:bCs/>
          <w:color w:val="auto"/>
          <w:kern w:val="0"/>
          <w:sz w:val="23"/>
          <w:szCs w:val="23"/>
          <w:u w:val="single"/>
          <w:lang w:val="en-US" w:eastAsia="en-US"/>
        </w:rPr>
      </w:pPr>
    </w:p>
    <w:p w14:paraId="23808C50" w14:textId="3E6CE69B" w:rsidR="00415672" w:rsidRPr="00F80D0F" w:rsidRDefault="00415672" w:rsidP="00EA45B5">
      <w:pPr>
        <w:suppressAutoHyphens w:val="0"/>
        <w:spacing w:line="276" w:lineRule="auto"/>
        <w:jc w:val="center"/>
        <w:rPr>
          <w:rFonts w:ascii="Cambria" w:hAnsi="Cambria" w:cs="Calibri"/>
          <w:bCs/>
          <w:color w:val="auto"/>
          <w:kern w:val="0"/>
          <w:sz w:val="23"/>
          <w:szCs w:val="23"/>
          <w:lang w:val="en-US" w:eastAsia="en-US"/>
        </w:rPr>
      </w:pPr>
      <w:r w:rsidRPr="00F80D0F">
        <w:rPr>
          <w:rFonts w:ascii="Cambria" w:hAnsi="Cambria" w:cs="Calibri"/>
          <w:bCs/>
          <w:color w:val="auto"/>
          <w:kern w:val="0"/>
          <w:sz w:val="23"/>
          <w:szCs w:val="23"/>
          <w:u w:val="single"/>
          <w:lang w:val="en-US" w:eastAsia="en-US"/>
        </w:rPr>
        <w:t xml:space="preserve">It is absolutely </w:t>
      </w:r>
      <w:r w:rsidRPr="00F80D0F">
        <w:rPr>
          <w:rFonts w:ascii="Cambria" w:hAnsi="Cambria" w:cs="Calibri"/>
          <w:b/>
          <w:bCs/>
          <w:color w:val="auto"/>
          <w:kern w:val="0"/>
          <w:sz w:val="23"/>
          <w:szCs w:val="23"/>
          <w:u w:val="single"/>
          <w:lang w:val="en-US" w:eastAsia="en-US"/>
        </w:rPr>
        <w:t>essential</w:t>
      </w:r>
      <w:r w:rsidRPr="00F80D0F">
        <w:rPr>
          <w:rFonts w:ascii="Cambria" w:hAnsi="Cambria" w:cs="Calibri"/>
          <w:bCs/>
          <w:color w:val="auto"/>
          <w:kern w:val="0"/>
          <w:sz w:val="23"/>
          <w:szCs w:val="23"/>
          <w:lang w:val="en-US" w:eastAsia="en-US"/>
        </w:rPr>
        <w:t xml:space="preserve"> to complete and return this sheet.</w:t>
      </w:r>
    </w:p>
    <w:p w14:paraId="15939B87" w14:textId="77777777" w:rsidR="00415672" w:rsidRPr="00F80D0F" w:rsidRDefault="00415672" w:rsidP="00EA45B5">
      <w:pPr>
        <w:suppressAutoHyphens w:val="0"/>
        <w:spacing w:line="276" w:lineRule="auto"/>
        <w:rPr>
          <w:rFonts w:ascii="Cambria" w:hAnsi="Cambria" w:cs="Calibri"/>
          <w:color w:val="auto"/>
          <w:kern w:val="0"/>
          <w:sz w:val="23"/>
          <w:szCs w:val="23"/>
          <w:lang w:eastAsia="en-US"/>
        </w:rPr>
      </w:pPr>
    </w:p>
    <w:p w14:paraId="6968815B" w14:textId="77777777" w:rsidR="00415672" w:rsidRPr="00F80D0F" w:rsidRDefault="00415672" w:rsidP="00EA45B5">
      <w:pPr>
        <w:suppressAutoHyphens w:val="0"/>
        <w:autoSpaceDE w:val="0"/>
        <w:autoSpaceDN w:val="0"/>
        <w:adjustRightInd w:val="0"/>
        <w:spacing w:line="276" w:lineRule="auto"/>
        <w:ind w:left="369"/>
        <w:rPr>
          <w:rFonts w:ascii="Cambria" w:hAnsi="Cambria" w:cs="Calibri"/>
          <w:b/>
          <w:color w:val="auto"/>
          <w:kern w:val="0"/>
          <w:sz w:val="23"/>
          <w:szCs w:val="23"/>
          <w:lang w:eastAsia="en-US"/>
        </w:rPr>
      </w:pPr>
      <w:r w:rsidRPr="00F80D0F">
        <w:rPr>
          <w:rFonts w:ascii="Cambria" w:hAnsi="Cambria" w:cs="Calibri"/>
          <w:b/>
          <w:color w:val="auto"/>
          <w:kern w:val="0"/>
          <w:sz w:val="23"/>
          <w:szCs w:val="23"/>
          <w:lang w:eastAsia="en-US"/>
        </w:rPr>
        <w:t>Please read carefully:</w:t>
      </w:r>
    </w:p>
    <w:p w14:paraId="0F3DD32A" w14:textId="55911C2F" w:rsidR="00471A86" w:rsidRPr="00F80D0F" w:rsidRDefault="00471A86" w:rsidP="00EA45B5">
      <w:pPr>
        <w:suppressAutoHyphens w:val="0"/>
        <w:autoSpaceDE w:val="0"/>
        <w:autoSpaceDN w:val="0"/>
        <w:adjustRightInd w:val="0"/>
        <w:spacing w:line="276" w:lineRule="auto"/>
        <w:ind w:left="369"/>
        <w:jc w:val="both"/>
        <w:rPr>
          <w:rFonts w:ascii="Cambria" w:hAnsi="Cambria" w:cs="Calibri"/>
          <w:color w:val="auto"/>
          <w:kern w:val="0"/>
          <w:sz w:val="23"/>
          <w:szCs w:val="23"/>
          <w:lang w:eastAsia="en-US"/>
        </w:rPr>
      </w:pPr>
    </w:p>
    <w:p w14:paraId="51DAAE0D" w14:textId="77777777" w:rsidR="00415672" w:rsidRPr="00F80D0F" w:rsidRDefault="00415672" w:rsidP="00EA45B5">
      <w:pPr>
        <w:suppressAutoHyphens w:val="0"/>
        <w:autoSpaceDE w:val="0"/>
        <w:autoSpaceDN w:val="0"/>
        <w:adjustRightInd w:val="0"/>
        <w:spacing w:line="276" w:lineRule="auto"/>
        <w:ind w:left="369"/>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 xml:space="preserve">This undertaking must be completed and signed by an authorised signatory of the </w:t>
      </w:r>
      <w:r w:rsidR="000C56D5" w:rsidRPr="00F80D0F">
        <w:rPr>
          <w:rFonts w:ascii="Cambria" w:hAnsi="Cambria" w:cs="Calibri"/>
          <w:color w:val="auto"/>
          <w:kern w:val="0"/>
          <w:sz w:val="23"/>
          <w:szCs w:val="23"/>
          <w:lang w:eastAsia="en-US"/>
        </w:rPr>
        <w:t>Lead</w:t>
      </w:r>
      <w:r w:rsidRPr="00F80D0F">
        <w:rPr>
          <w:rFonts w:ascii="Cambria" w:hAnsi="Cambria" w:cs="Calibri"/>
          <w:color w:val="auto"/>
          <w:kern w:val="0"/>
          <w:sz w:val="23"/>
          <w:szCs w:val="23"/>
          <w:lang w:eastAsia="en-US"/>
        </w:rPr>
        <w:t xml:space="preserve"> organisation.</w:t>
      </w:r>
    </w:p>
    <w:p w14:paraId="4D54009D" w14:textId="77777777" w:rsidR="00415672" w:rsidRPr="00F80D0F" w:rsidRDefault="00415672" w:rsidP="00EA45B5">
      <w:pPr>
        <w:suppressAutoHyphens w:val="0"/>
        <w:autoSpaceDE w:val="0"/>
        <w:autoSpaceDN w:val="0"/>
        <w:adjustRightInd w:val="0"/>
        <w:spacing w:line="276" w:lineRule="auto"/>
        <w:ind w:left="369"/>
        <w:jc w:val="both"/>
        <w:rPr>
          <w:rFonts w:ascii="Cambria" w:hAnsi="Cambria" w:cs="Calibri"/>
          <w:color w:val="auto"/>
          <w:kern w:val="0"/>
          <w:sz w:val="23"/>
          <w:szCs w:val="23"/>
          <w:lang w:eastAsia="en-US"/>
        </w:rPr>
      </w:pPr>
    </w:p>
    <w:p w14:paraId="2AA86359" w14:textId="77777777" w:rsidR="00415672" w:rsidRPr="00F80D0F" w:rsidRDefault="00415672" w:rsidP="00EA45B5">
      <w:pPr>
        <w:suppressAutoHyphens w:val="0"/>
        <w:autoSpaceDE w:val="0"/>
        <w:autoSpaceDN w:val="0"/>
        <w:adjustRightInd w:val="0"/>
        <w:spacing w:line="276" w:lineRule="auto"/>
        <w:ind w:left="369"/>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It will be a condition of any application for funding under the terms and conditions of the Training Networks programme, that the applicant has read, understood and accepted the following:</w:t>
      </w:r>
    </w:p>
    <w:p w14:paraId="18F81EC8" w14:textId="77777777" w:rsidR="00415672" w:rsidRPr="00F80D0F" w:rsidRDefault="00415672" w:rsidP="00EA45B5">
      <w:pPr>
        <w:suppressAutoHyphens w:val="0"/>
        <w:autoSpaceDE w:val="0"/>
        <w:autoSpaceDN w:val="0"/>
        <w:adjustRightInd w:val="0"/>
        <w:spacing w:line="276" w:lineRule="auto"/>
        <w:ind w:left="369"/>
        <w:jc w:val="both"/>
        <w:rPr>
          <w:rFonts w:ascii="Cambria" w:hAnsi="Cambria" w:cs="Calibri"/>
          <w:color w:val="auto"/>
          <w:kern w:val="0"/>
          <w:sz w:val="23"/>
          <w:szCs w:val="23"/>
          <w:lang w:eastAsia="en-US"/>
        </w:rPr>
      </w:pPr>
    </w:p>
    <w:p w14:paraId="01C1A325" w14:textId="77777777" w:rsidR="00415672" w:rsidRPr="00F80D0F" w:rsidRDefault="00415672" w:rsidP="00157603">
      <w:pPr>
        <w:numPr>
          <w:ilvl w:val="0"/>
          <w:numId w:val="22"/>
        </w:numPr>
        <w:suppressAutoHyphens w:val="0"/>
        <w:autoSpaceDE w:val="0"/>
        <w:autoSpaceDN w:val="0"/>
        <w:adjustRightInd w:val="0"/>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The Wheel shall not be liable to the applicant or any other party in respect of any loss, damage or costs of any nature arising directly or indirectly from:</w:t>
      </w:r>
    </w:p>
    <w:p w14:paraId="7C9C76AA" w14:textId="77777777" w:rsidR="00415672" w:rsidRPr="00F80D0F" w:rsidRDefault="00415672" w:rsidP="00157603">
      <w:pPr>
        <w:numPr>
          <w:ilvl w:val="1"/>
          <w:numId w:val="22"/>
        </w:numPr>
        <w:suppressAutoHyphens w:val="0"/>
        <w:autoSpaceDE w:val="0"/>
        <w:autoSpaceDN w:val="0"/>
        <w:adjustRightInd w:val="0"/>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The application or the subject matter of the application:</w:t>
      </w:r>
    </w:p>
    <w:p w14:paraId="198148C1" w14:textId="77777777" w:rsidR="00415672" w:rsidRPr="00F80D0F" w:rsidRDefault="00415672" w:rsidP="00157603">
      <w:pPr>
        <w:numPr>
          <w:ilvl w:val="1"/>
          <w:numId w:val="22"/>
        </w:numPr>
        <w:suppressAutoHyphens w:val="0"/>
        <w:autoSpaceDE w:val="0"/>
        <w:autoSpaceDN w:val="0"/>
        <w:adjustRightInd w:val="0"/>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The rejection for any reason of any application.</w:t>
      </w:r>
    </w:p>
    <w:p w14:paraId="06F42C9D" w14:textId="77777777" w:rsidR="00EA45B5" w:rsidRDefault="00EA45B5" w:rsidP="00157603">
      <w:pPr>
        <w:suppressAutoHyphens w:val="0"/>
        <w:autoSpaceDE w:val="0"/>
        <w:autoSpaceDN w:val="0"/>
        <w:adjustRightInd w:val="0"/>
        <w:ind w:left="360"/>
        <w:jc w:val="both"/>
        <w:rPr>
          <w:rFonts w:ascii="Cambria" w:hAnsi="Cambria" w:cs="Calibri"/>
          <w:color w:val="auto"/>
          <w:kern w:val="0"/>
          <w:sz w:val="23"/>
          <w:szCs w:val="23"/>
          <w:lang w:eastAsia="en-US"/>
        </w:rPr>
      </w:pPr>
    </w:p>
    <w:p w14:paraId="0FD0DB60" w14:textId="4D0654E8" w:rsidR="00415672" w:rsidRPr="00F80D0F" w:rsidRDefault="00415672" w:rsidP="00157603">
      <w:pPr>
        <w:numPr>
          <w:ilvl w:val="0"/>
          <w:numId w:val="22"/>
        </w:numPr>
        <w:suppressAutoHyphens w:val="0"/>
        <w:autoSpaceDE w:val="0"/>
        <w:autoSpaceDN w:val="0"/>
        <w:adjustRightInd w:val="0"/>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The Wheel shall not at any time in any circumstances be held responsible or liable in relation to any matter whatsoever arising in connection with the development, planning, construction, operation, management and/or administration of individual projects.</w:t>
      </w:r>
    </w:p>
    <w:p w14:paraId="675722E8" w14:textId="77777777" w:rsidR="00EA45B5" w:rsidRDefault="00EA45B5" w:rsidP="00157603">
      <w:pPr>
        <w:suppressAutoHyphens w:val="0"/>
        <w:autoSpaceDE w:val="0"/>
        <w:autoSpaceDN w:val="0"/>
        <w:adjustRightInd w:val="0"/>
        <w:ind w:left="360"/>
        <w:jc w:val="both"/>
        <w:rPr>
          <w:rFonts w:ascii="Cambria" w:hAnsi="Cambria" w:cs="Calibri"/>
          <w:color w:val="auto"/>
          <w:kern w:val="0"/>
          <w:sz w:val="23"/>
          <w:szCs w:val="23"/>
          <w:lang w:eastAsia="en-US"/>
        </w:rPr>
      </w:pPr>
    </w:p>
    <w:p w14:paraId="5A7C9B62" w14:textId="60603ED4" w:rsidR="00415672" w:rsidRPr="00F80D0F" w:rsidRDefault="00415672" w:rsidP="00157603">
      <w:pPr>
        <w:numPr>
          <w:ilvl w:val="0"/>
          <w:numId w:val="22"/>
        </w:numPr>
        <w:suppressAutoHyphens w:val="0"/>
        <w:autoSpaceDE w:val="0"/>
        <w:autoSpaceDN w:val="0"/>
        <w:adjustRightInd w:val="0"/>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 xml:space="preserve">The project funding is subject to ongoing funding </w:t>
      </w:r>
      <w:r w:rsidRPr="00F80D0F">
        <w:rPr>
          <w:rFonts w:ascii="Cambria" w:hAnsi="Cambria" w:cs="Calibri"/>
          <w:color w:val="auto"/>
          <w:kern w:val="0"/>
          <w:sz w:val="23"/>
          <w:szCs w:val="23"/>
          <w:lang w:val="en-US" w:eastAsia="en-US"/>
        </w:rPr>
        <w:t xml:space="preserve">from the National Training Fund through the Department of </w:t>
      </w:r>
      <w:r w:rsidR="000300F2">
        <w:rPr>
          <w:rFonts w:ascii="Cambria" w:hAnsi="Cambria" w:cs="Calibri"/>
          <w:color w:val="auto"/>
          <w:kern w:val="0"/>
          <w:sz w:val="23"/>
          <w:szCs w:val="23"/>
          <w:lang w:val="en-US" w:eastAsia="en-US"/>
        </w:rPr>
        <w:t xml:space="preserve">Further &amp; Higher Education, Research, Innovation and Science. </w:t>
      </w:r>
      <w:r w:rsidR="00D03533">
        <w:rPr>
          <w:rFonts w:ascii="Cambria" w:hAnsi="Cambria" w:cs="Calibri"/>
          <w:color w:val="auto"/>
          <w:kern w:val="0"/>
          <w:sz w:val="23"/>
          <w:szCs w:val="23"/>
          <w:lang w:eastAsia="en-US"/>
        </w:rPr>
        <w:t xml:space="preserve"> </w:t>
      </w:r>
      <w:r w:rsidRPr="00F80D0F">
        <w:rPr>
          <w:rFonts w:ascii="Cambria" w:hAnsi="Cambria" w:cs="Calibri"/>
          <w:color w:val="auto"/>
          <w:kern w:val="0"/>
          <w:sz w:val="23"/>
          <w:szCs w:val="23"/>
          <w:lang w:eastAsia="en-US"/>
        </w:rPr>
        <w:t xml:space="preserve">If this funding is not </w:t>
      </w:r>
      <w:r w:rsidR="00EA45B5" w:rsidRPr="00F80D0F">
        <w:rPr>
          <w:rFonts w:ascii="Cambria" w:hAnsi="Cambria" w:cs="Calibri"/>
          <w:color w:val="auto"/>
          <w:kern w:val="0"/>
          <w:sz w:val="23"/>
          <w:szCs w:val="23"/>
          <w:lang w:eastAsia="en-US"/>
        </w:rPr>
        <w:t>made</w:t>
      </w:r>
      <w:r w:rsidRPr="00F80D0F">
        <w:rPr>
          <w:rFonts w:ascii="Cambria" w:hAnsi="Cambria" w:cs="Calibri"/>
          <w:color w:val="auto"/>
          <w:kern w:val="0"/>
          <w:sz w:val="23"/>
          <w:szCs w:val="23"/>
          <w:lang w:eastAsia="en-US"/>
        </w:rPr>
        <w:t xml:space="preserve"> available, </w:t>
      </w:r>
      <w:r w:rsidR="000300F2">
        <w:rPr>
          <w:rFonts w:ascii="Cambria" w:hAnsi="Cambria" w:cs="Calibri"/>
          <w:color w:val="auto"/>
          <w:kern w:val="0"/>
          <w:sz w:val="23"/>
          <w:szCs w:val="23"/>
          <w:lang w:eastAsia="en-US"/>
        </w:rPr>
        <w:t>T</w:t>
      </w:r>
      <w:r w:rsidRPr="00F80D0F">
        <w:rPr>
          <w:rFonts w:ascii="Cambria" w:hAnsi="Cambria" w:cs="Calibri"/>
          <w:color w:val="auto"/>
          <w:kern w:val="0"/>
          <w:sz w:val="23"/>
          <w:szCs w:val="23"/>
          <w:lang w:eastAsia="en-US"/>
        </w:rPr>
        <w:t xml:space="preserve">he Wheel is not obliged to continue funding individual Training Links Networks </w:t>
      </w:r>
    </w:p>
    <w:p w14:paraId="62B46AAA" w14:textId="77777777" w:rsidR="00EA45B5" w:rsidRDefault="00EA45B5" w:rsidP="00157603">
      <w:pPr>
        <w:suppressAutoHyphens w:val="0"/>
        <w:autoSpaceDE w:val="0"/>
        <w:autoSpaceDN w:val="0"/>
        <w:adjustRightInd w:val="0"/>
        <w:ind w:left="360"/>
        <w:jc w:val="both"/>
        <w:rPr>
          <w:rFonts w:ascii="Cambria" w:hAnsi="Cambria" w:cs="Calibri"/>
          <w:color w:val="auto"/>
          <w:kern w:val="0"/>
          <w:sz w:val="23"/>
          <w:szCs w:val="23"/>
          <w:lang w:eastAsia="en-US"/>
        </w:rPr>
      </w:pPr>
    </w:p>
    <w:p w14:paraId="7961F090" w14:textId="14E2FA99" w:rsidR="00415672" w:rsidRPr="00F80D0F" w:rsidRDefault="00415672" w:rsidP="00157603">
      <w:pPr>
        <w:numPr>
          <w:ilvl w:val="0"/>
          <w:numId w:val="22"/>
        </w:numPr>
        <w:suppressAutoHyphens w:val="0"/>
        <w:autoSpaceDE w:val="0"/>
        <w:autoSpaceDN w:val="0"/>
        <w:adjustRightInd w:val="0"/>
        <w:jc w:val="both"/>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The information given in the application is true and accurate</w:t>
      </w:r>
    </w:p>
    <w:p w14:paraId="46531B64" w14:textId="77777777" w:rsidR="00415672" w:rsidRPr="00F80D0F" w:rsidRDefault="00415672" w:rsidP="00EA45B5">
      <w:pPr>
        <w:suppressAutoHyphens w:val="0"/>
        <w:autoSpaceDE w:val="0"/>
        <w:autoSpaceDN w:val="0"/>
        <w:adjustRightInd w:val="0"/>
        <w:spacing w:line="276" w:lineRule="auto"/>
        <w:rPr>
          <w:rFonts w:ascii="Cambria" w:hAnsi="Cambria" w:cs="Calibri"/>
          <w:kern w:val="0"/>
          <w:sz w:val="23"/>
          <w:szCs w:val="23"/>
          <w:lang w:val="en-US" w:eastAsia="en-US"/>
        </w:rPr>
      </w:pPr>
    </w:p>
    <w:p w14:paraId="7D4E9F18" w14:textId="77777777" w:rsidR="00415672" w:rsidRPr="00F80D0F" w:rsidRDefault="00415672" w:rsidP="00EA45B5">
      <w:pPr>
        <w:suppressAutoHyphens w:val="0"/>
        <w:spacing w:line="276" w:lineRule="auto"/>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Name:</w:t>
      </w:r>
    </w:p>
    <w:p w14:paraId="4C3A5EC5" w14:textId="77777777" w:rsidR="00415672" w:rsidRPr="00F80D0F" w:rsidRDefault="00415672" w:rsidP="00EA45B5">
      <w:pPr>
        <w:suppressAutoHyphens w:val="0"/>
        <w:spacing w:line="276" w:lineRule="auto"/>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(Block Capitals)</w:t>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t>_________________________________</w:t>
      </w:r>
    </w:p>
    <w:p w14:paraId="76527990" w14:textId="77777777" w:rsidR="00415672" w:rsidRPr="00F80D0F" w:rsidRDefault="00415672" w:rsidP="00EA45B5">
      <w:pPr>
        <w:suppressAutoHyphens w:val="0"/>
        <w:spacing w:line="276" w:lineRule="auto"/>
        <w:rPr>
          <w:rFonts w:ascii="Cambria" w:hAnsi="Cambria" w:cs="Calibri"/>
          <w:color w:val="auto"/>
          <w:kern w:val="0"/>
          <w:sz w:val="23"/>
          <w:szCs w:val="23"/>
          <w:lang w:eastAsia="en-US"/>
        </w:rPr>
      </w:pPr>
    </w:p>
    <w:p w14:paraId="550E8CE3" w14:textId="77777777" w:rsidR="00415672" w:rsidRPr="00F80D0F" w:rsidRDefault="00415672" w:rsidP="00EA45B5">
      <w:pPr>
        <w:suppressAutoHyphens w:val="0"/>
        <w:spacing w:line="276" w:lineRule="auto"/>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Title:</w:t>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t>_________________________________</w:t>
      </w:r>
    </w:p>
    <w:p w14:paraId="2A3FB8CF" w14:textId="77777777" w:rsidR="00415672" w:rsidRPr="00F80D0F" w:rsidRDefault="00415672" w:rsidP="00EA45B5">
      <w:pPr>
        <w:suppressAutoHyphens w:val="0"/>
        <w:spacing w:line="276" w:lineRule="auto"/>
        <w:rPr>
          <w:rFonts w:ascii="Cambria" w:hAnsi="Cambria" w:cs="Calibri"/>
          <w:color w:val="auto"/>
          <w:kern w:val="0"/>
          <w:sz w:val="23"/>
          <w:szCs w:val="23"/>
          <w:lang w:eastAsia="en-US"/>
        </w:rPr>
      </w:pPr>
    </w:p>
    <w:p w14:paraId="69A19698" w14:textId="77777777" w:rsidR="00415672" w:rsidRPr="00F80D0F" w:rsidRDefault="00415672" w:rsidP="00EA45B5">
      <w:pPr>
        <w:suppressAutoHyphens w:val="0"/>
        <w:spacing w:line="276" w:lineRule="auto"/>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Signature:</w:t>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t>_________________________________</w:t>
      </w:r>
    </w:p>
    <w:p w14:paraId="771B244D" w14:textId="77777777" w:rsidR="00415672" w:rsidRPr="00F80D0F" w:rsidRDefault="00415672" w:rsidP="00EA45B5">
      <w:pPr>
        <w:suppressAutoHyphens w:val="0"/>
        <w:spacing w:line="276" w:lineRule="auto"/>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On behalf of: (name of the</w:t>
      </w:r>
    </w:p>
    <w:p w14:paraId="674C8B11" w14:textId="2938026C" w:rsidR="00415672" w:rsidRPr="00F80D0F" w:rsidRDefault="000C56D5" w:rsidP="00EA45B5">
      <w:pPr>
        <w:suppressAutoHyphens w:val="0"/>
        <w:spacing w:line="276" w:lineRule="auto"/>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Lead</w:t>
      </w:r>
      <w:r w:rsidR="00415672" w:rsidRPr="00F80D0F">
        <w:rPr>
          <w:rFonts w:ascii="Cambria" w:hAnsi="Cambria" w:cs="Calibri"/>
          <w:color w:val="auto"/>
          <w:kern w:val="0"/>
          <w:sz w:val="23"/>
          <w:szCs w:val="23"/>
          <w:lang w:eastAsia="en-US"/>
        </w:rPr>
        <w:t xml:space="preserve"> </w:t>
      </w:r>
      <w:r w:rsidR="00B77F5A" w:rsidRPr="00F80D0F">
        <w:rPr>
          <w:rFonts w:ascii="Cambria" w:hAnsi="Cambria" w:cs="Calibri"/>
          <w:color w:val="auto"/>
          <w:kern w:val="0"/>
          <w:sz w:val="23"/>
          <w:szCs w:val="23"/>
          <w:lang w:eastAsia="en-US"/>
        </w:rPr>
        <w:t>O</w:t>
      </w:r>
      <w:r w:rsidR="00415672" w:rsidRPr="00F80D0F">
        <w:rPr>
          <w:rFonts w:ascii="Cambria" w:hAnsi="Cambria" w:cs="Calibri"/>
          <w:color w:val="auto"/>
          <w:kern w:val="0"/>
          <w:sz w:val="23"/>
          <w:szCs w:val="23"/>
          <w:lang w:eastAsia="en-US"/>
        </w:rPr>
        <w:t>rganisation)</w:t>
      </w:r>
      <w:r w:rsidR="00415672" w:rsidRPr="00F80D0F">
        <w:rPr>
          <w:rFonts w:ascii="Cambria" w:hAnsi="Cambria" w:cs="Calibri"/>
          <w:color w:val="auto"/>
          <w:kern w:val="0"/>
          <w:sz w:val="23"/>
          <w:szCs w:val="23"/>
          <w:lang w:eastAsia="en-US"/>
        </w:rPr>
        <w:tab/>
      </w:r>
      <w:r w:rsidR="00415672" w:rsidRPr="00F80D0F">
        <w:rPr>
          <w:rFonts w:ascii="Cambria" w:hAnsi="Cambria" w:cs="Calibri"/>
          <w:color w:val="auto"/>
          <w:kern w:val="0"/>
          <w:sz w:val="23"/>
          <w:szCs w:val="23"/>
          <w:lang w:eastAsia="en-US"/>
        </w:rPr>
        <w:tab/>
      </w:r>
      <w:r w:rsidR="00B77F5A" w:rsidRPr="00F80D0F">
        <w:rPr>
          <w:rFonts w:ascii="Cambria" w:hAnsi="Cambria" w:cs="Calibri"/>
          <w:color w:val="auto"/>
          <w:kern w:val="0"/>
          <w:sz w:val="23"/>
          <w:szCs w:val="23"/>
          <w:lang w:eastAsia="en-US"/>
        </w:rPr>
        <w:t xml:space="preserve">           </w:t>
      </w:r>
      <w:r w:rsidR="00EA45B5">
        <w:rPr>
          <w:rFonts w:ascii="Cambria" w:hAnsi="Cambria" w:cs="Calibri"/>
          <w:color w:val="auto"/>
          <w:kern w:val="0"/>
          <w:sz w:val="23"/>
          <w:szCs w:val="23"/>
          <w:lang w:eastAsia="en-US"/>
        </w:rPr>
        <w:t xml:space="preserve">  </w:t>
      </w:r>
      <w:r w:rsidR="00B77F5A" w:rsidRPr="00F80D0F">
        <w:rPr>
          <w:rFonts w:ascii="Cambria" w:hAnsi="Cambria" w:cs="Calibri"/>
          <w:color w:val="auto"/>
          <w:kern w:val="0"/>
          <w:sz w:val="23"/>
          <w:szCs w:val="23"/>
          <w:lang w:eastAsia="en-US"/>
        </w:rPr>
        <w:t xml:space="preserve"> </w:t>
      </w:r>
      <w:r w:rsidR="00415672" w:rsidRPr="00F80D0F">
        <w:rPr>
          <w:rFonts w:ascii="Cambria" w:hAnsi="Cambria" w:cs="Calibri"/>
          <w:color w:val="auto"/>
          <w:kern w:val="0"/>
          <w:sz w:val="23"/>
          <w:szCs w:val="23"/>
          <w:lang w:eastAsia="en-US"/>
        </w:rPr>
        <w:t>_________________________________</w:t>
      </w:r>
    </w:p>
    <w:p w14:paraId="7E7FF6FE" w14:textId="77777777" w:rsidR="00415672" w:rsidRPr="00F80D0F" w:rsidRDefault="00415672" w:rsidP="00EA45B5">
      <w:pPr>
        <w:suppressAutoHyphens w:val="0"/>
        <w:spacing w:line="276" w:lineRule="auto"/>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p>
    <w:p w14:paraId="71B99F4D" w14:textId="0DDEED2F" w:rsidR="00415672" w:rsidRPr="00733E1F" w:rsidRDefault="00415672" w:rsidP="00733E1F">
      <w:pPr>
        <w:suppressAutoHyphens w:val="0"/>
        <w:spacing w:line="276" w:lineRule="auto"/>
        <w:rPr>
          <w:rFonts w:ascii="Cambria" w:hAnsi="Cambria" w:cs="Calibri"/>
          <w:color w:val="auto"/>
          <w:kern w:val="0"/>
          <w:sz w:val="23"/>
          <w:szCs w:val="23"/>
          <w:lang w:eastAsia="en-US"/>
        </w:rPr>
      </w:pPr>
      <w:r w:rsidRPr="00F80D0F">
        <w:rPr>
          <w:rFonts w:ascii="Cambria" w:hAnsi="Cambria" w:cs="Calibri"/>
          <w:color w:val="auto"/>
          <w:kern w:val="0"/>
          <w:sz w:val="23"/>
          <w:szCs w:val="23"/>
          <w:lang w:eastAsia="en-US"/>
        </w:rPr>
        <w:t>Date:</w:t>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r>
      <w:r w:rsidRPr="00F80D0F">
        <w:rPr>
          <w:rFonts w:ascii="Cambria" w:hAnsi="Cambria" w:cs="Calibri"/>
          <w:color w:val="auto"/>
          <w:kern w:val="0"/>
          <w:sz w:val="23"/>
          <w:szCs w:val="23"/>
          <w:lang w:eastAsia="en-US"/>
        </w:rPr>
        <w:tab/>
        <w:t>_________________________________</w:t>
      </w:r>
    </w:p>
    <w:p w14:paraId="58BF00F6" w14:textId="24F08109" w:rsidR="006E6ABB" w:rsidRPr="00F61E6F" w:rsidRDefault="00F61E6F" w:rsidP="00415672">
      <w:pPr>
        <w:tabs>
          <w:tab w:val="left" w:pos="-2160"/>
        </w:tabs>
        <w:suppressAutoHyphens w:val="0"/>
        <w:autoSpaceDE w:val="0"/>
        <w:autoSpaceDN w:val="0"/>
        <w:adjustRightInd w:val="0"/>
        <w:jc w:val="center"/>
        <w:rPr>
          <w:rFonts w:ascii="Century Gothic" w:hAnsi="Century Gothic" w:cs="Calibri"/>
          <w:b/>
          <w:bCs/>
          <w:color w:val="auto"/>
          <w:kern w:val="0"/>
          <w:sz w:val="32"/>
          <w:szCs w:val="32"/>
          <w:lang w:eastAsia="en-IE"/>
        </w:rPr>
      </w:pPr>
      <w:r w:rsidRPr="00F61E6F">
        <w:rPr>
          <w:rFonts w:ascii="Century Gothic" w:hAnsi="Century Gothic" w:cs="Calibri"/>
          <w:b/>
          <w:bCs/>
          <w:color w:val="auto"/>
          <w:kern w:val="0"/>
          <w:sz w:val="32"/>
          <w:szCs w:val="32"/>
          <w:lang w:eastAsia="en-IE"/>
        </w:rPr>
        <w:lastRenderedPageBreak/>
        <w:t>GUIDELINES FOR COMPLETING THE</w:t>
      </w:r>
    </w:p>
    <w:p w14:paraId="7446B7A2" w14:textId="58FD9DEE" w:rsidR="006E6ABB" w:rsidRPr="00F61E6F" w:rsidRDefault="00F61E6F" w:rsidP="00415672">
      <w:pPr>
        <w:tabs>
          <w:tab w:val="left" w:pos="-2160"/>
        </w:tabs>
        <w:suppressAutoHyphens w:val="0"/>
        <w:autoSpaceDE w:val="0"/>
        <w:autoSpaceDN w:val="0"/>
        <w:adjustRightInd w:val="0"/>
        <w:jc w:val="center"/>
        <w:rPr>
          <w:rFonts w:ascii="Century Gothic" w:hAnsi="Century Gothic" w:cs="Calibri"/>
          <w:b/>
          <w:bCs/>
          <w:color w:val="auto"/>
          <w:kern w:val="0"/>
          <w:sz w:val="32"/>
          <w:szCs w:val="32"/>
          <w:lang w:eastAsia="en-IE"/>
        </w:rPr>
      </w:pPr>
      <w:r w:rsidRPr="00F61E6F">
        <w:rPr>
          <w:rFonts w:ascii="Century Gothic" w:hAnsi="Century Gothic" w:cs="Calibri"/>
          <w:b/>
          <w:bCs/>
          <w:color w:val="auto"/>
          <w:kern w:val="0"/>
          <w:sz w:val="32"/>
          <w:szCs w:val="32"/>
          <w:lang w:eastAsia="en-IE"/>
        </w:rPr>
        <w:t xml:space="preserve">TRAINING LINKS PROGRAMME </w:t>
      </w:r>
    </w:p>
    <w:p w14:paraId="700492BF" w14:textId="2A360C4D" w:rsidR="00415672" w:rsidRPr="00F61E6F" w:rsidRDefault="00F61E6F" w:rsidP="00415672">
      <w:pPr>
        <w:tabs>
          <w:tab w:val="left" w:pos="-2160"/>
        </w:tabs>
        <w:suppressAutoHyphens w:val="0"/>
        <w:autoSpaceDE w:val="0"/>
        <w:autoSpaceDN w:val="0"/>
        <w:adjustRightInd w:val="0"/>
        <w:jc w:val="center"/>
        <w:rPr>
          <w:rFonts w:ascii="Century Gothic" w:hAnsi="Century Gothic" w:cs="Calibri"/>
          <w:b/>
          <w:bCs/>
          <w:color w:val="auto"/>
          <w:kern w:val="0"/>
          <w:sz w:val="32"/>
          <w:szCs w:val="32"/>
          <w:lang w:eastAsia="en-IE"/>
        </w:rPr>
      </w:pPr>
      <w:r w:rsidRPr="00F61E6F">
        <w:rPr>
          <w:rFonts w:ascii="Century Gothic" w:hAnsi="Century Gothic" w:cs="Calibri"/>
          <w:b/>
          <w:bCs/>
          <w:color w:val="auto"/>
          <w:kern w:val="0"/>
          <w:sz w:val="32"/>
          <w:szCs w:val="32"/>
          <w:lang w:eastAsia="en-IE"/>
        </w:rPr>
        <w:t>APPLICATION FORM 2020-2022</w:t>
      </w:r>
    </w:p>
    <w:p w14:paraId="7A7EA564" w14:textId="77777777" w:rsidR="00415672" w:rsidRPr="00F80D0F" w:rsidRDefault="00415672" w:rsidP="00415672">
      <w:pPr>
        <w:suppressAutoHyphens w:val="0"/>
        <w:autoSpaceDE w:val="0"/>
        <w:autoSpaceDN w:val="0"/>
        <w:adjustRightInd w:val="0"/>
        <w:ind w:firstLine="720"/>
        <w:jc w:val="both"/>
        <w:rPr>
          <w:rFonts w:ascii="Cambria" w:hAnsi="Cambria" w:cs="Calibri"/>
          <w:b/>
          <w:i/>
          <w:iCs/>
          <w:color w:val="auto"/>
          <w:kern w:val="0"/>
          <w:sz w:val="23"/>
          <w:szCs w:val="23"/>
          <w:u w:val="single"/>
          <w:lang w:eastAsia="en-IE"/>
        </w:rPr>
      </w:pPr>
    </w:p>
    <w:p w14:paraId="679BF5C5" w14:textId="5792E850" w:rsidR="00415672" w:rsidRPr="00F80D0F" w:rsidRDefault="00415672" w:rsidP="00A8730F">
      <w:pPr>
        <w:suppressAutoHyphens w:val="0"/>
        <w:autoSpaceDE w:val="0"/>
        <w:autoSpaceDN w:val="0"/>
        <w:adjustRightInd w:val="0"/>
        <w:jc w:val="center"/>
        <w:rPr>
          <w:rFonts w:ascii="Cambria" w:hAnsi="Cambria" w:cs="Calibri"/>
          <w:b/>
          <w:i/>
          <w:iCs/>
          <w:color w:val="auto"/>
          <w:kern w:val="0"/>
          <w:sz w:val="23"/>
          <w:szCs w:val="23"/>
          <w:lang w:eastAsia="en-IE"/>
        </w:rPr>
      </w:pPr>
      <w:r w:rsidRPr="00F80D0F">
        <w:rPr>
          <w:rFonts w:ascii="Cambria" w:hAnsi="Cambria" w:cs="Calibri"/>
          <w:b/>
          <w:i/>
          <w:iCs/>
          <w:color w:val="auto"/>
          <w:kern w:val="0"/>
          <w:sz w:val="23"/>
          <w:szCs w:val="23"/>
          <w:lang w:eastAsia="en-IE"/>
        </w:rPr>
        <w:t xml:space="preserve">Please read this </w:t>
      </w:r>
      <w:r w:rsidRPr="00F80D0F">
        <w:rPr>
          <w:rFonts w:ascii="Cambria" w:hAnsi="Cambria" w:cs="Calibri"/>
          <w:b/>
          <w:i/>
          <w:iCs/>
          <w:color w:val="auto"/>
          <w:kern w:val="0"/>
          <w:sz w:val="23"/>
          <w:szCs w:val="23"/>
          <w:u w:val="single"/>
          <w:lang w:eastAsia="en-IE"/>
        </w:rPr>
        <w:t>before</w:t>
      </w:r>
      <w:r w:rsidRPr="00F80D0F">
        <w:rPr>
          <w:rFonts w:ascii="Cambria" w:hAnsi="Cambria" w:cs="Calibri"/>
          <w:b/>
          <w:i/>
          <w:iCs/>
          <w:color w:val="auto"/>
          <w:kern w:val="0"/>
          <w:sz w:val="23"/>
          <w:szCs w:val="23"/>
          <w:lang w:eastAsia="en-IE"/>
        </w:rPr>
        <w:t xml:space="preserve"> completing the application form.</w:t>
      </w:r>
    </w:p>
    <w:p w14:paraId="65307DED" w14:textId="77777777" w:rsidR="00415672" w:rsidRPr="00F80D0F" w:rsidRDefault="00415672" w:rsidP="00415672">
      <w:pPr>
        <w:suppressAutoHyphens w:val="0"/>
        <w:autoSpaceDE w:val="0"/>
        <w:autoSpaceDN w:val="0"/>
        <w:adjustRightInd w:val="0"/>
        <w:rPr>
          <w:rFonts w:ascii="Cambria" w:hAnsi="Cambria" w:cs="Calibri"/>
          <w:b/>
          <w:color w:val="auto"/>
          <w:kern w:val="0"/>
          <w:sz w:val="23"/>
          <w:szCs w:val="23"/>
          <w:lang w:eastAsia="en-IE"/>
        </w:rPr>
      </w:pPr>
    </w:p>
    <w:p w14:paraId="74BE5CE3" w14:textId="77777777" w:rsidR="00A8730F" w:rsidRDefault="00A8730F" w:rsidP="00415672">
      <w:pPr>
        <w:suppressAutoHyphens w:val="0"/>
        <w:autoSpaceDE w:val="0"/>
        <w:autoSpaceDN w:val="0"/>
        <w:adjustRightInd w:val="0"/>
        <w:rPr>
          <w:rFonts w:ascii="Cambria" w:hAnsi="Cambria" w:cs="Calibri"/>
          <w:b/>
          <w:color w:val="auto"/>
          <w:kern w:val="0"/>
          <w:sz w:val="23"/>
          <w:szCs w:val="23"/>
          <w:lang w:eastAsia="en-IE"/>
        </w:rPr>
      </w:pPr>
    </w:p>
    <w:p w14:paraId="105BD480" w14:textId="39E72D37" w:rsidR="00415672" w:rsidRPr="00F80D0F" w:rsidRDefault="00415672" w:rsidP="00415672">
      <w:pPr>
        <w:suppressAutoHyphens w:val="0"/>
        <w:autoSpaceDE w:val="0"/>
        <w:autoSpaceDN w:val="0"/>
        <w:adjustRightInd w:val="0"/>
        <w:rPr>
          <w:rFonts w:ascii="Cambria" w:hAnsi="Cambria" w:cs="Calibri"/>
          <w:b/>
          <w:color w:val="auto"/>
          <w:kern w:val="0"/>
          <w:sz w:val="23"/>
          <w:szCs w:val="23"/>
          <w:lang w:eastAsia="en-IE"/>
        </w:rPr>
      </w:pPr>
      <w:r w:rsidRPr="00F80D0F">
        <w:rPr>
          <w:rFonts w:ascii="Cambria" w:hAnsi="Cambria" w:cs="Calibri"/>
          <w:b/>
          <w:color w:val="auto"/>
          <w:kern w:val="0"/>
          <w:sz w:val="23"/>
          <w:szCs w:val="23"/>
          <w:lang w:eastAsia="en-IE"/>
        </w:rPr>
        <w:t xml:space="preserve">Introduction </w:t>
      </w:r>
    </w:p>
    <w:p w14:paraId="2DF3FF74" w14:textId="77777777" w:rsidR="00415672" w:rsidRPr="00F80D0F" w:rsidRDefault="00415672" w:rsidP="00415672">
      <w:pPr>
        <w:suppressAutoHyphens w:val="0"/>
        <w:autoSpaceDE w:val="0"/>
        <w:autoSpaceDN w:val="0"/>
        <w:adjustRightInd w:val="0"/>
        <w:jc w:val="both"/>
        <w:rPr>
          <w:rFonts w:ascii="Cambria" w:hAnsi="Cambria" w:cs="Calibri"/>
          <w:b/>
          <w:color w:val="auto"/>
          <w:kern w:val="0"/>
          <w:sz w:val="23"/>
          <w:szCs w:val="23"/>
          <w:lang w:eastAsia="en-IE"/>
        </w:rPr>
      </w:pPr>
    </w:p>
    <w:p w14:paraId="049BCD86" w14:textId="490354AA" w:rsidR="00415672" w:rsidRPr="00F80D0F" w:rsidRDefault="00415672" w:rsidP="00415672">
      <w:pPr>
        <w:suppressAutoHyphens w:val="0"/>
        <w:autoSpaceDE w:val="0"/>
        <w:autoSpaceDN w:val="0"/>
        <w:adjustRightInd w:val="0"/>
        <w:jc w:val="both"/>
        <w:rPr>
          <w:rFonts w:ascii="Cambria" w:hAnsi="Cambria" w:cs="Calibri"/>
          <w:color w:val="auto"/>
          <w:kern w:val="0"/>
          <w:sz w:val="23"/>
          <w:szCs w:val="23"/>
          <w:lang w:eastAsia="en-IE"/>
        </w:rPr>
      </w:pPr>
      <w:r w:rsidRPr="0094795F">
        <w:rPr>
          <w:rFonts w:ascii="Cambria" w:hAnsi="Cambria" w:cs="Calibri"/>
          <w:color w:val="auto"/>
          <w:kern w:val="0"/>
          <w:sz w:val="23"/>
          <w:szCs w:val="23"/>
          <w:lang w:eastAsia="en-IE"/>
        </w:rPr>
        <w:t xml:space="preserve">Applications must be submitted in soft copy </w:t>
      </w:r>
      <w:r w:rsidR="00471A86" w:rsidRPr="0094795F">
        <w:rPr>
          <w:rFonts w:ascii="Cambria" w:hAnsi="Cambria" w:cs="Calibri"/>
          <w:color w:val="auto"/>
          <w:kern w:val="0"/>
          <w:sz w:val="23"/>
          <w:szCs w:val="23"/>
          <w:lang w:eastAsia="en-IE"/>
        </w:rPr>
        <w:t xml:space="preserve">by </w:t>
      </w:r>
      <w:r w:rsidR="00471A86" w:rsidRPr="0094795F">
        <w:rPr>
          <w:rFonts w:ascii="Cambria" w:hAnsi="Cambria" w:cs="Calibri"/>
          <w:b/>
          <w:color w:val="auto"/>
          <w:kern w:val="0"/>
          <w:sz w:val="23"/>
          <w:szCs w:val="23"/>
          <w:lang w:eastAsia="en-IE"/>
        </w:rPr>
        <w:t xml:space="preserve">5pm </w:t>
      </w:r>
      <w:r w:rsidR="0094795F" w:rsidRPr="0094795F">
        <w:rPr>
          <w:rFonts w:ascii="Cambria" w:hAnsi="Cambria" w:cs="Calibri"/>
          <w:b/>
          <w:color w:val="auto"/>
          <w:kern w:val="0"/>
          <w:sz w:val="23"/>
          <w:szCs w:val="23"/>
          <w:lang w:eastAsia="en-IE"/>
        </w:rPr>
        <w:t>Wednesday</w:t>
      </w:r>
      <w:r w:rsidR="00471A86" w:rsidRPr="0094795F">
        <w:rPr>
          <w:rFonts w:ascii="Cambria" w:hAnsi="Cambria" w:cs="Calibri"/>
          <w:b/>
          <w:color w:val="auto"/>
          <w:kern w:val="0"/>
          <w:sz w:val="23"/>
          <w:szCs w:val="23"/>
          <w:lang w:eastAsia="en-IE"/>
        </w:rPr>
        <w:t xml:space="preserve">, </w:t>
      </w:r>
      <w:r w:rsidR="0094795F" w:rsidRPr="0094795F">
        <w:rPr>
          <w:rFonts w:ascii="Cambria" w:hAnsi="Cambria" w:cs="Calibri"/>
          <w:b/>
          <w:color w:val="auto"/>
          <w:kern w:val="0"/>
          <w:sz w:val="23"/>
          <w:szCs w:val="23"/>
          <w:lang w:eastAsia="en-IE"/>
        </w:rPr>
        <w:t>30</w:t>
      </w:r>
      <w:r w:rsidR="008B7FED" w:rsidRPr="0094795F">
        <w:rPr>
          <w:rFonts w:ascii="Cambria" w:hAnsi="Cambria" w:cs="Calibri"/>
          <w:b/>
          <w:color w:val="auto"/>
          <w:kern w:val="0"/>
          <w:sz w:val="23"/>
          <w:szCs w:val="23"/>
          <w:lang w:eastAsia="en-IE"/>
        </w:rPr>
        <w:t xml:space="preserve"> September 2020</w:t>
      </w:r>
      <w:r w:rsidRPr="0094795F">
        <w:rPr>
          <w:rFonts w:ascii="Cambria" w:hAnsi="Cambria" w:cs="Calibri"/>
          <w:color w:val="auto"/>
          <w:kern w:val="0"/>
          <w:sz w:val="23"/>
          <w:szCs w:val="23"/>
          <w:lang w:eastAsia="en-IE"/>
        </w:rPr>
        <w:t>.</w:t>
      </w:r>
      <w:r w:rsidRPr="00F80D0F">
        <w:rPr>
          <w:rFonts w:ascii="Cambria" w:hAnsi="Cambria" w:cs="Calibri"/>
          <w:color w:val="auto"/>
          <w:kern w:val="0"/>
          <w:sz w:val="23"/>
          <w:szCs w:val="23"/>
          <w:lang w:eastAsia="en-IE"/>
        </w:rPr>
        <w:t xml:space="preserve"> </w:t>
      </w:r>
      <w:r w:rsidR="006E6ABB">
        <w:rPr>
          <w:rFonts w:ascii="Cambria" w:hAnsi="Cambria" w:cs="Calibri"/>
          <w:color w:val="auto"/>
          <w:kern w:val="0"/>
          <w:sz w:val="23"/>
          <w:szCs w:val="23"/>
          <w:lang w:eastAsia="en-IE"/>
        </w:rPr>
        <w:t xml:space="preserve">  </w:t>
      </w:r>
    </w:p>
    <w:p w14:paraId="682852FC" w14:textId="77777777" w:rsidR="00415672" w:rsidRPr="00F80D0F" w:rsidRDefault="00415672" w:rsidP="00415672">
      <w:pPr>
        <w:suppressAutoHyphens w:val="0"/>
        <w:autoSpaceDE w:val="0"/>
        <w:autoSpaceDN w:val="0"/>
        <w:adjustRightInd w:val="0"/>
        <w:jc w:val="both"/>
        <w:rPr>
          <w:rFonts w:ascii="Cambria" w:hAnsi="Cambria" w:cs="Calibri"/>
          <w:color w:val="auto"/>
          <w:kern w:val="0"/>
          <w:sz w:val="23"/>
          <w:szCs w:val="23"/>
          <w:lang w:eastAsia="en-IE"/>
        </w:rPr>
      </w:pPr>
    </w:p>
    <w:p w14:paraId="6E048E6C" w14:textId="77777777" w:rsidR="00415672" w:rsidRPr="00F80D0F" w:rsidRDefault="00415672" w:rsidP="00415672">
      <w:pPr>
        <w:suppressAutoHyphens w:val="0"/>
        <w:autoSpaceDE w:val="0"/>
        <w:autoSpaceDN w:val="0"/>
        <w:adjustRightInd w:val="0"/>
        <w:jc w:val="both"/>
        <w:rPr>
          <w:rFonts w:ascii="Cambria" w:hAnsi="Cambria" w:cs="Calibri"/>
          <w:i/>
          <w:iCs/>
          <w:color w:val="auto"/>
          <w:kern w:val="0"/>
          <w:sz w:val="23"/>
          <w:szCs w:val="23"/>
          <w:lang w:eastAsia="en-IE"/>
        </w:rPr>
      </w:pPr>
      <w:r w:rsidRPr="00F80D0F">
        <w:rPr>
          <w:rFonts w:ascii="Cambria" w:hAnsi="Cambria" w:cs="Calibri"/>
          <w:color w:val="auto"/>
          <w:kern w:val="0"/>
          <w:sz w:val="23"/>
          <w:szCs w:val="23"/>
          <w:lang w:eastAsia="en-IE"/>
        </w:rPr>
        <w:t xml:space="preserve">Applications will be assessed by an independent panel against the </w:t>
      </w:r>
      <w:r w:rsidRPr="00F80D0F">
        <w:rPr>
          <w:rFonts w:ascii="Cambria" w:hAnsi="Cambria" w:cs="Calibri"/>
          <w:i/>
          <w:color w:val="auto"/>
          <w:kern w:val="0"/>
          <w:sz w:val="23"/>
          <w:szCs w:val="23"/>
          <w:lang w:eastAsia="en-IE"/>
        </w:rPr>
        <w:t>Training Links Selection Criteria</w:t>
      </w:r>
      <w:r w:rsidRPr="00F80D0F">
        <w:rPr>
          <w:rFonts w:ascii="Cambria" w:hAnsi="Cambria" w:cs="Calibri"/>
          <w:color w:val="auto"/>
          <w:kern w:val="0"/>
          <w:sz w:val="23"/>
          <w:szCs w:val="23"/>
          <w:lang w:eastAsia="en-IE"/>
        </w:rPr>
        <w:t xml:space="preserve"> which are all based on the </w:t>
      </w:r>
      <w:r w:rsidRPr="00F80D0F">
        <w:rPr>
          <w:rFonts w:ascii="Cambria" w:hAnsi="Cambria" w:cs="Calibri"/>
          <w:i/>
          <w:iCs/>
          <w:color w:val="auto"/>
          <w:kern w:val="0"/>
          <w:sz w:val="23"/>
          <w:szCs w:val="23"/>
          <w:lang w:eastAsia="en-IE"/>
        </w:rPr>
        <w:t>Training Links Programme Objectives.</w:t>
      </w:r>
    </w:p>
    <w:p w14:paraId="3FD8AF42" w14:textId="77777777" w:rsidR="00415672" w:rsidRPr="00F80D0F" w:rsidRDefault="00415672" w:rsidP="00415672">
      <w:pPr>
        <w:suppressAutoHyphens w:val="0"/>
        <w:autoSpaceDE w:val="0"/>
        <w:autoSpaceDN w:val="0"/>
        <w:adjustRightInd w:val="0"/>
        <w:jc w:val="both"/>
        <w:rPr>
          <w:rFonts w:ascii="Cambria" w:hAnsi="Cambria" w:cs="Calibri"/>
          <w:color w:val="auto"/>
          <w:kern w:val="0"/>
          <w:sz w:val="23"/>
          <w:szCs w:val="23"/>
          <w:lang w:eastAsia="en-IE"/>
        </w:rPr>
      </w:pPr>
    </w:p>
    <w:p w14:paraId="76C851B6" w14:textId="275924E0" w:rsidR="00415672" w:rsidRPr="00F80D0F" w:rsidRDefault="00415672" w:rsidP="00415672">
      <w:pPr>
        <w:suppressAutoHyphens w:val="0"/>
        <w:autoSpaceDE w:val="0"/>
        <w:autoSpaceDN w:val="0"/>
        <w:adjustRightInd w:val="0"/>
        <w:jc w:val="both"/>
        <w:rPr>
          <w:rFonts w:ascii="Cambria" w:hAnsi="Cambria" w:cs="Calibri"/>
          <w:color w:val="auto"/>
          <w:kern w:val="0"/>
          <w:sz w:val="23"/>
          <w:szCs w:val="23"/>
          <w:lang w:eastAsia="en-IE"/>
        </w:rPr>
      </w:pPr>
      <w:r w:rsidRPr="00F80D0F">
        <w:rPr>
          <w:rFonts w:ascii="Cambria" w:hAnsi="Cambria" w:cs="Calibri"/>
          <w:color w:val="auto"/>
          <w:kern w:val="0"/>
          <w:sz w:val="23"/>
          <w:szCs w:val="23"/>
          <w:lang w:eastAsia="en-IE"/>
        </w:rPr>
        <w:t xml:space="preserve">In you have any queries or need support of any kind in filling out the application form or about Training Links please do not hesitate to contact Bridie </w:t>
      </w:r>
      <w:r w:rsidR="00A652F8" w:rsidRPr="00F80D0F">
        <w:rPr>
          <w:rFonts w:ascii="Cambria" w:hAnsi="Cambria" w:cs="Calibri"/>
          <w:color w:val="auto"/>
          <w:kern w:val="0"/>
          <w:sz w:val="23"/>
          <w:szCs w:val="23"/>
          <w:lang w:eastAsia="en-IE"/>
        </w:rPr>
        <w:t xml:space="preserve">Corrigan </w:t>
      </w:r>
      <w:r w:rsidRPr="00F80D0F">
        <w:rPr>
          <w:rFonts w:ascii="Cambria" w:hAnsi="Cambria" w:cs="Calibri"/>
          <w:color w:val="auto"/>
          <w:kern w:val="0"/>
          <w:sz w:val="23"/>
          <w:szCs w:val="23"/>
          <w:lang w:eastAsia="en-IE"/>
        </w:rPr>
        <w:t xml:space="preserve">Matthews, </w:t>
      </w:r>
      <w:hyperlink r:id="rId21" w:history="1">
        <w:r w:rsidRPr="00F80D0F">
          <w:rPr>
            <w:rFonts w:ascii="Cambria" w:hAnsi="Cambria" w:cs="Calibri"/>
            <w:color w:val="0000FF"/>
            <w:kern w:val="0"/>
            <w:sz w:val="23"/>
            <w:szCs w:val="23"/>
            <w:u w:val="single"/>
            <w:lang w:eastAsia="en-IE"/>
          </w:rPr>
          <w:t>bridie@wheel.ie</w:t>
        </w:r>
      </w:hyperlink>
      <w:r w:rsidRPr="00F80D0F">
        <w:rPr>
          <w:rFonts w:ascii="Cambria" w:hAnsi="Cambria" w:cs="Calibri"/>
          <w:color w:val="auto"/>
          <w:kern w:val="0"/>
          <w:sz w:val="23"/>
          <w:szCs w:val="23"/>
          <w:lang w:eastAsia="en-IE"/>
        </w:rPr>
        <w:t>, Tel: 01-</w:t>
      </w:r>
      <w:r w:rsidR="0095759B">
        <w:rPr>
          <w:rFonts w:ascii="Cambria" w:hAnsi="Cambria" w:cs="Calibri"/>
          <w:color w:val="auto"/>
          <w:kern w:val="0"/>
          <w:sz w:val="23"/>
          <w:szCs w:val="23"/>
          <w:lang w:eastAsia="en-IE"/>
        </w:rPr>
        <w:t xml:space="preserve"> </w:t>
      </w:r>
      <w:r w:rsidRPr="00F80D0F">
        <w:rPr>
          <w:rFonts w:ascii="Cambria" w:hAnsi="Cambria" w:cs="Calibri"/>
          <w:color w:val="auto"/>
          <w:kern w:val="0"/>
          <w:sz w:val="23"/>
          <w:szCs w:val="23"/>
          <w:lang w:eastAsia="en-IE"/>
        </w:rPr>
        <w:t>454 8727</w:t>
      </w:r>
    </w:p>
    <w:p w14:paraId="7DF3B20B" w14:textId="77777777" w:rsidR="00415672" w:rsidRPr="00F80D0F" w:rsidRDefault="00415672" w:rsidP="00415672">
      <w:pPr>
        <w:suppressAutoHyphens w:val="0"/>
        <w:rPr>
          <w:rFonts w:ascii="Cambria" w:hAnsi="Cambria" w:cs="Calibri"/>
          <w:color w:val="auto"/>
          <w:kern w:val="0"/>
          <w:sz w:val="23"/>
          <w:szCs w:val="23"/>
          <w:lang w:val="en-US" w:eastAsia="en-US"/>
        </w:rPr>
      </w:pPr>
    </w:p>
    <w:p w14:paraId="090244D0" w14:textId="77777777" w:rsidR="00471A86" w:rsidRPr="00F80D0F" w:rsidRDefault="00471A86" w:rsidP="00415672">
      <w:pPr>
        <w:suppressAutoHyphens w:val="0"/>
        <w:rPr>
          <w:rFonts w:ascii="Cambria" w:hAnsi="Cambria" w:cs="Calibri"/>
          <w:color w:val="auto"/>
          <w:kern w:val="0"/>
          <w:sz w:val="23"/>
          <w:szCs w:val="23"/>
          <w:lang w:val="en-US" w:eastAsia="en-US"/>
        </w:rPr>
      </w:pPr>
    </w:p>
    <w:p w14:paraId="371699EF" w14:textId="77777777" w:rsidR="00415672" w:rsidRPr="00F80D0F" w:rsidRDefault="00415672" w:rsidP="00415672">
      <w:pPr>
        <w:suppressAutoHyphens w:val="0"/>
        <w:rPr>
          <w:rFonts w:ascii="Cambria" w:hAnsi="Cambria" w:cs="Calibri"/>
          <w:b/>
          <w:color w:val="auto"/>
          <w:kern w:val="0"/>
          <w:sz w:val="23"/>
          <w:szCs w:val="23"/>
          <w:lang w:val="en-US" w:eastAsia="en-US"/>
        </w:rPr>
      </w:pPr>
      <w:r w:rsidRPr="00F80D0F">
        <w:rPr>
          <w:rFonts w:ascii="Cambria" w:hAnsi="Cambria" w:cs="Calibri"/>
          <w:b/>
          <w:color w:val="auto"/>
          <w:kern w:val="0"/>
          <w:sz w:val="23"/>
          <w:szCs w:val="23"/>
          <w:lang w:val="en-US" w:eastAsia="en-US"/>
        </w:rPr>
        <w:t>Section A</w:t>
      </w:r>
      <w:r w:rsidRPr="00F80D0F">
        <w:rPr>
          <w:rFonts w:ascii="Cambria" w:hAnsi="Cambria" w:cs="Calibri"/>
          <w:b/>
          <w:color w:val="auto"/>
          <w:kern w:val="0"/>
          <w:sz w:val="23"/>
          <w:szCs w:val="23"/>
          <w:lang w:val="en-US" w:eastAsia="en-US"/>
        </w:rPr>
        <w:tab/>
        <w:t xml:space="preserve"> Organisational Details </w:t>
      </w:r>
    </w:p>
    <w:p w14:paraId="791C2C67" w14:textId="77777777" w:rsidR="00415672" w:rsidRPr="00F80D0F" w:rsidRDefault="00415672" w:rsidP="00415672">
      <w:pPr>
        <w:suppressAutoHyphens w:val="0"/>
        <w:rPr>
          <w:rFonts w:ascii="Cambria" w:hAnsi="Cambria" w:cs="Calibri"/>
          <w:color w:val="auto"/>
          <w:kern w:val="0"/>
          <w:sz w:val="23"/>
          <w:szCs w:val="23"/>
          <w:lang w:val="en-US" w:eastAsia="en-US"/>
        </w:rPr>
      </w:pPr>
    </w:p>
    <w:p w14:paraId="48E06FAB" w14:textId="77777777" w:rsidR="00415672" w:rsidRPr="00F80D0F" w:rsidRDefault="00415672" w:rsidP="007E2424">
      <w:pPr>
        <w:suppressAutoHyphens w:val="0"/>
        <w:jc w:val="both"/>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This section details the administrative details of the Lead Organisation.</w:t>
      </w:r>
    </w:p>
    <w:p w14:paraId="6528BD86" w14:textId="77777777" w:rsidR="00415672" w:rsidRPr="00F80D0F" w:rsidRDefault="00415672" w:rsidP="007E2424">
      <w:pPr>
        <w:suppressAutoHyphens w:val="0"/>
        <w:jc w:val="both"/>
        <w:rPr>
          <w:rFonts w:ascii="Cambria" w:hAnsi="Cambria" w:cs="Calibri"/>
          <w:color w:val="auto"/>
          <w:kern w:val="0"/>
          <w:sz w:val="23"/>
          <w:szCs w:val="23"/>
          <w:lang w:val="en-US" w:eastAsia="en-US"/>
        </w:rPr>
      </w:pPr>
    </w:p>
    <w:p w14:paraId="0B68A665" w14:textId="6BFA5336" w:rsidR="0094795F" w:rsidRPr="00F80D0F" w:rsidRDefault="05B70043" w:rsidP="007E2424">
      <w:pPr>
        <w:suppressAutoHyphens w:val="0"/>
        <w:jc w:val="both"/>
        <w:rPr>
          <w:rFonts w:ascii="Cambria" w:hAnsi="Cambria" w:cs="Calibri"/>
          <w:color w:val="auto"/>
          <w:kern w:val="0"/>
          <w:sz w:val="23"/>
          <w:szCs w:val="23"/>
          <w:lang w:val="en-US" w:eastAsia="en-US"/>
        </w:rPr>
      </w:pPr>
      <w:r w:rsidRPr="00F80D0F">
        <w:rPr>
          <w:rFonts w:ascii="Cambria" w:hAnsi="Cambria" w:cs="Calibri"/>
          <w:b/>
          <w:bCs/>
          <w:color w:val="auto"/>
          <w:kern w:val="0"/>
          <w:sz w:val="23"/>
          <w:szCs w:val="23"/>
          <w:lang w:val="en-US" w:eastAsia="en-US"/>
        </w:rPr>
        <w:t xml:space="preserve">A.1.1 </w:t>
      </w:r>
      <w:r w:rsidRPr="00F80D0F">
        <w:rPr>
          <w:rFonts w:ascii="Cambria" w:hAnsi="Cambria" w:cs="Calibri"/>
          <w:color w:val="auto"/>
          <w:kern w:val="0"/>
          <w:sz w:val="23"/>
          <w:szCs w:val="23"/>
          <w:lang w:val="en-US" w:eastAsia="en-US"/>
        </w:rPr>
        <w:t xml:space="preserve">The Lead Organisation is the main applicant for the Training Links funding.  It will have overall responsibility for meeting the Training Links </w:t>
      </w:r>
      <w:r w:rsidR="00891038">
        <w:rPr>
          <w:rFonts w:ascii="Cambria" w:hAnsi="Cambria" w:cs="Calibri"/>
          <w:color w:val="auto"/>
          <w:kern w:val="0"/>
          <w:sz w:val="23"/>
          <w:szCs w:val="23"/>
          <w:lang w:val="en-US" w:eastAsia="en-US"/>
        </w:rPr>
        <w:t>n</w:t>
      </w:r>
      <w:r w:rsidRPr="00F80D0F">
        <w:rPr>
          <w:rFonts w:ascii="Cambria" w:hAnsi="Cambria" w:cs="Calibri"/>
          <w:color w:val="auto"/>
          <w:kern w:val="0"/>
          <w:sz w:val="23"/>
          <w:szCs w:val="23"/>
          <w:lang w:val="en-US" w:eastAsia="en-US"/>
        </w:rPr>
        <w:t>etwork objectives, coordination of network activities for the member organisations listed in the application document, monitoring of progress and targets, and evaluation of all training delivered.  It also holds accountability for all funding received and associated reporting to The Wheel.</w:t>
      </w:r>
      <w:r w:rsidR="21D8C9D5" w:rsidRPr="00F80D0F">
        <w:rPr>
          <w:rFonts w:ascii="Cambria" w:hAnsi="Cambria" w:cs="Calibri"/>
          <w:color w:val="auto"/>
          <w:kern w:val="0"/>
          <w:sz w:val="23"/>
          <w:szCs w:val="23"/>
          <w:lang w:eastAsia="en-US"/>
        </w:rPr>
        <w:t xml:space="preserve">  The Lead Organisation must also detail its organisation’s </w:t>
      </w:r>
      <w:r w:rsidR="21D8C9D5" w:rsidRPr="0094795F">
        <w:rPr>
          <w:rFonts w:ascii="Cambria" w:hAnsi="Cambria" w:cs="Calibri"/>
          <w:color w:val="auto"/>
          <w:kern w:val="0"/>
          <w:sz w:val="23"/>
          <w:szCs w:val="23"/>
          <w:lang w:eastAsia="en-US"/>
        </w:rPr>
        <w:t>governance in Section A.1.</w:t>
      </w:r>
      <w:r w:rsidR="62F17672" w:rsidRPr="0094795F">
        <w:rPr>
          <w:rFonts w:ascii="Cambria" w:hAnsi="Cambria" w:cs="Calibri"/>
          <w:color w:val="auto"/>
          <w:kern w:val="0"/>
          <w:sz w:val="23"/>
          <w:szCs w:val="23"/>
          <w:lang w:eastAsia="en-US"/>
        </w:rPr>
        <w:t>5</w:t>
      </w:r>
      <w:r w:rsidR="21D8C9D5" w:rsidRPr="0094795F">
        <w:rPr>
          <w:rFonts w:ascii="Cambria" w:hAnsi="Cambria" w:cs="Calibri"/>
          <w:color w:val="auto"/>
          <w:kern w:val="0"/>
          <w:sz w:val="23"/>
          <w:szCs w:val="23"/>
          <w:lang w:eastAsia="en-US"/>
        </w:rPr>
        <w:t xml:space="preserve"> of the </w:t>
      </w:r>
      <w:r w:rsidR="21D8C9D5" w:rsidRPr="00F80D0F">
        <w:rPr>
          <w:rFonts w:ascii="Cambria" w:hAnsi="Cambria" w:cs="Calibri"/>
          <w:color w:val="auto"/>
          <w:kern w:val="0"/>
          <w:sz w:val="23"/>
          <w:szCs w:val="23"/>
          <w:lang w:eastAsia="en-US"/>
        </w:rPr>
        <w:t>application form</w:t>
      </w:r>
      <w:r w:rsidR="21D8C9D5" w:rsidRPr="006F655D">
        <w:rPr>
          <w:rFonts w:ascii="Cambria" w:hAnsi="Cambria" w:cs="Calibri"/>
          <w:color w:val="auto"/>
          <w:kern w:val="0"/>
          <w:sz w:val="23"/>
          <w:szCs w:val="23"/>
          <w:lang w:eastAsia="en-US"/>
        </w:rPr>
        <w:t>;</w:t>
      </w:r>
      <w:r w:rsidR="4350E2B2" w:rsidRPr="006F655D">
        <w:rPr>
          <w:rFonts w:ascii="Cambria" w:hAnsi="Cambria" w:cs="Calibri"/>
          <w:color w:val="auto"/>
          <w:kern w:val="0"/>
          <w:sz w:val="23"/>
          <w:szCs w:val="23"/>
          <w:lang w:eastAsia="en-US"/>
        </w:rPr>
        <w:t xml:space="preserve"> </w:t>
      </w:r>
      <w:r w:rsidR="00C06F64" w:rsidRPr="006F655D">
        <w:rPr>
          <w:rFonts w:ascii="Cambria" w:hAnsi="Cambria" w:cs="Calibri"/>
          <w:bCs/>
          <w:color w:val="auto"/>
          <w:kern w:val="0"/>
          <w:sz w:val="23"/>
          <w:szCs w:val="23"/>
          <w:lang w:eastAsia="en-US"/>
        </w:rPr>
        <w:t>(</w:t>
      </w:r>
      <w:r w:rsidR="00C06F64" w:rsidRPr="006F655D">
        <w:rPr>
          <w:rFonts w:ascii="Cambria" w:hAnsi="Cambria" w:cs="Calibri"/>
          <w:sz w:val="23"/>
          <w:szCs w:val="23"/>
        </w:rPr>
        <w:t>Company Limited by Guarantee; Registered Charity, Unincorporated Association; Trust, Co-Operative / Friendly Society etc.)</w:t>
      </w:r>
    </w:p>
    <w:p w14:paraId="5F0FE28B" w14:textId="77777777" w:rsidR="00415672" w:rsidRPr="00F80D0F" w:rsidRDefault="00415672" w:rsidP="007E2424">
      <w:pPr>
        <w:suppressAutoHyphens w:val="0"/>
        <w:jc w:val="both"/>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ab/>
      </w:r>
    </w:p>
    <w:p w14:paraId="7F72E2A2" w14:textId="0A0C22F1" w:rsidR="00415672" w:rsidRPr="00F80D0F" w:rsidRDefault="00415672" w:rsidP="007E2424">
      <w:pPr>
        <w:suppressAutoHyphens w:val="0"/>
        <w:jc w:val="both"/>
        <w:rPr>
          <w:rFonts w:ascii="Cambria" w:hAnsi="Cambria" w:cs="Calibri"/>
          <w:color w:val="auto"/>
          <w:kern w:val="0"/>
          <w:sz w:val="23"/>
          <w:szCs w:val="23"/>
          <w:lang w:val="en-US" w:eastAsia="en-US"/>
        </w:rPr>
      </w:pPr>
      <w:r w:rsidRPr="00F80D0F">
        <w:rPr>
          <w:rFonts w:ascii="Cambria" w:hAnsi="Cambria" w:cs="Calibri"/>
          <w:b/>
          <w:bCs/>
          <w:color w:val="auto"/>
          <w:kern w:val="0"/>
          <w:sz w:val="23"/>
          <w:szCs w:val="23"/>
          <w:lang w:val="en-US" w:eastAsia="en-US"/>
        </w:rPr>
        <w:t>A.1.2</w:t>
      </w:r>
      <w:r w:rsidR="00A01461">
        <w:rPr>
          <w:rFonts w:ascii="Cambria" w:hAnsi="Cambria" w:cs="Calibri"/>
          <w:color w:val="auto"/>
          <w:kern w:val="0"/>
          <w:sz w:val="23"/>
          <w:szCs w:val="23"/>
          <w:lang w:val="en-US" w:eastAsia="en-US"/>
        </w:rPr>
        <w:t xml:space="preserve"> The Training Links Network Co</w:t>
      </w:r>
      <w:r w:rsidRPr="00F80D0F">
        <w:rPr>
          <w:rFonts w:ascii="Cambria" w:hAnsi="Cambria" w:cs="Calibri"/>
          <w:color w:val="auto"/>
          <w:kern w:val="0"/>
          <w:sz w:val="23"/>
          <w:szCs w:val="23"/>
          <w:lang w:val="en-US" w:eastAsia="en-US"/>
        </w:rPr>
        <w:t xml:space="preserve">ordinator is the person who is to be given responsibility by the </w:t>
      </w:r>
      <w:r w:rsidR="00891038">
        <w:rPr>
          <w:rFonts w:ascii="Cambria" w:hAnsi="Cambria" w:cs="Calibri"/>
          <w:color w:val="auto"/>
          <w:kern w:val="0"/>
          <w:sz w:val="23"/>
          <w:szCs w:val="23"/>
          <w:lang w:val="en-US" w:eastAsia="en-US"/>
        </w:rPr>
        <w:t xml:space="preserve">Training </w:t>
      </w:r>
      <w:r w:rsidRPr="00F80D0F">
        <w:rPr>
          <w:rFonts w:ascii="Cambria" w:hAnsi="Cambria" w:cs="Calibri"/>
          <w:color w:val="auto"/>
          <w:kern w:val="0"/>
          <w:sz w:val="23"/>
          <w:szCs w:val="23"/>
          <w:lang w:val="en-US" w:eastAsia="en-US"/>
        </w:rPr>
        <w:t>Network to drive the Training Links network forward and is the main point of contact with The Wheel on behalf of the Network.</w:t>
      </w:r>
    </w:p>
    <w:p w14:paraId="756D4F85" w14:textId="77777777" w:rsidR="00415672" w:rsidRPr="00F80D0F" w:rsidRDefault="00415672" w:rsidP="007E2424">
      <w:pPr>
        <w:tabs>
          <w:tab w:val="left" w:pos="1036"/>
        </w:tabs>
        <w:suppressAutoHyphens w:val="0"/>
        <w:jc w:val="both"/>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tab/>
      </w:r>
    </w:p>
    <w:p w14:paraId="7D908617" w14:textId="2352A720" w:rsidR="00415672" w:rsidRPr="00F80D0F" w:rsidRDefault="00415672" w:rsidP="007E2424">
      <w:pPr>
        <w:suppressAutoHyphens w:val="0"/>
        <w:jc w:val="both"/>
        <w:rPr>
          <w:rFonts w:ascii="Cambria" w:hAnsi="Cambria" w:cs="Calibri"/>
          <w:bCs/>
          <w:color w:val="auto"/>
          <w:kern w:val="0"/>
          <w:sz w:val="23"/>
          <w:szCs w:val="23"/>
          <w:lang w:val="en-US" w:eastAsia="en-US"/>
        </w:rPr>
      </w:pPr>
      <w:r w:rsidRPr="00F80D0F">
        <w:rPr>
          <w:rFonts w:ascii="Cambria" w:hAnsi="Cambria" w:cs="Calibri"/>
          <w:b/>
          <w:bCs/>
          <w:color w:val="auto"/>
          <w:kern w:val="0"/>
          <w:sz w:val="23"/>
          <w:szCs w:val="23"/>
          <w:lang w:val="en-US" w:eastAsia="en-US"/>
        </w:rPr>
        <w:t xml:space="preserve">A.1.3 </w:t>
      </w:r>
      <w:r w:rsidRPr="00F80D0F">
        <w:rPr>
          <w:rFonts w:ascii="Cambria" w:hAnsi="Cambria" w:cs="Calibri"/>
          <w:bCs/>
          <w:color w:val="auto"/>
          <w:kern w:val="0"/>
          <w:sz w:val="23"/>
          <w:szCs w:val="23"/>
          <w:lang w:val="en-US" w:eastAsia="en-US"/>
        </w:rPr>
        <w:t xml:space="preserve">Each </w:t>
      </w:r>
      <w:r w:rsidR="00891038">
        <w:rPr>
          <w:rFonts w:ascii="Cambria" w:hAnsi="Cambria" w:cs="Calibri"/>
          <w:bCs/>
          <w:color w:val="auto"/>
          <w:kern w:val="0"/>
          <w:sz w:val="23"/>
          <w:szCs w:val="23"/>
          <w:lang w:val="en-US" w:eastAsia="en-US"/>
        </w:rPr>
        <w:t>T</w:t>
      </w:r>
      <w:r w:rsidRPr="00F80D0F">
        <w:rPr>
          <w:rFonts w:ascii="Cambria" w:hAnsi="Cambria" w:cs="Calibri"/>
          <w:bCs/>
          <w:color w:val="auto"/>
          <w:kern w:val="0"/>
          <w:sz w:val="23"/>
          <w:szCs w:val="23"/>
          <w:lang w:val="en-US" w:eastAsia="en-US"/>
        </w:rPr>
        <w:t>raining Network must have its own unique name.</w:t>
      </w:r>
    </w:p>
    <w:p w14:paraId="2C752C66" w14:textId="77777777" w:rsidR="00415672" w:rsidRPr="00F80D0F" w:rsidRDefault="00415672" w:rsidP="007E2424">
      <w:pPr>
        <w:suppressAutoHyphens w:val="0"/>
        <w:jc w:val="both"/>
        <w:rPr>
          <w:rFonts w:ascii="Cambria" w:hAnsi="Cambria" w:cs="Calibri"/>
          <w:b/>
          <w:bCs/>
          <w:color w:val="auto"/>
          <w:kern w:val="0"/>
          <w:sz w:val="23"/>
          <w:szCs w:val="23"/>
          <w:lang w:val="en-US" w:eastAsia="en-US"/>
        </w:rPr>
      </w:pPr>
    </w:p>
    <w:p w14:paraId="26350B44" w14:textId="77777777" w:rsidR="00415672" w:rsidRPr="00F80D0F" w:rsidRDefault="00415672" w:rsidP="007E2424">
      <w:pPr>
        <w:suppressAutoHyphens w:val="0"/>
        <w:jc w:val="both"/>
        <w:rPr>
          <w:rFonts w:ascii="Cambria" w:hAnsi="Cambria" w:cs="Calibri"/>
          <w:color w:val="auto"/>
          <w:kern w:val="0"/>
          <w:sz w:val="23"/>
          <w:szCs w:val="23"/>
          <w:lang w:val="en-US" w:eastAsia="en-US"/>
        </w:rPr>
      </w:pPr>
      <w:r w:rsidRPr="00F80D0F">
        <w:rPr>
          <w:rFonts w:ascii="Cambria" w:hAnsi="Cambria" w:cs="Calibri"/>
          <w:b/>
          <w:bCs/>
          <w:color w:val="auto"/>
          <w:kern w:val="0"/>
          <w:sz w:val="23"/>
          <w:szCs w:val="23"/>
          <w:lang w:val="en-US" w:eastAsia="en-US"/>
        </w:rPr>
        <w:t>A.1.4 - A.1.</w:t>
      </w:r>
      <w:r w:rsidR="00B322EE" w:rsidRPr="00F80D0F">
        <w:rPr>
          <w:rFonts w:ascii="Cambria" w:hAnsi="Cambria" w:cs="Calibri"/>
          <w:b/>
          <w:bCs/>
          <w:color w:val="auto"/>
          <w:kern w:val="0"/>
          <w:sz w:val="23"/>
          <w:szCs w:val="23"/>
          <w:lang w:val="en-US" w:eastAsia="en-US"/>
        </w:rPr>
        <w:t>6</w:t>
      </w:r>
      <w:r w:rsidRPr="00F80D0F">
        <w:rPr>
          <w:rFonts w:ascii="Cambria" w:hAnsi="Cambria" w:cs="Calibri"/>
          <w:color w:val="auto"/>
          <w:kern w:val="0"/>
          <w:sz w:val="23"/>
          <w:szCs w:val="23"/>
          <w:lang w:val="en-US" w:eastAsia="en-US"/>
        </w:rPr>
        <w:t xml:space="preserve"> Administrative details of Lead Organisation.</w:t>
      </w:r>
    </w:p>
    <w:p w14:paraId="5BFDEABF" w14:textId="77777777" w:rsidR="00415672" w:rsidRPr="00F80D0F" w:rsidRDefault="00415672" w:rsidP="007E2424">
      <w:pPr>
        <w:suppressAutoHyphens w:val="0"/>
        <w:jc w:val="both"/>
        <w:rPr>
          <w:rFonts w:ascii="Cambria" w:hAnsi="Cambria" w:cs="Calibri"/>
          <w:color w:val="auto"/>
          <w:kern w:val="0"/>
          <w:sz w:val="23"/>
          <w:szCs w:val="23"/>
          <w:lang w:val="en-US" w:eastAsia="en-US"/>
        </w:rPr>
      </w:pPr>
    </w:p>
    <w:p w14:paraId="2FA43FFB" w14:textId="77777777" w:rsidR="00415672" w:rsidRPr="00F80D0F" w:rsidRDefault="00415672" w:rsidP="007E2424">
      <w:pPr>
        <w:suppressAutoHyphens w:val="0"/>
        <w:jc w:val="both"/>
        <w:rPr>
          <w:rFonts w:ascii="Cambria" w:hAnsi="Cambria" w:cs="Calibri"/>
          <w:b/>
          <w:color w:val="auto"/>
          <w:kern w:val="0"/>
          <w:sz w:val="23"/>
          <w:szCs w:val="23"/>
          <w:lang w:val="en-US" w:eastAsia="en-US"/>
        </w:rPr>
      </w:pPr>
      <w:r w:rsidRPr="00F80D0F">
        <w:rPr>
          <w:rFonts w:ascii="Cambria" w:hAnsi="Cambria" w:cs="Calibri"/>
          <w:b/>
          <w:color w:val="auto"/>
          <w:kern w:val="0"/>
          <w:sz w:val="23"/>
          <w:szCs w:val="23"/>
          <w:lang w:val="en-US" w:eastAsia="en-US"/>
        </w:rPr>
        <w:t xml:space="preserve">A.2.1 - A.2.3 </w:t>
      </w:r>
      <w:r w:rsidRPr="00F80D0F">
        <w:rPr>
          <w:rFonts w:ascii="Cambria" w:hAnsi="Cambria" w:cs="Calibri"/>
          <w:color w:val="auto"/>
          <w:kern w:val="0"/>
          <w:sz w:val="23"/>
          <w:szCs w:val="23"/>
          <w:lang w:val="en-US" w:eastAsia="en-US"/>
        </w:rPr>
        <w:t>Administrative details of Training Network member organisations.</w:t>
      </w:r>
    </w:p>
    <w:p w14:paraId="74555141" w14:textId="6945881F" w:rsidR="00C06F64" w:rsidRDefault="00C06F64" w:rsidP="007E2424">
      <w:pPr>
        <w:suppressAutoHyphens w:val="0"/>
        <w:jc w:val="both"/>
        <w:rPr>
          <w:rFonts w:ascii="Cambria" w:hAnsi="Cambria" w:cs="Calibri"/>
          <w:b/>
          <w:color w:val="auto"/>
          <w:kern w:val="0"/>
          <w:sz w:val="23"/>
          <w:szCs w:val="23"/>
          <w:lang w:val="en-US" w:eastAsia="en-US"/>
        </w:rPr>
      </w:pPr>
    </w:p>
    <w:p w14:paraId="2B8406B9" w14:textId="77777777" w:rsidR="00733E1F" w:rsidRDefault="00733E1F" w:rsidP="007E2424">
      <w:pPr>
        <w:suppressAutoHyphens w:val="0"/>
        <w:jc w:val="both"/>
        <w:rPr>
          <w:rFonts w:ascii="Cambria" w:hAnsi="Cambria" w:cs="Calibri"/>
          <w:b/>
          <w:color w:val="auto"/>
          <w:kern w:val="0"/>
          <w:sz w:val="23"/>
          <w:szCs w:val="23"/>
          <w:lang w:val="en-US" w:eastAsia="en-US"/>
        </w:rPr>
      </w:pPr>
      <w:bookmarkStart w:id="5" w:name="_GoBack"/>
      <w:bookmarkEnd w:id="5"/>
    </w:p>
    <w:p w14:paraId="52FC4053" w14:textId="3CBB310B" w:rsidR="00415672" w:rsidRPr="00F80D0F" w:rsidRDefault="00415672" w:rsidP="007E2424">
      <w:pPr>
        <w:suppressAutoHyphens w:val="0"/>
        <w:jc w:val="both"/>
        <w:rPr>
          <w:rFonts w:ascii="Cambria" w:hAnsi="Cambria" w:cs="Calibri"/>
          <w:b/>
          <w:color w:val="auto"/>
          <w:kern w:val="0"/>
          <w:sz w:val="23"/>
          <w:szCs w:val="23"/>
          <w:lang w:val="en-US" w:eastAsia="en-US"/>
        </w:rPr>
      </w:pPr>
      <w:r w:rsidRPr="00F80D0F">
        <w:rPr>
          <w:rFonts w:ascii="Cambria" w:hAnsi="Cambria" w:cs="Calibri"/>
          <w:b/>
          <w:color w:val="auto"/>
          <w:kern w:val="0"/>
          <w:sz w:val="23"/>
          <w:szCs w:val="23"/>
          <w:lang w:val="en-US" w:eastAsia="en-US"/>
        </w:rPr>
        <w:lastRenderedPageBreak/>
        <w:t>Section B: Project Management Details</w:t>
      </w:r>
    </w:p>
    <w:p w14:paraId="323C880B" w14:textId="77777777" w:rsidR="00015DA7" w:rsidRDefault="00015DA7" w:rsidP="007E2424">
      <w:pPr>
        <w:suppressAutoHyphens w:val="0"/>
        <w:jc w:val="both"/>
        <w:rPr>
          <w:rFonts w:ascii="Cambria" w:hAnsi="Cambria" w:cs="Calibri"/>
          <w:b/>
          <w:color w:val="auto"/>
          <w:kern w:val="0"/>
          <w:sz w:val="23"/>
          <w:szCs w:val="23"/>
          <w:lang w:val="en-US" w:eastAsia="en-US"/>
        </w:rPr>
      </w:pPr>
    </w:p>
    <w:p w14:paraId="573BEA4F" w14:textId="77777777" w:rsidR="00415672" w:rsidRPr="00F80D0F" w:rsidRDefault="00415672" w:rsidP="007E2424">
      <w:pPr>
        <w:suppressAutoHyphens w:val="0"/>
        <w:jc w:val="both"/>
        <w:rPr>
          <w:rFonts w:ascii="Cambria" w:hAnsi="Cambria" w:cs="Calibri"/>
          <w:color w:val="auto"/>
          <w:kern w:val="0"/>
          <w:sz w:val="23"/>
          <w:szCs w:val="23"/>
          <w:lang w:val="en-US" w:eastAsia="en-US"/>
        </w:rPr>
      </w:pPr>
      <w:r w:rsidRPr="00F80D0F">
        <w:rPr>
          <w:rFonts w:ascii="Cambria" w:hAnsi="Cambria" w:cs="Calibri"/>
          <w:b/>
          <w:color w:val="auto"/>
          <w:kern w:val="0"/>
          <w:sz w:val="23"/>
          <w:szCs w:val="23"/>
          <w:lang w:val="en-US" w:eastAsia="en-US"/>
        </w:rPr>
        <w:t xml:space="preserve">B.1.1 </w:t>
      </w:r>
      <w:r w:rsidR="00CC2CA7" w:rsidRPr="00F80D0F">
        <w:rPr>
          <w:rFonts w:ascii="Cambria" w:hAnsi="Cambria" w:cs="Calibri"/>
          <w:b/>
          <w:color w:val="auto"/>
          <w:kern w:val="0"/>
          <w:sz w:val="23"/>
          <w:szCs w:val="23"/>
          <w:lang w:val="en-US" w:eastAsia="en-US"/>
        </w:rPr>
        <w:t>–</w:t>
      </w:r>
      <w:r w:rsidRPr="00F80D0F">
        <w:rPr>
          <w:rFonts w:ascii="Cambria" w:hAnsi="Cambria" w:cs="Calibri"/>
          <w:b/>
          <w:color w:val="auto"/>
          <w:kern w:val="0"/>
          <w:sz w:val="23"/>
          <w:szCs w:val="23"/>
          <w:lang w:val="en-US" w:eastAsia="en-US"/>
        </w:rPr>
        <w:t xml:space="preserve"> </w:t>
      </w:r>
      <w:r w:rsidR="00CC2CA7" w:rsidRPr="00F80D0F">
        <w:rPr>
          <w:rFonts w:ascii="Cambria" w:hAnsi="Cambria" w:cs="Calibri"/>
          <w:b/>
          <w:color w:val="auto"/>
          <w:kern w:val="0"/>
          <w:sz w:val="23"/>
          <w:szCs w:val="23"/>
          <w:lang w:val="en-US" w:eastAsia="en-US"/>
        </w:rPr>
        <w:t>B</w:t>
      </w:r>
      <w:r w:rsidR="0087350E" w:rsidRPr="00F80D0F">
        <w:rPr>
          <w:rFonts w:ascii="Cambria" w:hAnsi="Cambria" w:cs="Calibri"/>
          <w:b/>
          <w:color w:val="auto"/>
          <w:kern w:val="0"/>
          <w:sz w:val="23"/>
          <w:szCs w:val="23"/>
          <w:lang w:val="en-US" w:eastAsia="en-US"/>
        </w:rPr>
        <w:t>3.1</w:t>
      </w:r>
      <w:r w:rsidR="00CC2CA7" w:rsidRPr="00F80D0F">
        <w:rPr>
          <w:rFonts w:ascii="Cambria" w:hAnsi="Cambria" w:cs="Calibri"/>
          <w:b/>
          <w:color w:val="auto"/>
          <w:kern w:val="0"/>
          <w:sz w:val="23"/>
          <w:szCs w:val="23"/>
          <w:lang w:val="en-US" w:eastAsia="en-US"/>
        </w:rPr>
        <w:t>.</w:t>
      </w:r>
      <w:r w:rsidR="0087350E" w:rsidRPr="00F80D0F">
        <w:rPr>
          <w:rFonts w:ascii="Cambria" w:hAnsi="Cambria" w:cs="Calibri"/>
          <w:b/>
          <w:color w:val="auto"/>
          <w:kern w:val="0"/>
          <w:sz w:val="23"/>
          <w:szCs w:val="23"/>
          <w:lang w:val="en-US" w:eastAsia="en-US"/>
        </w:rPr>
        <w:t xml:space="preserve"> – Overview of the Network</w:t>
      </w:r>
    </w:p>
    <w:p w14:paraId="3098AA26" w14:textId="77777777" w:rsidR="00415672" w:rsidRPr="00F80D0F" w:rsidRDefault="00415672" w:rsidP="007E2424">
      <w:pPr>
        <w:suppressAutoHyphens w:val="0"/>
        <w:jc w:val="both"/>
        <w:rPr>
          <w:rFonts w:ascii="Cambria" w:hAnsi="Cambria" w:cs="Calibri"/>
          <w:color w:val="auto"/>
          <w:kern w:val="0"/>
          <w:sz w:val="23"/>
          <w:szCs w:val="23"/>
          <w:lang w:val="en-US" w:eastAsia="en-US"/>
        </w:rPr>
      </w:pPr>
    </w:p>
    <w:p w14:paraId="61B04978" w14:textId="77777777" w:rsidR="00015DA7" w:rsidRDefault="00015DA7" w:rsidP="007E2424">
      <w:pPr>
        <w:suppressAutoHyphens w:val="0"/>
        <w:jc w:val="both"/>
        <w:rPr>
          <w:rFonts w:ascii="Cambria" w:hAnsi="Cambria" w:cs="Calibri"/>
          <w:b/>
          <w:color w:val="auto"/>
          <w:kern w:val="0"/>
          <w:sz w:val="23"/>
          <w:szCs w:val="23"/>
          <w:lang w:val="en-US" w:eastAsia="en-US"/>
        </w:rPr>
      </w:pPr>
    </w:p>
    <w:p w14:paraId="42FF71A9" w14:textId="77777777" w:rsidR="00415672" w:rsidRPr="00F80D0F" w:rsidRDefault="00415672" w:rsidP="007E2424">
      <w:pPr>
        <w:suppressAutoHyphens w:val="0"/>
        <w:jc w:val="both"/>
        <w:rPr>
          <w:rFonts w:ascii="Cambria" w:hAnsi="Cambria" w:cs="Calibri"/>
          <w:b/>
          <w:color w:val="auto"/>
          <w:kern w:val="0"/>
          <w:sz w:val="23"/>
          <w:szCs w:val="23"/>
          <w:lang w:val="en-US" w:eastAsia="en-US"/>
        </w:rPr>
      </w:pPr>
      <w:r w:rsidRPr="00F80D0F">
        <w:rPr>
          <w:rFonts w:ascii="Cambria" w:hAnsi="Cambria" w:cs="Calibri"/>
          <w:b/>
          <w:color w:val="auto"/>
          <w:kern w:val="0"/>
          <w:sz w:val="23"/>
          <w:szCs w:val="23"/>
          <w:lang w:val="en-US" w:eastAsia="en-US"/>
        </w:rPr>
        <w:t>Section C</w:t>
      </w:r>
      <w:r w:rsidR="00471A86" w:rsidRPr="00F80D0F">
        <w:rPr>
          <w:rFonts w:ascii="Cambria" w:hAnsi="Cambria" w:cs="Calibri"/>
          <w:b/>
          <w:color w:val="auto"/>
          <w:kern w:val="0"/>
          <w:sz w:val="23"/>
          <w:szCs w:val="23"/>
          <w:lang w:val="en-US" w:eastAsia="en-US"/>
        </w:rPr>
        <w:t>: Training Links Programme</w:t>
      </w:r>
    </w:p>
    <w:p w14:paraId="5CB83DE7" w14:textId="77777777" w:rsidR="00415672" w:rsidRPr="00F80D0F" w:rsidRDefault="00415672" w:rsidP="007E2424">
      <w:pPr>
        <w:suppressAutoHyphens w:val="0"/>
        <w:jc w:val="both"/>
        <w:rPr>
          <w:rFonts w:ascii="Cambria" w:hAnsi="Cambria" w:cs="Calibri"/>
          <w:b/>
          <w:color w:val="auto"/>
          <w:kern w:val="0"/>
          <w:sz w:val="23"/>
          <w:szCs w:val="23"/>
          <w:lang w:val="en-US" w:eastAsia="en-US"/>
        </w:rPr>
      </w:pPr>
    </w:p>
    <w:p w14:paraId="446F2066" w14:textId="2FAFA8D0" w:rsidR="0094795F" w:rsidRPr="006E6ABB" w:rsidRDefault="05B70043" w:rsidP="0ED36335">
      <w:pPr>
        <w:suppressAutoHyphens w:val="0"/>
        <w:jc w:val="both"/>
        <w:rPr>
          <w:rFonts w:ascii="Cambria" w:hAnsi="Cambria" w:cs="Calibri"/>
          <w:color w:val="auto"/>
          <w:sz w:val="23"/>
          <w:szCs w:val="23"/>
          <w:lang w:eastAsia="en-US"/>
        </w:rPr>
      </w:pPr>
      <w:r w:rsidRPr="0ED36335">
        <w:rPr>
          <w:rFonts w:ascii="Cambria" w:hAnsi="Cambria" w:cs="Calibri"/>
          <w:b/>
          <w:bCs/>
          <w:color w:val="auto"/>
          <w:kern w:val="0"/>
          <w:sz w:val="23"/>
          <w:szCs w:val="23"/>
          <w:lang w:val="en-US" w:eastAsia="en-US"/>
        </w:rPr>
        <w:t xml:space="preserve">C.1.1 </w:t>
      </w:r>
      <w:r w:rsidR="3809738F">
        <w:rPr>
          <w:rFonts w:ascii="Cambria" w:hAnsi="Cambria" w:cs="Calibri"/>
          <w:color w:val="auto"/>
          <w:kern w:val="0"/>
          <w:sz w:val="23"/>
          <w:szCs w:val="23"/>
          <w:lang w:val="en-US" w:eastAsia="en-US"/>
        </w:rPr>
        <w:t xml:space="preserve">This question will identify how the network will </w:t>
      </w:r>
      <w:r w:rsidR="3809738F" w:rsidRPr="0ED36335">
        <w:rPr>
          <w:rFonts w:ascii="Cambria" w:hAnsi="Cambria" w:cs="Calibri"/>
          <w:color w:val="auto"/>
          <w:kern w:val="0"/>
          <w:sz w:val="23"/>
          <w:szCs w:val="23"/>
          <w:lang w:val="en-US" w:eastAsia="en-US"/>
        </w:rPr>
        <w:t>al</w:t>
      </w:r>
      <w:r w:rsidR="682686A0" w:rsidRPr="0ED36335">
        <w:rPr>
          <w:rFonts w:ascii="Cambria" w:hAnsi="Cambria" w:cs="Calibri"/>
          <w:color w:val="auto"/>
          <w:kern w:val="0"/>
          <w:sz w:val="23"/>
          <w:szCs w:val="23"/>
          <w:lang w:val="en-US" w:eastAsia="en-US"/>
        </w:rPr>
        <w:t>ign</w:t>
      </w:r>
      <w:r w:rsidR="3809738F">
        <w:rPr>
          <w:rFonts w:ascii="Cambria" w:hAnsi="Cambria" w:cs="Calibri"/>
          <w:color w:val="auto"/>
          <w:kern w:val="0"/>
          <w:sz w:val="23"/>
          <w:szCs w:val="23"/>
          <w:lang w:val="en-US" w:eastAsia="en-US"/>
        </w:rPr>
        <w:t xml:space="preserve"> and reflect its training plan in line with </w:t>
      </w:r>
      <w:r w:rsidR="3809738F" w:rsidRPr="0ED36335">
        <w:rPr>
          <w:rFonts w:ascii="Cambria" w:hAnsi="Cambria" w:cs="Calibri"/>
          <w:color w:val="auto"/>
          <w:kern w:val="0"/>
          <w:sz w:val="23"/>
          <w:szCs w:val="23"/>
          <w:lang w:eastAsia="en-US"/>
        </w:rPr>
        <w:t xml:space="preserve">the Government’s National Skills Strategy </w:t>
      </w:r>
      <w:r w:rsidR="038C8439" w:rsidRPr="0ED36335">
        <w:rPr>
          <w:rFonts w:ascii="Cambria" w:hAnsi="Cambria" w:cs="Calibri"/>
          <w:color w:val="auto"/>
          <w:kern w:val="0"/>
          <w:sz w:val="23"/>
          <w:szCs w:val="23"/>
          <w:lang w:eastAsia="en-US"/>
        </w:rPr>
        <w:t xml:space="preserve">as detailed in the Training Links </w:t>
      </w:r>
      <w:r w:rsidR="00544B63">
        <w:rPr>
          <w:rFonts w:ascii="Cambria" w:hAnsi="Cambria" w:cs="Calibri"/>
          <w:color w:val="auto"/>
          <w:kern w:val="0"/>
          <w:sz w:val="23"/>
          <w:szCs w:val="23"/>
          <w:lang w:eastAsia="en-US"/>
        </w:rPr>
        <w:t>P</w:t>
      </w:r>
      <w:r w:rsidR="038C8439" w:rsidRPr="0ED36335">
        <w:rPr>
          <w:rFonts w:ascii="Cambria" w:hAnsi="Cambria" w:cs="Calibri"/>
          <w:color w:val="auto"/>
          <w:kern w:val="0"/>
          <w:sz w:val="23"/>
          <w:szCs w:val="23"/>
          <w:lang w:eastAsia="en-US"/>
        </w:rPr>
        <w:t xml:space="preserve">rogramme objectives </w:t>
      </w:r>
      <w:r w:rsidR="038C8439" w:rsidRPr="00276B16">
        <w:rPr>
          <w:rFonts w:ascii="Cambria" w:hAnsi="Cambria" w:cs="Calibri"/>
          <w:color w:val="auto"/>
          <w:kern w:val="0"/>
          <w:sz w:val="23"/>
          <w:szCs w:val="23"/>
          <w:lang w:eastAsia="en-US"/>
        </w:rPr>
        <w:t>on page 3.</w:t>
      </w:r>
      <w:r w:rsidR="038C8439" w:rsidRPr="0ED36335">
        <w:rPr>
          <w:rFonts w:ascii="Cambria" w:hAnsi="Cambria" w:cs="Calibri"/>
          <w:color w:val="auto"/>
          <w:kern w:val="0"/>
          <w:sz w:val="23"/>
          <w:szCs w:val="23"/>
          <w:lang w:eastAsia="en-US"/>
        </w:rPr>
        <w:t xml:space="preserve"> </w:t>
      </w:r>
    </w:p>
    <w:p w14:paraId="26B9507D" w14:textId="47DE33C9" w:rsidR="0ED36335" w:rsidRDefault="0ED36335" w:rsidP="0ED36335">
      <w:pPr>
        <w:jc w:val="both"/>
        <w:rPr>
          <w:rFonts w:ascii="Cambria" w:hAnsi="Cambria" w:cs="Calibri"/>
          <w:color w:val="auto"/>
          <w:sz w:val="23"/>
          <w:szCs w:val="23"/>
          <w:lang w:eastAsia="en-US"/>
        </w:rPr>
      </w:pPr>
    </w:p>
    <w:p w14:paraId="232BBB22" w14:textId="208010B2" w:rsidR="00415672" w:rsidRDefault="05B70043" w:rsidP="0ED36335">
      <w:pPr>
        <w:suppressAutoHyphens w:val="0"/>
        <w:jc w:val="both"/>
        <w:rPr>
          <w:rFonts w:ascii="Cambria" w:hAnsi="Cambria" w:cs="Calibri"/>
          <w:color w:val="auto"/>
          <w:kern w:val="0"/>
          <w:sz w:val="23"/>
          <w:szCs w:val="23"/>
          <w:highlight w:val="green"/>
          <w:lang w:val="en-US" w:eastAsia="en-US"/>
        </w:rPr>
      </w:pPr>
      <w:r w:rsidRPr="0ED36335">
        <w:rPr>
          <w:rFonts w:ascii="Cambria" w:hAnsi="Cambria" w:cs="Calibri"/>
          <w:b/>
          <w:bCs/>
          <w:color w:val="auto"/>
          <w:kern w:val="0"/>
          <w:sz w:val="23"/>
          <w:szCs w:val="23"/>
          <w:lang w:val="en-US" w:eastAsia="en-US"/>
        </w:rPr>
        <w:t>C.1.</w:t>
      </w:r>
      <w:r w:rsidR="73BC3855" w:rsidRPr="0ED36335">
        <w:rPr>
          <w:rFonts w:ascii="Cambria" w:hAnsi="Cambria" w:cs="Calibri"/>
          <w:b/>
          <w:bCs/>
          <w:color w:val="auto"/>
          <w:kern w:val="0"/>
          <w:sz w:val="23"/>
          <w:szCs w:val="23"/>
          <w:lang w:val="en-US" w:eastAsia="en-US"/>
        </w:rPr>
        <w:t>2</w:t>
      </w:r>
      <w:r w:rsidRPr="0ED36335">
        <w:rPr>
          <w:rFonts w:ascii="Cambria" w:hAnsi="Cambria" w:cs="Calibri"/>
          <w:b/>
          <w:bCs/>
          <w:color w:val="auto"/>
          <w:kern w:val="0"/>
          <w:sz w:val="23"/>
          <w:szCs w:val="23"/>
          <w:lang w:val="en-US" w:eastAsia="en-US"/>
        </w:rPr>
        <w:t xml:space="preserve"> </w:t>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00415672" w:rsidRPr="009D19DD">
        <w:rPr>
          <w:rFonts w:ascii="Cambria" w:hAnsi="Cambria" w:cs="Calibri"/>
          <w:color w:val="auto"/>
          <w:kern w:val="0"/>
          <w:sz w:val="23"/>
          <w:szCs w:val="23"/>
          <w:highlight w:val="green"/>
          <w:lang w:val="en-US" w:eastAsia="en-US"/>
        </w:rPr>
        <w:softHyphen/>
      </w:r>
      <w:r w:rsidRPr="0ED36335">
        <w:rPr>
          <w:rFonts w:ascii="Cambria" w:hAnsi="Cambria" w:cs="Calibri"/>
          <w:color w:val="auto"/>
          <w:kern w:val="0"/>
          <w:sz w:val="23"/>
          <w:szCs w:val="23"/>
          <w:lang w:val="en-US" w:eastAsia="en-US"/>
        </w:rPr>
        <w:softHyphen/>
        <w:t>Th</w:t>
      </w:r>
      <w:r w:rsidR="3809738F" w:rsidRPr="0ED36335">
        <w:rPr>
          <w:rFonts w:ascii="Cambria" w:hAnsi="Cambria" w:cs="Calibri"/>
          <w:color w:val="auto"/>
          <w:kern w:val="0"/>
          <w:sz w:val="23"/>
          <w:szCs w:val="23"/>
          <w:lang w:val="en-US" w:eastAsia="en-US"/>
        </w:rPr>
        <w:t>is</w:t>
      </w:r>
      <w:r w:rsidRPr="0ED36335">
        <w:rPr>
          <w:rFonts w:ascii="Cambria" w:hAnsi="Cambria" w:cs="Calibri"/>
          <w:color w:val="auto"/>
          <w:kern w:val="0"/>
          <w:sz w:val="23"/>
          <w:szCs w:val="23"/>
          <w:lang w:val="en-US" w:eastAsia="en-US"/>
        </w:rPr>
        <w:t xml:space="preserve"> question</w:t>
      </w:r>
      <w:r w:rsidR="3809738F" w:rsidRPr="0ED36335">
        <w:rPr>
          <w:rFonts w:ascii="Cambria" w:hAnsi="Cambria" w:cs="Calibri"/>
          <w:color w:val="auto"/>
          <w:kern w:val="0"/>
          <w:sz w:val="23"/>
          <w:szCs w:val="23"/>
          <w:lang w:val="en-US" w:eastAsia="en-US"/>
        </w:rPr>
        <w:t xml:space="preserve"> will</w:t>
      </w:r>
      <w:r w:rsidRPr="0ED36335">
        <w:rPr>
          <w:rFonts w:ascii="Cambria" w:hAnsi="Cambria" w:cs="Calibri"/>
          <w:color w:val="auto"/>
          <w:kern w:val="0"/>
          <w:sz w:val="23"/>
          <w:szCs w:val="23"/>
          <w:lang w:val="en-US" w:eastAsia="en-US"/>
        </w:rPr>
        <w:t xml:space="preserve"> illustrate </w:t>
      </w:r>
      <w:r w:rsidR="3809738F" w:rsidRPr="0ED36335">
        <w:rPr>
          <w:rFonts w:ascii="Cambria" w:hAnsi="Cambria" w:cs="Calibri"/>
          <w:color w:val="auto"/>
          <w:kern w:val="0"/>
          <w:sz w:val="23"/>
          <w:szCs w:val="23"/>
          <w:lang w:val="en-US" w:eastAsia="en-US"/>
        </w:rPr>
        <w:t xml:space="preserve">how the application supports </w:t>
      </w:r>
      <w:r w:rsidRPr="0ED36335">
        <w:rPr>
          <w:rFonts w:ascii="Cambria" w:hAnsi="Cambria" w:cs="Calibri"/>
          <w:color w:val="auto"/>
          <w:kern w:val="0"/>
          <w:sz w:val="23"/>
          <w:szCs w:val="23"/>
          <w:lang w:val="en-US" w:eastAsia="en-US"/>
        </w:rPr>
        <w:t xml:space="preserve">the </w:t>
      </w:r>
      <w:r w:rsidR="3809738F" w:rsidRPr="0ED36335">
        <w:rPr>
          <w:rFonts w:ascii="Cambria" w:hAnsi="Cambria" w:cs="Calibri"/>
          <w:color w:val="auto"/>
          <w:kern w:val="0"/>
          <w:sz w:val="23"/>
          <w:szCs w:val="23"/>
          <w:lang w:val="en-US" w:eastAsia="en-US"/>
        </w:rPr>
        <w:t xml:space="preserve">advancement of the key priority </w:t>
      </w:r>
      <w:r w:rsidR="0675C123" w:rsidRPr="0ED36335">
        <w:rPr>
          <w:rFonts w:ascii="Cambria" w:hAnsi="Cambria" w:cs="Calibri"/>
          <w:color w:val="auto"/>
          <w:kern w:val="0"/>
          <w:sz w:val="23"/>
          <w:szCs w:val="23"/>
          <w:lang w:val="en-US" w:eastAsia="en-US"/>
        </w:rPr>
        <w:t xml:space="preserve">skills </w:t>
      </w:r>
      <w:r w:rsidR="3809738F" w:rsidRPr="0ED36335">
        <w:rPr>
          <w:rFonts w:ascii="Cambria" w:hAnsi="Cambria" w:cs="Calibri"/>
          <w:color w:val="auto"/>
          <w:kern w:val="0"/>
          <w:sz w:val="23"/>
          <w:szCs w:val="23"/>
          <w:lang w:val="en-US" w:eastAsia="en-US"/>
        </w:rPr>
        <w:t xml:space="preserve">areas </w:t>
      </w:r>
      <w:r w:rsidR="682686A0" w:rsidRPr="0ED36335">
        <w:rPr>
          <w:rFonts w:ascii="Cambria" w:hAnsi="Cambria" w:cs="Calibri"/>
          <w:color w:val="auto"/>
          <w:kern w:val="0"/>
          <w:sz w:val="23"/>
          <w:szCs w:val="23"/>
          <w:lang w:val="en-US" w:eastAsia="en-US"/>
        </w:rPr>
        <w:t>as those have been identified</w:t>
      </w:r>
      <w:r w:rsidR="40D2EF66" w:rsidRPr="0ED36335">
        <w:rPr>
          <w:rFonts w:ascii="Cambria" w:hAnsi="Cambria" w:cs="Calibri"/>
          <w:color w:val="auto"/>
          <w:kern w:val="0"/>
          <w:sz w:val="23"/>
          <w:szCs w:val="23"/>
          <w:lang w:val="en-US" w:eastAsia="en-US"/>
        </w:rPr>
        <w:t xml:space="preserve"> by the </w:t>
      </w:r>
      <w:r w:rsidR="40D2EF66" w:rsidRPr="00276B16">
        <w:rPr>
          <w:rFonts w:ascii="Cambria" w:hAnsi="Cambria" w:cs="Calibri"/>
          <w:color w:val="auto"/>
          <w:kern w:val="0"/>
          <w:sz w:val="23"/>
          <w:szCs w:val="23"/>
          <w:lang w:val="en-US" w:eastAsia="en-US"/>
        </w:rPr>
        <w:t>network on page 24.</w:t>
      </w:r>
    </w:p>
    <w:p w14:paraId="1A4B6456" w14:textId="5954EA31" w:rsidR="006E6ABB" w:rsidRDefault="006E6ABB" w:rsidP="007E2424">
      <w:pPr>
        <w:suppressAutoHyphens w:val="0"/>
        <w:jc w:val="both"/>
        <w:rPr>
          <w:rFonts w:ascii="Cambria" w:hAnsi="Cambria" w:cs="Calibri"/>
          <w:color w:val="auto"/>
          <w:kern w:val="0"/>
          <w:sz w:val="23"/>
          <w:szCs w:val="23"/>
          <w:lang w:val="en-US" w:eastAsia="en-US"/>
        </w:rPr>
      </w:pPr>
    </w:p>
    <w:p w14:paraId="078820A9" w14:textId="121F8D57" w:rsidR="0094795F" w:rsidRDefault="73BC3855" w:rsidP="0094795F">
      <w:pPr>
        <w:suppressAutoHyphens w:val="0"/>
        <w:jc w:val="both"/>
        <w:rPr>
          <w:rFonts w:ascii="Cambria" w:hAnsi="Cambria" w:cs="Calibri"/>
          <w:color w:val="auto"/>
          <w:kern w:val="0"/>
          <w:sz w:val="23"/>
          <w:szCs w:val="23"/>
          <w:lang w:val="en-US" w:eastAsia="en-US"/>
        </w:rPr>
      </w:pPr>
      <w:r w:rsidRPr="006E6ABB">
        <w:rPr>
          <w:rFonts w:ascii="Cambria" w:hAnsi="Cambria" w:cs="Calibri"/>
          <w:b/>
          <w:bCs/>
          <w:color w:val="auto"/>
          <w:kern w:val="0"/>
          <w:sz w:val="23"/>
          <w:szCs w:val="23"/>
          <w:lang w:val="en-US" w:eastAsia="en-US"/>
        </w:rPr>
        <w:t>C.1.3</w:t>
      </w:r>
      <w:r w:rsidR="3809738F">
        <w:rPr>
          <w:rFonts w:ascii="Cambria" w:hAnsi="Cambria" w:cs="Calibri"/>
          <w:b/>
          <w:bCs/>
          <w:color w:val="auto"/>
          <w:kern w:val="0"/>
          <w:sz w:val="23"/>
          <w:szCs w:val="23"/>
          <w:lang w:val="en-US" w:eastAsia="en-US"/>
        </w:rPr>
        <w:t xml:space="preserve"> </w:t>
      </w:r>
      <w:r w:rsidR="3809738F" w:rsidRPr="0094795F">
        <w:rPr>
          <w:rFonts w:ascii="Cambria" w:hAnsi="Cambria" w:cs="Calibri"/>
          <w:color w:val="auto"/>
          <w:kern w:val="0"/>
          <w:sz w:val="23"/>
          <w:szCs w:val="23"/>
          <w:lang w:val="en-US" w:eastAsia="en-US"/>
        </w:rPr>
        <w:t>This question will demonstrate the</w:t>
      </w:r>
      <w:r w:rsidR="3809738F">
        <w:rPr>
          <w:rFonts w:ascii="Cambria" w:hAnsi="Cambria" w:cs="Calibri"/>
          <w:b/>
          <w:bCs/>
          <w:color w:val="auto"/>
          <w:kern w:val="0"/>
          <w:sz w:val="23"/>
          <w:szCs w:val="23"/>
          <w:lang w:val="en-US" w:eastAsia="en-US"/>
        </w:rPr>
        <w:t xml:space="preserve"> </w:t>
      </w:r>
      <w:r w:rsidR="3809738F" w:rsidRPr="00F80D0F">
        <w:rPr>
          <w:rFonts w:ascii="Cambria" w:hAnsi="Cambria" w:cs="Calibri"/>
          <w:color w:val="auto"/>
          <w:kern w:val="0"/>
          <w:sz w:val="23"/>
          <w:szCs w:val="23"/>
          <w:lang w:val="en-US" w:eastAsia="en-US"/>
        </w:rPr>
        <w:t xml:space="preserve">value of </w:t>
      </w:r>
      <w:r w:rsidR="3809738F" w:rsidRPr="0ED36335">
        <w:rPr>
          <w:rFonts w:ascii="Cambria" w:hAnsi="Cambria" w:cs="Calibri"/>
          <w:color w:val="auto"/>
          <w:kern w:val="0"/>
          <w:sz w:val="23"/>
          <w:szCs w:val="23"/>
          <w:lang w:val="en-US" w:eastAsia="en-US"/>
        </w:rPr>
        <w:t xml:space="preserve">the </w:t>
      </w:r>
      <w:r w:rsidR="682686A0" w:rsidRPr="0ED36335">
        <w:rPr>
          <w:rFonts w:ascii="Cambria" w:hAnsi="Cambria" w:cs="Calibri"/>
          <w:color w:val="auto"/>
          <w:kern w:val="0"/>
          <w:sz w:val="23"/>
          <w:szCs w:val="23"/>
          <w:lang w:val="en-US" w:eastAsia="en-US"/>
        </w:rPr>
        <w:t>training plan</w:t>
      </w:r>
      <w:r w:rsidR="3809738F" w:rsidRPr="0ED36335">
        <w:rPr>
          <w:rFonts w:ascii="Cambria" w:hAnsi="Cambria" w:cs="Calibri"/>
          <w:color w:val="auto"/>
          <w:kern w:val="0"/>
          <w:sz w:val="23"/>
          <w:szCs w:val="23"/>
          <w:lang w:val="en-US" w:eastAsia="en-US"/>
        </w:rPr>
        <w:t xml:space="preserve"> in</w:t>
      </w:r>
      <w:r w:rsidR="3809738F" w:rsidRPr="00F80D0F">
        <w:rPr>
          <w:rFonts w:ascii="Cambria" w:hAnsi="Cambria" w:cs="Calibri"/>
          <w:color w:val="auto"/>
          <w:kern w:val="0"/>
          <w:sz w:val="23"/>
          <w:szCs w:val="23"/>
          <w:lang w:val="en-US" w:eastAsia="en-US"/>
        </w:rPr>
        <w:t xml:space="preserve"> meeting </w:t>
      </w:r>
      <w:r w:rsidR="682686A0">
        <w:rPr>
          <w:rFonts w:ascii="Cambria" w:hAnsi="Cambria" w:cs="Calibri"/>
          <w:color w:val="auto"/>
          <w:kern w:val="0"/>
          <w:sz w:val="23"/>
          <w:szCs w:val="23"/>
          <w:lang w:val="en-US" w:eastAsia="en-US"/>
        </w:rPr>
        <w:t xml:space="preserve">the </w:t>
      </w:r>
      <w:r w:rsidR="3809738F" w:rsidRPr="00F80D0F">
        <w:rPr>
          <w:rFonts w:ascii="Cambria" w:hAnsi="Cambria" w:cs="Calibri"/>
          <w:color w:val="auto"/>
          <w:kern w:val="0"/>
          <w:sz w:val="23"/>
          <w:szCs w:val="23"/>
          <w:lang w:val="en-US" w:eastAsia="en-US"/>
        </w:rPr>
        <w:t>needs of the members of the Training Network</w:t>
      </w:r>
      <w:r w:rsidR="682686A0">
        <w:rPr>
          <w:rFonts w:ascii="Cambria" w:hAnsi="Cambria" w:cs="Calibri"/>
          <w:color w:val="auto"/>
          <w:kern w:val="0"/>
          <w:sz w:val="23"/>
          <w:szCs w:val="23"/>
          <w:lang w:val="en-US" w:eastAsia="en-US"/>
        </w:rPr>
        <w:t xml:space="preserve">, identifying specific and key </w:t>
      </w:r>
      <w:r w:rsidR="3809738F" w:rsidRPr="00F80D0F">
        <w:rPr>
          <w:rFonts w:ascii="Cambria" w:hAnsi="Cambria" w:cs="Calibri"/>
          <w:color w:val="auto"/>
          <w:kern w:val="0"/>
          <w:sz w:val="23"/>
          <w:szCs w:val="23"/>
          <w:lang w:val="en-US" w:eastAsia="en-US"/>
        </w:rPr>
        <w:t xml:space="preserve">gaps in training needs of organisations that the Network </w:t>
      </w:r>
      <w:r w:rsidR="682686A0">
        <w:rPr>
          <w:rFonts w:ascii="Cambria" w:hAnsi="Cambria" w:cs="Calibri"/>
          <w:color w:val="auto"/>
          <w:kern w:val="0"/>
          <w:sz w:val="23"/>
          <w:szCs w:val="23"/>
          <w:lang w:val="en-US" w:eastAsia="en-US"/>
        </w:rPr>
        <w:t>can</w:t>
      </w:r>
      <w:r w:rsidR="3809738F" w:rsidRPr="00F80D0F">
        <w:rPr>
          <w:rFonts w:ascii="Cambria" w:hAnsi="Cambria" w:cs="Calibri"/>
          <w:color w:val="auto"/>
          <w:kern w:val="0"/>
          <w:sz w:val="23"/>
          <w:szCs w:val="23"/>
          <w:lang w:val="en-US" w:eastAsia="en-US"/>
        </w:rPr>
        <w:t xml:space="preserve"> address.</w:t>
      </w:r>
      <w:r w:rsidR="3809738F">
        <w:rPr>
          <w:rFonts w:ascii="Cambria" w:hAnsi="Cambria" w:cs="Calibri"/>
          <w:color w:val="auto"/>
          <w:kern w:val="0"/>
          <w:sz w:val="23"/>
          <w:szCs w:val="23"/>
          <w:lang w:val="en-US" w:eastAsia="en-US"/>
        </w:rPr>
        <w:t xml:space="preserve">  </w:t>
      </w:r>
    </w:p>
    <w:p w14:paraId="6C8D1A52" w14:textId="7C37A6B5" w:rsidR="0094795F" w:rsidRDefault="0094795F" w:rsidP="006E6ABB">
      <w:pPr>
        <w:suppressAutoHyphens w:val="0"/>
        <w:jc w:val="both"/>
        <w:rPr>
          <w:rFonts w:ascii="Cambria" w:hAnsi="Cambria" w:cs="Calibri"/>
          <w:b/>
          <w:bCs/>
          <w:color w:val="auto"/>
          <w:kern w:val="0"/>
          <w:sz w:val="23"/>
          <w:szCs w:val="23"/>
          <w:lang w:val="en-US" w:eastAsia="en-US"/>
        </w:rPr>
      </w:pPr>
    </w:p>
    <w:p w14:paraId="7E0375BF" w14:textId="4E257054" w:rsidR="0094795F" w:rsidRPr="006E6ABB" w:rsidRDefault="3809738F" w:rsidP="0ED36335">
      <w:pPr>
        <w:suppressAutoHyphens w:val="0"/>
        <w:jc w:val="both"/>
        <w:rPr>
          <w:rFonts w:ascii="Cambria" w:hAnsi="Cambria" w:cs="Calibri"/>
          <w:color w:val="auto"/>
          <w:kern w:val="0"/>
          <w:sz w:val="23"/>
          <w:szCs w:val="23"/>
          <w:lang w:val="en-US" w:eastAsia="en-US"/>
        </w:rPr>
      </w:pPr>
      <w:r>
        <w:rPr>
          <w:rFonts w:ascii="Cambria" w:hAnsi="Cambria" w:cs="Calibri"/>
          <w:b/>
          <w:bCs/>
          <w:color w:val="auto"/>
          <w:kern w:val="0"/>
          <w:sz w:val="23"/>
          <w:szCs w:val="23"/>
          <w:lang w:val="en-US" w:eastAsia="en-US"/>
        </w:rPr>
        <w:t>C.1.4</w:t>
      </w:r>
      <w:r w:rsidR="682686A0" w:rsidRPr="009D19DD">
        <w:rPr>
          <w:rFonts w:ascii="Cambria" w:hAnsi="Cambria" w:cs="Calibri"/>
          <w:color w:val="auto"/>
          <w:kern w:val="0"/>
          <w:sz w:val="23"/>
          <w:szCs w:val="23"/>
          <w:lang w:val="en-US" w:eastAsia="en-US"/>
        </w:rPr>
        <w:t xml:space="preserve"> </w:t>
      </w:r>
      <w:r w:rsidR="682686A0" w:rsidRPr="0ED36335">
        <w:rPr>
          <w:rFonts w:ascii="Cambria" w:hAnsi="Cambria" w:cs="Calibri"/>
          <w:color w:val="auto"/>
          <w:kern w:val="0"/>
          <w:sz w:val="23"/>
          <w:szCs w:val="23"/>
          <w:lang w:val="en-US" w:eastAsia="en-US"/>
        </w:rPr>
        <w:t>This question will demonstrate why the funding is important and how it will help the network address and support key upskilling gaps and opportunities.</w:t>
      </w:r>
      <w:r w:rsidR="682686A0">
        <w:rPr>
          <w:rFonts w:ascii="Cambria" w:hAnsi="Cambria" w:cs="Calibri"/>
          <w:color w:val="auto"/>
          <w:kern w:val="0"/>
          <w:sz w:val="23"/>
          <w:szCs w:val="23"/>
          <w:lang w:val="en-US" w:eastAsia="en-US"/>
        </w:rPr>
        <w:t xml:space="preserve"> </w:t>
      </w:r>
    </w:p>
    <w:p w14:paraId="5FB6D6A0" w14:textId="77777777" w:rsidR="00415672" w:rsidRPr="00F80D0F" w:rsidRDefault="00415672" w:rsidP="007E2424">
      <w:pPr>
        <w:suppressAutoHyphens w:val="0"/>
        <w:jc w:val="both"/>
        <w:rPr>
          <w:rFonts w:ascii="Cambria" w:hAnsi="Cambria" w:cs="Calibri"/>
          <w:color w:val="auto"/>
          <w:kern w:val="0"/>
          <w:sz w:val="23"/>
          <w:szCs w:val="23"/>
          <w:lang w:val="en-US" w:eastAsia="en-US"/>
        </w:rPr>
      </w:pPr>
    </w:p>
    <w:p w14:paraId="045498B6" w14:textId="472DA4EA" w:rsidR="00415672" w:rsidRPr="00F80D0F" w:rsidRDefault="05B70043" w:rsidP="007E2424">
      <w:pPr>
        <w:suppressAutoHyphens w:val="0"/>
        <w:jc w:val="both"/>
        <w:rPr>
          <w:rFonts w:ascii="Cambria" w:hAnsi="Cambria" w:cs="Calibri"/>
          <w:color w:val="auto"/>
          <w:kern w:val="0"/>
          <w:sz w:val="23"/>
          <w:szCs w:val="23"/>
          <w:lang w:val="en-US" w:eastAsia="en-US"/>
        </w:rPr>
      </w:pPr>
      <w:r w:rsidRPr="0ED36335">
        <w:rPr>
          <w:rFonts w:ascii="Cambria" w:hAnsi="Cambria" w:cs="Calibri"/>
          <w:b/>
          <w:bCs/>
          <w:color w:val="auto"/>
          <w:kern w:val="0"/>
          <w:sz w:val="23"/>
          <w:szCs w:val="23"/>
          <w:lang w:val="en-US" w:eastAsia="en-US"/>
        </w:rPr>
        <w:t>C.2.</w:t>
      </w:r>
      <w:r w:rsidR="7BE56B28" w:rsidRPr="0ED36335">
        <w:rPr>
          <w:rFonts w:ascii="Cambria" w:hAnsi="Cambria" w:cs="Calibri"/>
          <w:b/>
          <w:bCs/>
          <w:color w:val="auto"/>
          <w:kern w:val="0"/>
          <w:sz w:val="23"/>
          <w:szCs w:val="23"/>
          <w:lang w:val="en-US" w:eastAsia="en-US"/>
        </w:rPr>
        <w:t xml:space="preserve">1 </w:t>
      </w:r>
      <w:r w:rsidR="00415672" w:rsidRPr="00F80D0F">
        <w:rPr>
          <w:rFonts w:ascii="Cambria" w:hAnsi="Cambria" w:cs="Calibri"/>
          <w:color w:val="auto"/>
          <w:kern w:val="0"/>
          <w:sz w:val="23"/>
          <w:szCs w:val="23"/>
          <w:lang w:val="en-US" w:eastAsia="en-US"/>
        </w:rPr>
        <w:tab/>
      </w:r>
      <w:r w:rsidRPr="00F80D0F">
        <w:rPr>
          <w:rFonts w:ascii="Cambria" w:hAnsi="Cambria" w:cs="Calibri"/>
          <w:color w:val="auto"/>
          <w:kern w:val="0"/>
          <w:sz w:val="23"/>
          <w:szCs w:val="23"/>
          <w:lang w:val="en-US" w:eastAsia="en-US"/>
        </w:rPr>
        <w:t xml:space="preserve">Overview of Training Network proposal – </w:t>
      </w:r>
      <w:r w:rsidR="00891038">
        <w:rPr>
          <w:rFonts w:ascii="Cambria" w:hAnsi="Cambria" w:cs="Calibri"/>
          <w:color w:val="auto"/>
          <w:kern w:val="0"/>
          <w:sz w:val="23"/>
          <w:szCs w:val="23"/>
          <w:lang w:val="en-US" w:eastAsia="en-US"/>
        </w:rPr>
        <w:t>p</w:t>
      </w:r>
      <w:r w:rsidRPr="00F80D0F">
        <w:rPr>
          <w:rFonts w:ascii="Cambria" w:hAnsi="Cambria" w:cs="Calibri"/>
          <w:color w:val="auto"/>
          <w:kern w:val="0"/>
          <w:sz w:val="23"/>
          <w:szCs w:val="23"/>
          <w:lang w:val="en-US" w:eastAsia="en-US"/>
        </w:rPr>
        <w:t>rovide exactly that: i.e. does the Training Network address needs at regional (geographical area), sectoral (sector in which the member organisations work)</w:t>
      </w:r>
      <w:r w:rsidR="00891038">
        <w:rPr>
          <w:rFonts w:ascii="Cambria" w:hAnsi="Cambria" w:cs="Calibri"/>
          <w:color w:val="auto"/>
          <w:kern w:val="0"/>
          <w:sz w:val="23"/>
          <w:szCs w:val="23"/>
          <w:lang w:val="en-US" w:eastAsia="en-US"/>
        </w:rPr>
        <w:t>,</w:t>
      </w:r>
      <w:r w:rsidRPr="00F80D0F">
        <w:rPr>
          <w:rFonts w:ascii="Cambria" w:hAnsi="Cambria" w:cs="Calibri"/>
          <w:color w:val="auto"/>
          <w:kern w:val="0"/>
          <w:sz w:val="23"/>
          <w:szCs w:val="23"/>
          <w:lang w:val="en-US" w:eastAsia="en-US"/>
        </w:rPr>
        <w:t xml:space="preserve"> or thematic (specific theme which the Training Network seeks to address).</w:t>
      </w:r>
    </w:p>
    <w:p w14:paraId="3C7336C3" w14:textId="77777777" w:rsidR="00415672" w:rsidRPr="00F80D0F" w:rsidRDefault="00415672" w:rsidP="007E2424">
      <w:pPr>
        <w:suppressAutoHyphens w:val="0"/>
        <w:jc w:val="both"/>
        <w:rPr>
          <w:rFonts w:ascii="Cambria" w:hAnsi="Cambria" w:cs="Calibri"/>
          <w:b/>
          <w:color w:val="auto"/>
          <w:kern w:val="0"/>
          <w:sz w:val="23"/>
          <w:szCs w:val="23"/>
          <w:lang w:val="en-US" w:eastAsia="en-US"/>
        </w:rPr>
      </w:pPr>
    </w:p>
    <w:p w14:paraId="2B08BCF8" w14:textId="1CF5C10D" w:rsidR="00415672" w:rsidRPr="00F80D0F" w:rsidRDefault="05B70043" w:rsidP="007E2424">
      <w:pPr>
        <w:suppressAutoHyphens w:val="0"/>
        <w:jc w:val="both"/>
        <w:rPr>
          <w:rFonts w:ascii="Cambria" w:hAnsi="Cambria" w:cs="Calibri"/>
          <w:color w:val="auto"/>
          <w:kern w:val="0"/>
          <w:sz w:val="23"/>
          <w:szCs w:val="23"/>
          <w:lang w:val="en-US" w:eastAsia="en-US"/>
        </w:rPr>
      </w:pPr>
      <w:r w:rsidRPr="0ED36335">
        <w:rPr>
          <w:rFonts w:ascii="Cambria" w:hAnsi="Cambria" w:cs="Calibri"/>
          <w:b/>
          <w:bCs/>
          <w:color w:val="auto"/>
          <w:kern w:val="0"/>
          <w:sz w:val="23"/>
          <w:szCs w:val="23"/>
          <w:lang w:val="en-US" w:eastAsia="en-US"/>
        </w:rPr>
        <w:t>C.2.2</w:t>
      </w:r>
      <w:r w:rsidR="3C69A418" w:rsidRPr="0ED36335">
        <w:rPr>
          <w:rFonts w:ascii="Cambria" w:hAnsi="Cambria" w:cs="Calibri"/>
          <w:b/>
          <w:bCs/>
          <w:color w:val="auto"/>
          <w:kern w:val="0"/>
          <w:sz w:val="23"/>
          <w:szCs w:val="23"/>
          <w:lang w:val="en-US" w:eastAsia="en-US"/>
        </w:rPr>
        <w:t xml:space="preserve"> </w:t>
      </w:r>
      <w:r w:rsidRPr="00F80D0F">
        <w:rPr>
          <w:rFonts w:ascii="Cambria" w:hAnsi="Cambria" w:cs="Calibri"/>
          <w:color w:val="auto"/>
          <w:kern w:val="0"/>
          <w:sz w:val="23"/>
          <w:szCs w:val="23"/>
          <w:lang w:val="en-US" w:eastAsia="en-US"/>
        </w:rPr>
        <w:t>Evidence of need for proposed training</w:t>
      </w:r>
      <w:r w:rsidR="00C06F64">
        <w:rPr>
          <w:rFonts w:ascii="Cambria" w:hAnsi="Cambria" w:cs="Calibri"/>
          <w:color w:val="auto"/>
          <w:kern w:val="0"/>
          <w:sz w:val="23"/>
          <w:szCs w:val="23"/>
          <w:lang w:val="en-US" w:eastAsia="en-US"/>
        </w:rPr>
        <w:t>.</w:t>
      </w:r>
      <w:r w:rsidRPr="00F80D0F">
        <w:rPr>
          <w:rFonts w:ascii="Cambria" w:hAnsi="Cambria" w:cs="Calibri"/>
          <w:color w:val="auto"/>
          <w:kern w:val="0"/>
          <w:sz w:val="23"/>
          <w:szCs w:val="23"/>
          <w:lang w:val="en-US" w:eastAsia="en-US"/>
        </w:rPr>
        <w:t xml:space="preserve"> Is there any objective data on the need for the proposed </w:t>
      </w:r>
      <w:r w:rsidR="00C06F64">
        <w:rPr>
          <w:rFonts w:ascii="Cambria" w:hAnsi="Cambria" w:cs="Calibri"/>
          <w:color w:val="auto"/>
          <w:kern w:val="0"/>
          <w:sz w:val="23"/>
          <w:szCs w:val="23"/>
          <w:lang w:val="en-US" w:eastAsia="en-US"/>
        </w:rPr>
        <w:t>training?</w:t>
      </w:r>
    </w:p>
    <w:p w14:paraId="6705918F" w14:textId="77777777" w:rsidR="00415672" w:rsidRPr="00F80D0F" w:rsidRDefault="00415672" w:rsidP="007E2424">
      <w:pPr>
        <w:suppressAutoHyphens w:val="0"/>
        <w:jc w:val="both"/>
        <w:rPr>
          <w:rFonts w:ascii="Cambria" w:hAnsi="Cambria" w:cs="Calibri"/>
          <w:color w:val="auto"/>
          <w:kern w:val="0"/>
          <w:sz w:val="23"/>
          <w:szCs w:val="23"/>
          <w:lang w:val="en-US" w:eastAsia="en-US"/>
        </w:rPr>
      </w:pP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r w:rsidRPr="00F80D0F">
        <w:rPr>
          <w:rFonts w:ascii="Cambria" w:hAnsi="Cambria" w:cs="Calibri"/>
          <w:color w:val="auto"/>
          <w:kern w:val="0"/>
          <w:sz w:val="23"/>
          <w:szCs w:val="23"/>
          <w:lang w:val="en-US" w:eastAsia="en-US"/>
        </w:rPr>
        <w:softHyphen/>
      </w:r>
    </w:p>
    <w:p w14:paraId="5BAE0040" w14:textId="4250D100" w:rsidR="00415672" w:rsidRPr="00F80D0F" w:rsidRDefault="00415672" w:rsidP="007E2424">
      <w:pPr>
        <w:suppressAutoHyphens w:val="0"/>
        <w:spacing w:line="240" w:lineRule="exact"/>
        <w:ind w:right="-20"/>
        <w:jc w:val="both"/>
        <w:rPr>
          <w:rFonts w:ascii="Cambria" w:hAnsi="Cambria" w:cs="Calibri"/>
          <w:color w:val="auto"/>
          <w:kern w:val="0"/>
          <w:sz w:val="23"/>
          <w:szCs w:val="23"/>
          <w:lang w:val="en-US" w:eastAsia="en-US"/>
        </w:rPr>
      </w:pPr>
      <w:r w:rsidRPr="00F80D0F">
        <w:rPr>
          <w:rFonts w:ascii="Cambria" w:hAnsi="Cambria" w:cs="Calibri"/>
          <w:b/>
          <w:color w:val="auto"/>
          <w:kern w:val="0"/>
          <w:sz w:val="23"/>
          <w:szCs w:val="23"/>
          <w:lang w:val="en-US" w:eastAsia="en-US"/>
        </w:rPr>
        <w:t>C.2.</w:t>
      </w:r>
      <w:r w:rsidR="00471A86" w:rsidRPr="00F80D0F">
        <w:rPr>
          <w:rFonts w:ascii="Cambria" w:hAnsi="Cambria" w:cs="Calibri"/>
          <w:b/>
          <w:color w:val="auto"/>
          <w:kern w:val="0"/>
          <w:sz w:val="23"/>
          <w:szCs w:val="23"/>
          <w:lang w:val="en-US" w:eastAsia="en-US"/>
        </w:rPr>
        <w:t>3</w:t>
      </w:r>
      <w:r w:rsidR="00A01461">
        <w:rPr>
          <w:rFonts w:ascii="Cambria" w:hAnsi="Cambria" w:cs="Calibri"/>
          <w:color w:val="auto"/>
          <w:kern w:val="0"/>
          <w:sz w:val="23"/>
          <w:szCs w:val="23"/>
          <w:lang w:val="en-US" w:eastAsia="en-US"/>
        </w:rPr>
        <w:t xml:space="preserve"> </w:t>
      </w:r>
      <w:r w:rsidRPr="00F80D0F">
        <w:rPr>
          <w:rFonts w:ascii="Cambria" w:hAnsi="Cambria" w:cs="Calibri"/>
          <w:color w:val="auto"/>
          <w:kern w:val="0"/>
          <w:sz w:val="23"/>
          <w:szCs w:val="23"/>
          <w:lang w:val="en-US" w:eastAsia="en-US"/>
        </w:rPr>
        <w:t xml:space="preserve">Identify the number of individuals in each category that the </w:t>
      </w:r>
      <w:r w:rsidR="00891038">
        <w:rPr>
          <w:rFonts w:ascii="Cambria" w:hAnsi="Cambria" w:cs="Calibri"/>
          <w:color w:val="auto"/>
          <w:kern w:val="0"/>
          <w:sz w:val="23"/>
          <w:szCs w:val="23"/>
          <w:lang w:val="en-US" w:eastAsia="en-US"/>
        </w:rPr>
        <w:t>N</w:t>
      </w:r>
      <w:r w:rsidRPr="00F80D0F">
        <w:rPr>
          <w:rFonts w:ascii="Cambria" w:hAnsi="Cambria" w:cs="Calibri"/>
          <w:color w:val="auto"/>
          <w:kern w:val="0"/>
          <w:sz w:val="23"/>
          <w:szCs w:val="23"/>
          <w:lang w:val="en-US" w:eastAsia="en-US"/>
        </w:rPr>
        <w:t xml:space="preserve">etwork will train during the project, on a yearly basis. Please be realistic and consult network members for confirmation before finalising and submitting the application document.  Each successful network application will be expected to commit/adhere to the trainee numbers identified, as a minimum target.  </w:t>
      </w:r>
    </w:p>
    <w:p w14:paraId="3D4C8745" w14:textId="77777777" w:rsidR="00415672" w:rsidRPr="00F80D0F" w:rsidRDefault="00415672" w:rsidP="007E2424">
      <w:pPr>
        <w:suppressAutoHyphens w:val="0"/>
        <w:spacing w:line="240" w:lineRule="exact"/>
        <w:ind w:right="-20"/>
        <w:jc w:val="both"/>
        <w:rPr>
          <w:rFonts w:ascii="Cambria" w:hAnsi="Cambria" w:cs="Calibri"/>
          <w:color w:val="auto"/>
          <w:kern w:val="0"/>
          <w:sz w:val="23"/>
          <w:szCs w:val="23"/>
          <w:lang w:val="en-US" w:eastAsia="en-US"/>
        </w:rPr>
      </w:pPr>
    </w:p>
    <w:p w14:paraId="6D95E8B2" w14:textId="77777777" w:rsidR="00415672" w:rsidRPr="00F80D0F" w:rsidRDefault="00415672" w:rsidP="007E2424">
      <w:pPr>
        <w:suppressAutoHyphens w:val="0"/>
        <w:jc w:val="both"/>
        <w:rPr>
          <w:rFonts w:ascii="Cambria" w:hAnsi="Cambria" w:cs="Calibri"/>
          <w:color w:val="auto"/>
          <w:kern w:val="0"/>
          <w:sz w:val="23"/>
          <w:szCs w:val="23"/>
          <w:lang w:val="en-US" w:eastAsia="en-US"/>
        </w:rPr>
      </w:pPr>
      <w:r w:rsidRPr="00F80D0F">
        <w:rPr>
          <w:rFonts w:ascii="Cambria" w:hAnsi="Cambria" w:cs="Calibri"/>
          <w:b/>
          <w:color w:val="auto"/>
          <w:kern w:val="0"/>
          <w:sz w:val="23"/>
          <w:szCs w:val="23"/>
          <w:lang w:val="en-US" w:eastAsia="en-US"/>
        </w:rPr>
        <w:t xml:space="preserve">C.3.1 </w:t>
      </w:r>
      <w:r w:rsidRPr="00F80D0F">
        <w:rPr>
          <w:rFonts w:ascii="Cambria" w:hAnsi="Cambria" w:cs="Calibri"/>
          <w:b/>
          <w:bCs/>
          <w:color w:val="auto"/>
          <w:kern w:val="0"/>
          <w:sz w:val="23"/>
          <w:szCs w:val="23"/>
          <w:lang w:val="en-US" w:eastAsia="en-US"/>
        </w:rPr>
        <w:t>- C.3.2</w:t>
      </w:r>
      <w:r w:rsidRPr="00F80D0F">
        <w:rPr>
          <w:rFonts w:ascii="Cambria" w:hAnsi="Cambria" w:cs="Calibri"/>
          <w:color w:val="auto"/>
          <w:kern w:val="0"/>
          <w:sz w:val="23"/>
          <w:szCs w:val="23"/>
          <w:lang w:val="en-US" w:eastAsia="en-US"/>
        </w:rPr>
        <w:t xml:space="preserve"> Project development questions as asked. </w:t>
      </w:r>
    </w:p>
    <w:p w14:paraId="2B0CE79B" w14:textId="77777777" w:rsidR="00415672" w:rsidRPr="00F80D0F" w:rsidRDefault="00415672" w:rsidP="007E2424">
      <w:pPr>
        <w:suppressAutoHyphens w:val="0"/>
        <w:jc w:val="both"/>
        <w:rPr>
          <w:rFonts w:ascii="Cambria" w:hAnsi="Cambria" w:cs="Calibri"/>
          <w:b/>
          <w:color w:val="auto"/>
          <w:kern w:val="0"/>
          <w:sz w:val="23"/>
          <w:szCs w:val="23"/>
          <w:lang w:val="en-US" w:eastAsia="en-US"/>
        </w:rPr>
      </w:pPr>
    </w:p>
    <w:p w14:paraId="773A8F05" w14:textId="1C8DB92A" w:rsidR="00EA45B5" w:rsidRDefault="00EA45B5">
      <w:pPr>
        <w:suppressAutoHyphens w:val="0"/>
        <w:rPr>
          <w:rFonts w:ascii="Cambria" w:hAnsi="Cambria" w:cs="Calibri"/>
          <w:b/>
          <w:color w:val="auto"/>
          <w:kern w:val="0"/>
          <w:sz w:val="23"/>
          <w:szCs w:val="23"/>
          <w:lang w:val="en-US" w:eastAsia="en-US"/>
        </w:rPr>
      </w:pPr>
    </w:p>
    <w:p w14:paraId="1C7ED3D5" w14:textId="64C1BB47" w:rsidR="00415672" w:rsidRPr="00F80D0F" w:rsidRDefault="00415672" w:rsidP="007E2424">
      <w:pPr>
        <w:suppressAutoHyphens w:val="0"/>
        <w:jc w:val="both"/>
        <w:rPr>
          <w:rFonts w:ascii="Cambria" w:hAnsi="Cambria" w:cs="Calibri"/>
          <w:b/>
          <w:color w:val="auto"/>
          <w:kern w:val="0"/>
          <w:sz w:val="23"/>
          <w:szCs w:val="23"/>
          <w:lang w:val="en-US" w:eastAsia="en-US"/>
        </w:rPr>
      </w:pPr>
      <w:r w:rsidRPr="00F80D0F">
        <w:rPr>
          <w:rFonts w:ascii="Cambria" w:hAnsi="Cambria" w:cs="Calibri"/>
          <w:b/>
          <w:color w:val="auto"/>
          <w:kern w:val="0"/>
          <w:sz w:val="23"/>
          <w:szCs w:val="23"/>
          <w:lang w:val="en-US" w:eastAsia="en-US"/>
        </w:rPr>
        <w:t>Section C4: Financial Management and Budget</w:t>
      </w:r>
    </w:p>
    <w:p w14:paraId="4891421C" w14:textId="77777777" w:rsidR="00415672" w:rsidRPr="00F80D0F" w:rsidRDefault="00415672" w:rsidP="007E2424">
      <w:pPr>
        <w:suppressAutoHyphens w:val="0"/>
        <w:jc w:val="both"/>
        <w:rPr>
          <w:rFonts w:ascii="Cambria" w:hAnsi="Cambria" w:cs="Calibri"/>
          <w:color w:val="auto"/>
          <w:kern w:val="0"/>
          <w:sz w:val="23"/>
          <w:szCs w:val="23"/>
          <w:u w:val="single"/>
          <w:lang w:val="en-US" w:eastAsia="en-US"/>
        </w:rPr>
      </w:pPr>
    </w:p>
    <w:p w14:paraId="5119685B" w14:textId="5062051B" w:rsidR="009D19DD" w:rsidRDefault="05B70043" w:rsidP="004260B7">
      <w:pPr>
        <w:suppressAutoHyphens w:val="0"/>
        <w:jc w:val="both"/>
        <w:rPr>
          <w:rFonts w:ascii="Cambria" w:hAnsi="Cambria" w:cs="Calibri"/>
          <w:color w:val="auto"/>
          <w:kern w:val="0"/>
          <w:sz w:val="23"/>
          <w:szCs w:val="23"/>
          <w:lang w:eastAsia="en-US"/>
        </w:rPr>
      </w:pPr>
      <w:r w:rsidRPr="0ED36335">
        <w:rPr>
          <w:rFonts w:ascii="Cambria" w:hAnsi="Cambria" w:cs="Calibri"/>
          <w:b/>
          <w:bCs/>
          <w:color w:val="auto"/>
          <w:kern w:val="0"/>
          <w:sz w:val="23"/>
          <w:szCs w:val="23"/>
          <w:lang w:val="en-US" w:eastAsia="en-US"/>
        </w:rPr>
        <w:t>C.4.</w:t>
      </w:r>
      <w:r w:rsidR="2177D0AB" w:rsidRPr="0ED36335">
        <w:rPr>
          <w:rFonts w:ascii="Cambria" w:hAnsi="Cambria" w:cs="Calibri"/>
          <w:b/>
          <w:bCs/>
          <w:color w:val="auto"/>
          <w:kern w:val="0"/>
          <w:sz w:val="23"/>
          <w:szCs w:val="23"/>
          <w:lang w:val="en-US" w:eastAsia="en-US"/>
        </w:rPr>
        <w:t>1</w:t>
      </w:r>
      <w:r w:rsidRPr="00F80D0F">
        <w:rPr>
          <w:rFonts w:ascii="Cambria" w:hAnsi="Cambria" w:cs="Calibri"/>
          <w:color w:val="auto"/>
          <w:kern w:val="0"/>
          <w:sz w:val="23"/>
          <w:szCs w:val="23"/>
          <w:lang w:val="en-US" w:eastAsia="en-US"/>
        </w:rPr>
        <w:t xml:space="preserve"> Note that this budget will </w:t>
      </w:r>
      <w:r w:rsidR="2177D0AB" w:rsidRPr="00F80D0F">
        <w:rPr>
          <w:rFonts w:ascii="Cambria" w:hAnsi="Cambria" w:cs="Calibri"/>
          <w:color w:val="auto"/>
          <w:kern w:val="0"/>
          <w:sz w:val="23"/>
          <w:szCs w:val="23"/>
          <w:lang w:val="en-US" w:eastAsia="en-US"/>
        </w:rPr>
        <w:t xml:space="preserve">be </w:t>
      </w:r>
      <w:r w:rsidRPr="00F80D0F">
        <w:rPr>
          <w:rFonts w:ascii="Cambria" w:hAnsi="Cambria" w:cs="Calibri"/>
          <w:color w:val="auto"/>
          <w:kern w:val="0"/>
          <w:sz w:val="23"/>
          <w:szCs w:val="23"/>
          <w:lang w:val="en-US" w:eastAsia="en-US"/>
        </w:rPr>
        <w:t xml:space="preserve">the one against which reports to The Wheel will be requested. Upon completion of the final training plan after the training needs analysis, it is </w:t>
      </w:r>
      <w:r w:rsidR="0675C123" w:rsidRPr="0ED36335">
        <w:rPr>
          <w:rFonts w:ascii="Cambria" w:hAnsi="Cambria" w:cs="Calibri"/>
          <w:color w:val="auto"/>
          <w:kern w:val="0"/>
          <w:sz w:val="23"/>
          <w:szCs w:val="23"/>
          <w:lang w:val="en-US" w:eastAsia="en-US"/>
        </w:rPr>
        <w:t>possible</w:t>
      </w:r>
      <w:r w:rsidRPr="00F80D0F">
        <w:rPr>
          <w:rFonts w:ascii="Cambria" w:hAnsi="Cambria" w:cs="Calibri"/>
          <w:color w:val="auto"/>
          <w:kern w:val="0"/>
          <w:sz w:val="23"/>
          <w:szCs w:val="23"/>
          <w:lang w:val="en-US" w:eastAsia="en-US"/>
        </w:rPr>
        <w:t xml:space="preserve"> that the details in this budget may change and, </w:t>
      </w:r>
      <w:r w:rsidRPr="0ED36335">
        <w:rPr>
          <w:rFonts w:ascii="Cambria" w:hAnsi="Cambria" w:cs="Calibri"/>
          <w:color w:val="auto"/>
          <w:kern w:val="0"/>
          <w:sz w:val="23"/>
          <w:szCs w:val="23"/>
          <w:lang w:val="en-US" w:eastAsia="en-US"/>
        </w:rPr>
        <w:t xml:space="preserve">if so, </w:t>
      </w:r>
      <w:r w:rsidR="682686A0" w:rsidRPr="0ED36335">
        <w:rPr>
          <w:rFonts w:ascii="Cambria" w:hAnsi="Cambria" w:cs="Calibri"/>
          <w:color w:val="auto"/>
          <w:kern w:val="0"/>
          <w:sz w:val="23"/>
          <w:szCs w:val="23"/>
          <w:lang w:eastAsia="en-US"/>
        </w:rPr>
        <w:t xml:space="preserve">any changes to the budget prior to project implementation must be </w:t>
      </w:r>
      <w:r w:rsidR="0675C123" w:rsidRPr="0ED36335">
        <w:rPr>
          <w:rFonts w:ascii="Cambria" w:hAnsi="Cambria" w:cs="Calibri"/>
          <w:color w:val="auto"/>
          <w:kern w:val="0"/>
          <w:sz w:val="23"/>
          <w:szCs w:val="23"/>
          <w:lang w:eastAsia="en-US"/>
        </w:rPr>
        <w:t xml:space="preserve">agreed and signed-off in consultation with </w:t>
      </w:r>
      <w:r w:rsidR="682686A0" w:rsidRPr="0ED36335">
        <w:rPr>
          <w:rFonts w:ascii="Cambria" w:hAnsi="Cambria" w:cs="Calibri"/>
          <w:color w:val="auto"/>
          <w:kern w:val="0"/>
          <w:sz w:val="23"/>
          <w:szCs w:val="23"/>
          <w:lang w:eastAsia="en-US"/>
        </w:rPr>
        <w:t>The Wheel.</w:t>
      </w:r>
    </w:p>
    <w:p w14:paraId="617F82C4" w14:textId="73C88B9E" w:rsidR="006C0B3F" w:rsidRDefault="006C0B3F" w:rsidP="004260B7">
      <w:pPr>
        <w:suppressAutoHyphens w:val="0"/>
        <w:jc w:val="both"/>
        <w:rPr>
          <w:rFonts w:ascii="Cambria" w:hAnsi="Cambria" w:cs="Calibri"/>
          <w:color w:val="auto"/>
          <w:kern w:val="0"/>
          <w:sz w:val="23"/>
          <w:szCs w:val="23"/>
          <w:lang w:eastAsia="en-US"/>
        </w:rPr>
      </w:pPr>
    </w:p>
    <w:p w14:paraId="6FA1143F" w14:textId="3660C5BC" w:rsidR="006C0B3F" w:rsidRPr="00F80D0F" w:rsidRDefault="7757F9DA" w:rsidP="004260B7">
      <w:pPr>
        <w:suppressAutoHyphens w:val="0"/>
        <w:jc w:val="both"/>
        <w:rPr>
          <w:rFonts w:ascii="Cambria" w:hAnsi="Cambria" w:cs="Calibri"/>
          <w:color w:val="auto"/>
          <w:kern w:val="0"/>
          <w:sz w:val="23"/>
          <w:szCs w:val="23"/>
          <w:lang w:val="en-US" w:eastAsia="en-US"/>
        </w:rPr>
      </w:pPr>
      <w:r w:rsidRPr="0ED36335">
        <w:rPr>
          <w:rFonts w:ascii="Cambria" w:hAnsi="Cambria" w:cs="Calibri"/>
          <w:color w:val="auto"/>
          <w:kern w:val="0"/>
          <w:sz w:val="23"/>
          <w:szCs w:val="23"/>
          <w:lang w:eastAsia="en-US"/>
        </w:rPr>
        <w:lastRenderedPageBreak/>
        <w:t>Applicants are advised to note that</w:t>
      </w:r>
      <w:r w:rsidR="0675C123" w:rsidRPr="0ED36335">
        <w:rPr>
          <w:rFonts w:ascii="Cambria" w:hAnsi="Cambria" w:cs="Calibri"/>
          <w:color w:val="auto"/>
          <w:kern w:val="0"/>
          <w:sz w:val="23"/>
          <w:szCs w:val="23"/>
          <w:lang w:eastAsia="en-US"/>
        </w:rPr>
        <w:t>,</w:t>
      </w:r>
      <w:r w:rsidRPr="0ED36335">
        <w:rPr>
          <w:rFonts w:ascii="Cambria" w:hAnsi="Cambria" w:cs="Calibri"/>
          <w:color w:val="auto"/>
          <w:kern w:val="0"/>
          <w:sz w:val="23"/>
          <w:szCs w:val="23"/>
          <w:lang w:eastAsia="en-US"/>
        </w:rPr>
        <w:t xml:space="preserve"> the maximum allocation of budgetary divisions, places a significant proportion of the overall budget (i.e. 65%) towards the design and delivery of training for the </w:t>
      </w:r>
      <w:r w:rsidR="00891038">
        <w:rPr>
          <w:rFonts w:ascii="Cambria" w:hAnsi="Cambria" w:cs="Calibri"/>
          <w:color w:val="auto"/>
          <w:kern w:val="0"/>
          <w:sz w:val="23"/>
          <w:szCs w:val="23"/>
          <w:lang w:eastAsia="en-US"/>
        </w:rPr>
        <w:t>Training N</w:t>
      </w:r>
      <w:r w:rsidRPr="0ED36335">
        <w:rPr>
          <w:rFonts w:ascii="Cambria" w:hAnsi="Cambria" w:cs="Calibri"/>
          <w:color w:val="auto"/>
          <w:kern w:val="0"/>
          <w:sz w:val="23"/>
          <w:szCs w:val="23"/>
          <w:lang w:eastAsia="en-US"/>
        </w:rPr>
        <w:t>etwork member organisations.</w:t>
      </w:r>
    </w:p>
    <w:p w14:paraId="2CB3FAB8" w14:textId="084E00B4" w:rsidR="00276B16" w:rsidRDefault="00276B16" w:rsidP="00F61E6F">
      <w:pPr>
        <w:suppressAutoHyphens w:val="0"/>
        <w:spacing w:after="200" w:line="276" w:lineRule="auto"/>
        <w:rPr>
          <w:rFonts w:ascii="Cambria" w:hAnsi="Cambria" w:cs="Calibri"/>
          <w:b/>
          <w:bCs/>
          <w:color w:val="auto"/>
          <w:sz w:val="28"/>
          <w:szCs w:val="28"/>
        </w:rPr>
      </w:pPr>
    </w:p>
    <w:p w14:paraId="6C0DF68F" w14:textId="79D944ED" w:rsidR="004142EC" w:rsidRPr="00F61E6F" w:rsidRDefault="00F61E6F" w:rsidP="0ED36335">
      <w:pPr>
        <w:suppressAutoHyphens w:val="0"/>
        <w:spacing w:after="200" w:line="276" w:lineRule="auto"/>
        <w:jc w:val="center"/>
        <w:rPr>
          <w:rFonts w:ascii="Century Gothic" w:hAnsi="Century Gothic" w:cs="Calibri"/>
          <w:b/>
          <w:bCs/>
          <w:color w:val="auto"/>
          <w:sz w:val="28"/>
          <w:szCs w:val="28"/>
        </w:rPr>
      </w:pPr>
      <w:r w:rsidRPr="00F61E6F">
        <w:rPr>
          <w:rFonts w:ascii="Century Gothic" w:hAnsi="Century Gothic" w:cs="Calibri"/>
          <w:b/>
          <w:bCs/>
          <w:color w:val="auto"/>
          <w:sz w:val="28"/>
          <w:szCs w:val="28"/>
        </w:rPr>
        <w:t>CHECKLIST FOR 2020 - 2022 APPLICATIONS</w:t>
      </w:r>
    </w:p>
    <w:p w14:paraId="6EB8C182" w14:textId="77777777" w:rsidR="004142EC" w:rsidRPr="00F80D0F" w:rsidRDefault="004142EC" w:rsidP="004142EC">
      <w:pPr>
        <w:rPr>
          <w:rFonts w:ascii="Cambria" w:hAnsi="Cambria" w:cs="Calibri"/>
          <w:sz w:val="23"/>
          <w:szCs w:val="23"/>
        </w:rPr>
      </w:pPr>
    </w:p>
    <w:p w14:paraId="40E49847" w14:textId="06C38894" w:rsidR="004142EC" w:rsidRPr="00F80D0F" w:rsidRDefault="004142EC" w:rsidP="004142EC">
      <w:pPr>
        <w:rPr>
          <w:rFonts w:ascii="Cambria" w:hAnsi="Cambria" w:cs="Calibri"/>
          <w:sz w:val="23"/>
          <w:szCs w:val="23"/>
        </w:rPr>
      </w:pPr>
      <w:r w:rsidRPr="00F80D0F">
        <w:rPr>
          <w:rFonts w:ascii="Cambria" w:hAnsi="Cambria" w:cs="Calibri"/>
          <w:sz w:val="23"/>
          <w:szCs w:val="23"/>
        </w:rPr>
        <w:t xml:space="preserve">Please ensure that you have </w:t>
      </w:r>
      <w:r w:rsidR="004260B7">
        <w:rPr>
          <w:rFonts w:ascii="Cambria" w:hAnsi="Cambria" w:cs="Calibri"/>
          <w:sz w:val="23"/>
          <w:szCs w:val="23"/>
        </w:rPr>
        <w:t>attached/enclosed</w:t>
      </w:r>
      <w:r w:rsidRPr="00F80D0F">
        <w:rPr>
          <w:rFonts w:ascii="Cambria" w:hAnsi="Cambria" w:cs="Calibri"/>
          <w:sz w:val="23"/>
          <w:szCs w:val="23"/>
        </w:rPr>
        <w:t xml:space="preserve"> all of the items listed below when submitting your application:</w:t>
      </w:r>
    </w:p>
    <w:p w14:paraId="1CB2C5F8" w14:textId="77777777" w:rsidR="004142EC" w:rsidRPr="00F80D0F" w:rsidRDefault="004142EC" w:rsidP="004142EC">
      <w:pPr>
        <w:rPr>
          <w:rFonts w:ascii="Cambria" w:hAnsi="Cambria" w:cs="Calibri"/>
          <w:sz w:val="23"/>
          <w:szCs w:val="23"/>
        </w:rPr>
      </w:pPr>
    </w:p>
    <w:p w14:paraId="11617D55" w14:textId="77777777" w:rsidR="004142EC" w:rsidRPr="00A8730F" w:rsidRDefault="004142EC" w:rsidP="00A8730F">
      <w:pPr>
        <w:pStyle w:val="ListParagraph"/>
        <w:numPr>
          <w:ilvl w:val="0"/>
          <w:numId w:val="35"/>
        </w:numPr>
        <w:suppressAutoHyphens w:val="0"/>
        <w:rPr>
          <w:rFonts w:ascii="Cambria" w:hAnsi="Cambria" w:cs="Calibri"/>
          <w:sz w:val="23"/>
          <w:szCs w:val="23"/>
        </w:rPr>
      </w:pPr>
      <w:r w:rsidRPr="00A8730F">
        <w:rPr>
          <w:rFonts w:ascii="Cambria" w:hAnsi="Cambria" w:cs="Calibri"/>
          <w:sz w:val="23"/>
          <w:szCs w:val="23"/>
        </w:rPr>
        <w:t>A copy of the most recent annual report and accounts or equivalent of the Lead Organisation</w:t>
      </w:r>
    </w:p>
    <w:p w14:paraId="6411EF3B" w14:textId="77777777" w:rsidR="004142EC" w:rsidRPr="00F80D0F" w:rsidRDefault="004142EC" w:rsidP="00A8730F">
      <w:pPr>
        <w:rPr>
          <w:rFonts w:ascii="Cambria" w:hAnsi="Cambria" w:cs="Calibri"/>
          <w:sz w:val="23"/>
          <w:szCs w:val="23"/>
        </w:rPr>
      </w:pPr>
    </w:p>
    <w:p w14:paraId="57C18522" w14:textId="0D5A7680" w:rsidR="004142EC" w:rsidRPr="00A8730F" w:rsidRDefault="141A2063" w:rsidP="0ED36335">
      <w:pPr>
        <w:pStyle w:val="ListParagraph"/>
        <w:numPr>
          <w:ilvl w:val="0"/>
          <w:numId w:val="35"/>
        </w:numPr>
        <w:suppressAutoHyphens w:val="0"/>
        <w:rPr>
          <w:rFonts w:ascii="Cambria" w:eastAsia="Cambria" w:hAnsi="Cambria" w:cs="Cambria"/>
          <w:color w:val="000000" w:themeColor="text1"/>
          <w:sz w:val="23"/>
          <w:szCs w:val="23"/>
        </w:rPr>
      </w:pPr>
      <w:r w:rsidRPr="0ED36335">
        <w:rPr>
          <w:rFonts w:ascii="Cambria" w:hAnsi="Cambria" w:cs="Calibri"/>
          <w:color w:val="auto"/>
          <w:sz w:val="23"/>
          <w:szCs w:val="23"/>
        </w:rPr>
        <w:t xml:space="preserve">Provision of </w:t>
      </w:r>
      <w:r w:rsidR="0AB8734B" w:rsidRPr="0ED36335">
        <w:rPr>
          <w:rFonts w:ascii="Cambria" w:hAnsi="Cambria" w:cs="Calibri"/>
          <w:color w:val="auto"/>
          <w:sz w:val="23"/>
          <w:szCs w:val="23"/>
        </w:rPr>
        <w:t xml:space="preserve">Tax Clearance </w:t>
      </w:r>
      <w:r w:rsidRPr="0ED36335">
        <w:rPr>
          <w:rFonts w:ascii="Cambria" w:hAnsi="Cambria" w:cs="Calibri"/>
          <w:color w:val="auto"/>
          <w:sz w:val="23"/>
          <w:szCs w:val="23"/>
        </w:rPr>
        <w:t xml:space="preserve">Status </w:t>
      </w:r>
      <w:r w:rsidR="0AB8734B" w:rsidRPr="0ED36335">
        <w:rPr>
          <w:rFonts w:ascii="Cambria" w:hAnsi="Cambria" w:cs="Calibri"/>
          <w:color w:val="auto"/>
          <w:sz w:val="23"/>
          <w:szCs w:val="23"/>
        </w:rPr>
        <w:t xml:space="preserve">and </w:t>
      </w:r>
      <w:r w:rsidRPr="0ED36335">
        <w:rPr>
          <w:rFonts w:ascii="Cambria" w:hAnsi="Cambria" w:cs="Calibri"/>
          <w:color w:val="auto"/>
          <w:sz w:val="23"/>
          <w:szCs w:val="23"/>
        </w:rPr>
        <w:t>Registered Charity status</w:t>
      </w:r>
      <w:r w:rsidR="4171BAAD" w:rsidRPr="0ED36335">
        <w:rPr>
          <w:rFonts w:ascii="Cambria" w:hAnsi="Cambria" w:cs="Calibri"/>
          <w:color w:val="auto"/>
          <w:sz w:val="23"/>
          <w:szCs w:val="23"/>
        </w:rPr>
        <w:t xml:space="preserve"> (if applicable) for the Lead Organisation</w:t>
      </w:r>
    </w:p>
    <w:p w14:paraId="7F785C05" w14:textId="59A5D886" w:rsidR="004142EC" w:rsidRPr="00A8730F" w:rsidRDefault="004142EC" w:rsidP="0ED36335">
      <w:pPr>
        <w:suppressAutoHyphens w:val="0"/>
        <w:ind w:left="360"/>
        <w:rPr>
          <w:rFonts w:ascii="Cambria" w:hAnsi="Cambria" w:cs="Calibri"/>
          <w:color w:val="auto"/>
          <w:sz w:val="23"/>
          <w:szCs w:val="23"/>
        </w:rPr>
      </w:pPr>
    </w:p>
    <w:p w14:paraId="69620D95" w14:textId="28E14CC2" w:rsidR="004142EC" w:rsidRPr="00A8730F" w:rsidRDefault="0AB8734B" w:rsidP="0ED36335">
      <w:pPr>
        <w:pStyle w:val="ListParagraph"/>
        <w:numPr>
          <w:ilvl w:val="0"/>
          <w:numId w:val="35"/>
        </w:numPr>
        <w:suppressAutoHyphens w:val="0"/>
        <w:rPr>
          <w:color w:val="000000" w:themeColor="text1"/>
          <w:sz w:val="23"/>
          <w:szCs w:val="23"/>
        </w:rPr>
      </w:pPr>
      <w:r w:rsidRPr="0ED36335">
        <w:rPr>
          <w:rFonts w:ascii="Cambria" w:hAnsi="Cambria" w:cs="Calibri"/>
          <w:sz w:val="23"/>
          <w:szCs w:val="23"/>
        </w:rPr>
        <w:t xml:space="preserve">Any other </w:t>
      </w:r>
      <w:r w:rsidRPr="0ED36335">
        <w:rPr>
          <w:rFonts w:ascii="Cambria" w:hAnsi="Cambria" w:cs="Calibri"/>
          <w:sz w:val="23"/>
          <w:szCs w:val="23"/>
          <w:u w:val="single"/>
        </w:rPr>
        <w:t>relevant</w:t>
      </w:r>
      <w:r w:rsidRPr="0ED36335">
        <w:rPr>
          <w:rFonts w:ascii="Cambria" w:hAnsi="Cambria" w:cs="Calibri"/>
          <w:sz w:val="23"/>
          <w:szCs w:val="23"/>
        </w:rPr>
        <w:t xml:space="preserve"> supporting documentation</w:t>
      </w:r>
    </w:p>
    <w:p w14:paraId="71B006BC" w14:textId="77777777" w:rsidR="004142EC" w:rsidRPr="00F80D0F" w:rsidRDefault="004142EC" w:rsidP="00A8730F">
      <w:pPr>
        <w:rPr>
          <w:rFonts w:ascii="Cambria" w:hAnsi="Cambria" w:cs="Calibri"/>
          <w:sz w:val="23"/>
          <w:szCs w:val="23"/>
        </w:rPr>
      </w:pPr>
    </w:p>
    <w:p w14:paraId="08FF52EF" w14:textId="2314946E" w:rsidR="004142EC" w:rsidRPr="00A8730F" w:rsidRDefault="004142EC" w:rsidP="00A8730F">
      <w:pPr>
        <w:pStyle w:val="ListParagraph"/>
        <w:numPr>
          <w:ilvl w:val="0"/>
          <w:numId w:val="35"/>
        </w:numPr>
        <w:suppressAutoHyphens w:val="0"/>
        <w:rPr>
          <w:rFonts w:ascii="Cambria" w:hAnsi="Cambria" w:cs="Calibri"/>
          <w:sz w:val="23"/>
          <w:szCs w:val="23"/>
        </w:rPr>
      </w:pPr>
      <w:r w:rsidRPr="00A8730F">
        <w:rPr>
          <w:rFonts w:ascii="Cambria" w:hAnsi="Cambria" w:cs="Calibri"/>
          <w:sz w:val="23"/>
          <w:szCs w:val="23"/>
        </w:rPr>
        <w:t xml:space="preserve">Detailed </w:t>
      </w:r>
      <w:r w:rsidR="004260B7">
        <w:rPr>
          <w:rFonts w:ascii="Cambria" w:hAnsi="Cambria" w:cs="Calibri"/>
          <w:sz w:val="23"/>
          <w:szCs w:val="23"/>
        </w:rPr>
        <w:t xml:space="preserve">Financial </w:t>
      </w:r>
      <w:r w:rsidRPr="00A8730F">
        <w:rPr>
          <w:rFonts w:ascii="Cambria" w:hAnsi="Cambria" w:cs="Calibri"/>
          <w:sz w:val="23"/>
          <w:szCs w:val="23"/>
        </w:rPr>
        <w:t>Budget breakdown</w:t>
      </w:r>
      <w:r w:rsidR="008F0B8A" w:rsidRPr="00A8730F">
        <w:rPr>
          <w:rFonts w:ascii="Cambria" w:hAnsi="Cambria" w:cs="Calibri"/>
          <w:sz w:val="23"/>
          <w:szCs w:val="23"/>
        </w:rPr>
        <w:t>, with consideration</w:t>
      </w:r>
      <w:r w:rsidR="001D1C02">
        <w:rPr>
          <w:rFonts w:ascii="Cambria" w:hAnsi="Cambria" w:cs="Calibri"/>
          <w:sz w:val="23"/>
          <w:szCs w:val="23"/>
        </w:rPr>
        <w:t xml:space="preserve"> for the role of the Network Co</w:t>
      </w:r>
      <w:r w:rsidR="008F0B8A" w:rsidRPr="00A8730F">
        <w:rPr>
          <w:rFonts w:ascii="Cambria" w:hAnsi="Cambria" w:cs="Calibri"/>
          <w:sz w:val="23"/>
          <w:szCs w:val="23"/>
        </w:rPr>
        <w:t>ordinator</w:t>
      </w:r>
      <w:r w:rsidRPr="00A8730F">
        <w:rPr>
          <w:rFonts w:ascii="Cambria" w:hAnsi="Cambria" w:cs="Calibri"/>
          <w:sz w:val="23"/>
          <w:szCs w:val="23"/>
        </w:rPr>
        <w:t xml:space="preserve"> </w:t>
      </w:r>
    </w:p>
    <w:p w14:paraId="461D5F62" w14:textId="77777777" w:rsidR="00471A86" w:rsidRPr="00F80D0F" w:rsidRDefault="00471A86" w:rsidP="00A8730F">
      <w:pPr>
        <w:suppressAutoHyphens w:val="0"/>
        <w:rPr>
          <w:rFonts w:ascii="Cambria" w:hAnsi="Cambria" w:cs="Calibri"/>
          <w:sz w:val="23"/>
          <w:szCs w:val="23"/>
        </w:rPr>
      </w:pPr>
    </w:p>
    <w:p w14:paraId="6FE11428" w14:textId="7D7BDB88" w:rsidR="004142EC" w:rsidRPr="00A8730F" w:rsidRDefault="004142EC" w:rsidP="00A8730F">
      <w:pPr>
        <w:pStyle w:val="ListParagraph"/>
        <w:numPr>
          <w:ilvl w:val="0"/>
          <w:numId w:val="35"/>
        </w:numPr>
        <w:suppressAutoHyphens w:val="0"/>
        <w:rPr>
          <w:rFonts w:ascii="Cambria" w:hAnsi="Cambria" w:cs="Calibri"/>
          <w:sz w:val="23"/>
          <w:szCs w:val="23"/>
        </w:rPr>
      </w:pPr>
      <w:r w:rsidRPr="00A8730F">
        <w:rPr>
          <w:rFonts w:ascii="Cambria" w:hAnsi="Cambria" w:cs="Calibri"/>
          <w:sz w:val="23"/>
          <w:szCs w:val="23"/>
        </w:rPr>
        <w:t>Signed Declarations</w:t>
      </w:r>
      <w:r w:rsidR="007659CC" w:rsidRPr="00A8730F">
        <w:rPr>
          <w:rFonts w:ascii="Cambria" w:hAnsi="Cambria" w:cs="Calibri"/>
          <w:sz w:val="23"/>
          <w:szCs w:val="23"/>
        </w:rPr>
        <w:t xml:space="preserve"> – Section </w:t>
      </w:r>
      <w:r w:rsidR="00157603">
        <w:rPr>
          <w:rFonts w:ascii="Cambria" w:hAnsi="Cambria" w:cs="Calibri"/>
          <w:sz w:val="23"/>
          <w:szCs w:val="23"/>
        </w:rPr>
        <w:t>D</w:t>
      </w:r>
      <w:r w:rsidR="007659CC" w:rsidRPr="00A8730F">
        <w:rPr>
          <w:rFonts w:ascii="Cambria" w:hAnsi="Cambria" w:cs="Calibri"/>
          <w:sz w:val="23"/>
          <w:szCs w:val="23"/>
        </w:rPr>
        <w:t xml:space="preserve"> – Signature Sheet</w:t>
      </w:r>
      <w:r w:rsidRPr="00A8730F">
        <w:rPr>
          <w:rFonts w:ascii="Cambria" w:hAnsi="Cambria" w:cs="Calibri"/>
          <w:sz w:val="23"/>
          <w:szCs w:val="23"/>
        </w:rPr>
        <w:t>.</w:t>
      </w:r>
    </w:p>
    <w:p w14:paraId="28CF2F67" w14:textId="77777777" w:rsidR="004142EC" w:rsidRPr="00F80D0F" w:rsidRDefault="004142EC" w:rsidP="00A8730F">
      <w:pPr>
        <w:rPr>
          <w:rFonts w:ascii="Cambria" w:hAnsi="Cambria" w:cs="Calibri"/>
          <w:sz w:val="23"/>
          <w:szCs w:val="23"/>
        </w:rPr>
      </w:pPr>
    </w:p>
    <w:p w14:paraId="2F5A5969" w14:textId="3F168F16" w:rsidR="004142EC" w:rsidRDefault="004142EC" w:rsidP="004142EC">
      <w:pPr>
        <w:rPr>
          <w:rFonts w:ascii="Cambria" w:hAnsi="Cambria" w:cs="Calibri"/>
          <w:sz w:val="23"/>
          <w:szCs w:val="23"/>
        </w:rPr>
      </w:pPr>
    </w:p>
    <w:p w14:paraId="5F7C2245" w14:textId="77777777" w:rsidR="00A8730F" w:rsidRPr="00F80D0F" w:rsidRDefault="00A8730F" w:rsidP="004142EC">
      <w:pPr>
        <w:rPr>
          <w:rFonts w:ascii="Cambria" w:hAnsi="Cambria" w:cs="Calibri"/>
          <w:sz w:val="23"/>
          <w:szCs w:val="23"/>
        </w:rPr>
      </w:pPr>
    </w:p>
    <w:p w14:paraId="3824E690" w14:textId="0EA321F4" w:rsidR="004142EC" w:rsidRPr="00A8730F" w:rsidRDefault="00596016" w:rsidP="00A8730F">
      <w:pPr>
        <w:jc w:val="center"/>
        <w:rPr>
          <w:rFonts w:ascii="Cambria" w:hAnsi="Cambria" w:cs="Calibri"/>
          <w:b/>
          <w:sz w:val="28"/>
          <w:szCs w:val="28"/>
        </w:rPr>
      </w:pPr>
      <w:r w:rsidRPr="00A8730F">
        <w:rPr>
          <w:rFonts w:ascii="Cambria" w:hAnsi="Cambria" w:cs="Calibri"/>
          <w:b/>
          <w:sz w:val="28"/>
          <w:szCs w:val="28"/>
        </w:rPr>
        <w:t>Submission of Application</w:t>
      </w:r>
    </w:p>
    <w:p w14:paraId="7AADFED8" w14:textId="77777777" w:rsidR="00471A86" w:rsidRPr="00F80D0F" w:rsidRDefault="00471A86" w:rsidP="004142EC">
      <w:pPr>
        <w:rPr>
          <w:rFonts w:ascii="Cambria" w:hAnsi="Cambria" w:cs="Calibri"/>
          <w:sz w:val="23"/>
          <w:szCs w:val="23"/>
        </w:rPr>
      </w:pPr>
    </w:p>
    <w:p w14:paraId="019836B6" w14:textId="6F7355F4" w:rsidR="004142EC" w:rsidRPr="00EA45B5" w:rsidRDefault="2A906312" w:rsidP="0ED36335">
      <w:pPr>
        <w:rPr>
          <w:rFonts w:ascii="Cambria" w:hAnsi="Cambria" w:cs="Calibri"/>
          <w:color w:val="auto"/>
          <w:sz w:val="23"/>
          <w:szCs w:val="23"/>
        </w:rPr>
      </w:pPr>
      <w:r w:rsidRPr="0ED36335">
        <w:rPr>
          <w:rFonts w:ascii="Cambria" w:hAnsi="Cambria" w:cs="Calibri"/>
          <w:sz w:val="23"/>
          <w:szCs w:val="23"/>
        </w:rPr>
        <w:t>An e</w:t>
      </w:r>
      <w:r w:rsidR="0AB8734B" w:rsidRPr="0ED36335">
        <w:rPr>
          <w:rFonts w:ascii="Cambria" w:hAnsi="Cambria" w:cs="Calibri"/>
          <w:sz w:val="23"/>
          <w:szCs w:val="23"/>
        </w:rPr>
        <w:t>lectronic version of the completed application form must be emailed to:</w:t>
      </w:r>
      <w:r w:rsidR="232A83C7" w:rsidRPr="0ED36335">
        <w:rPr>
          <w:rFonts w:ascii="Cambria" w:hAnsi="Cambria" w:cs="Calibri"/>
          <w:sz w:val="23"/>
          <w:szCs w:val="23"/>
        </w:rPr>
        <w:t xml:space="preserve"> </w:t>
      </w:r>
      <w:hyperlink r:id="rId22">
        <w:r w:rsidR="141A2063" w:rsidRPr="0ED36335">
          <w:rPr>
            <w:rStyle w:val="Hyperlink"/>
            <w:rFonts w:ascii="Cambria" w:hAnsi="Cambria" w:cs="Calibri"/>
            <w:color w:val="auto"/>
            <w:sz w:val="23"/>
            <w:szCs w:val="23"/>
          </w:rPr>
          <w:t>applications@wheel.ie</w:t>
        </w:r>
      </w:hyperlink>
    </w:p>
    <w:p w14:paraId="4777A767" w14:textId="69E0F44B" w:rsidR="004142EC" w:rsidRPr="00EA45B5" w:rsidRDefault="004142EC" w:rsidP="004142EC">
      <w:pPr>
        <w:rPr>
          <w:rFonts w:ascii="Cambria" w:hAnsi="Cambria" w:cs="Calibri"/>
          <w:sz w:val="23"/>
          <w:szCs w:val="23"/>
        </w:rPr>
      </w:pPr>
    </w:p>
    <w:p w14:paraId="7608DB87" w14:textId="4CDAB4AA" w:rsidR="00C522F0" w:rsidRPr="00EA45B5" w:rsidRDefault="00C522F0" w:rsidP="004142EC">
      <w:pPr>
        <w:rPr>
          <w:rFonts w:ascii="Cambria" w:hAnsi="Cambria" w:cs="Calibri"/>
          <w:sz w:val="23"/>
          <w:szCs w:val="23"/>
        </w:rPr>
      </w:pPr>
    </w:p>
    <w:p w14:paraId="22CD967A" w14:textId="327F5315" w:rsidR="00C522F0" w:rsidRPr="00276B16" w:rsidRDefault="00C522F0" w:rsidP="00276B16">
      <w:pPr>
        <w:pStyle w:val="CommentText"/>
        <w:rPr>
          <w:rFonts w:ascii="Cambria" w:hAnsi="Cambria"/>
          <w:sz w:val="23"/>
          <w:szCs w:val="23"/>
        </w:rPr>
      </w:pPr>
      <w:r w:rsidRPr="00EA45B5">
        <w:rPr>
          <w:rFonts w:ascii="Cambria" w:hAnsi="Cambria"/>
          <w:sz w:val="23"/>
          <w:szCs w:val="23"/>
        </w:rPr>
        <w:t xml:space="preserve">[NB. Due to </w:t>
      </w:r>
      <w:r w:rsidR="00CB60FB">
        <w:rPr>
          <w:rFonts w:ascii="Cambria" w:hAnsi="Cambria"/>
          <w:sz w:val="23"/>
          <w:szCs w:val="23"/>
        </w:rPr>
        <w:t>COVID-19</w:t>
      </w:r>
      <w:r w:rsidRPr="00EA45B5">
        <w:rPr>
          <w:rFonts w:ascii="Cambria" w:hAnsi="Cambria"/>
          <w:sz w:val="23"/>
          <w:szCs w:val="23"/>
        </w:rPr>
        <w:t xml:space="preserve"> requirements, it is not possible for The Wheel to receive hard copy applications. If this is an issue </w:t>
      </w:r>
      <w:r w:rsidR="00EA45B5" w:rsidRPr="00EA45B5">
        <w:rPr>
          <w:rFonts w:ascii="Cambria" w:hAnsi="Cambria"/>
          <w:sz w:val="23"/>
          <w:szCs w:val="23"/>
        </w:rPr>
        <w:t xml:space="preserve">please </w:t>
      </w:r>
      <w:r w:rsidRPr="00EA45B5">
        <w:rPr>
          <w:rFonts w:ascii="Cambria" w:hAnsi="Cambria"/>
          <w:sz w:val="23"/>
          <w:szCs w:val="23"/>
        </w:rPr>
        <w:t xml:space="preserve">contact </w:t>
      </w:r>
      <w:hyperlink r:id="rId23" w:history="1">
        <w:r w:rsidRPr="00EA45B5">
          <w:rPr>
            <w:rStyle w:val="Hyperlink"/>
            <w:rFonts w:ascii="Cambria" w:hAnsi="Cambria"/>
            <w:sz w:val="23"/>
            <w:szCs w:val="23"/>
          </w:rPr>
          <w:t>bridie@wheel.ie</w:t>
        </w:r>
      </w:hyperlink>
      <w:r w:rsidR="001D1C02">
        <w:rPr>
          <w:rStyle w:val="Hyperlink"/>
          <w:rFonts w:ascii="Cambria" w:hAnsi="Cambria"/>
          <w:sz w:val="23"/>
          <w:szCs w:val="23"/>
        </w:rPr>
        <w:t>].</w:t>
      </w:r>
    </w:p>
    <w:p w14:paraId="1663DB6D" w14:textId="77777777" w:rsidR="00C522F0" w:rsidRPr="00EA45B5" w:rsidRDefault="00C522F0" w:rsidP="004142EC">
      <w:pPr>
        <w:rPr>
          <w:rFonts w:ascii="Cambria" w:hAnsi="Cambria" w:cs="Calibri"/>
          <w:sz w:val="23"/>
          <w:szCs w:val="23"/>
        </w:rPr>
      </w:pPr>
    </w:p>
    <w:p w14:paraId="545E0642" w14:textId="77777777" w:rsidR="004142EC" w:rsidRPr="00EA45B5" w:rsidRDefault="004142EC" w:rsidP="004142EC">
      <w:pPr>
        <w:rPr>
          <w:rFonts w:ascii="Cambria" w:hAnsi="Cambria" w:cs="Calibri"/>
          <w:sz w:val="23"/>
          <w:szCs w:val="23"/>
        </w:rPr>
      </w:pPr>
    </w:p>
    <w:p w14:paraId="3622E719" w14:textId="163DC647" w:rsidR="004142EC" w:rsidRPr="00EA45B5" w:rsidRDefault="001D1C02" w:rsidP="004142EC">
      <w:pPr>
        <w:rPr>
          <w:rFonts w:ascii="Cambria" w:hAnsi="Cambria" w:cs="Calibri"/>
          <w:b/>
          <w:bCs/>
          <w:color w:val="auto"/>
          <w:sz w:val="23"/>
          <w:szCs w:val="23"/>
        </w:rPr>
      </w:pPr>
      <w:r>
        <w:rPr>
          <w:rFonts w:ascii="Cambria" w:hAnsi="Cambria" w:cs="Calibri"/>
          <w:b/>
          <w:bCs/>
          <w:color w:val="auto"/>
          <w:sz w:val="23"/>
          <w:szCs w:val="23"/>
        </w:rPr>
        <w:t xml:space="preserve">Closing date: </w:t>
      </w:r>
      <w:r w:rsidR="617940A0" w:rsidRPr="00EA45B5">
        <w:rPr>
          <w:rFonts w:ascii="Cambria" w:hAnsi="Cambria" w:cs="Calibri"/>
          <w:b/>
          <w:bCs/>
          <w:color w:val="auto"/>
          <w:sz w:val="23"/>
          <w:szCs w:val="23"/>
          <w:lang w:val="en-US"/>
        </w:rPr>
        <w:t>Wednesday</w:t>
      </w:r>
      <w:r w:rsidR="001F1448">
        <w:rPr>
          <w:rFonts w:ascii="Cambria" w:hAnsi="Cambria" w:cs="Calibri"/>
          <w:b/>
          <w:bCs/>
          <w:color w:val="auto"/>
          <w:sz w:val="23"/>
          <w:szCs w:val="23"/>
          <w:lang w:val="en-US"/>
        </w:rPr>
        <w:t>,</w:t>
      </w:r>
      <w:r w:rsidR="617940A0" w:rsidRPr="00EA45B5">
        <w:rPr>
          <w:rFonts w:ascii="Cambria" w:hAnsi="Cambria" w:cs="Calibri"/>
          <w:b/>
          <w:bCs/>
          <w:color w:val="auto"/>
          <w:sz w:val="23"/>
          <w:szCs w:val="23"/>
          <w:lang w:val="en-US"/>
        </w:rPr>
        <w:t xml:space="preserve"> 30 Se</w:t>
      </w:r>
      <w:r w:rsidR="008B7FED" w:rsidRPr="00EA45B5">
        <w:rPr>
          <w:rFonts w:ascii="Cambria" w:hAnsi="Cambria" w:cs="Calibri"/>
          <w:b/>
          <w:bCs/>
          <w:color w:val="auto"/>
          <w:sz w:val="23"/>
          <w:szCs w:val="23"/>
          <w:lang w:val="en-US"/>
        </w:rPr>
        <w:t>ptember, 2020</w:t>
      </w:r>
    </w:p>
    <w:p w14:paraId="74086ABE" w14:textId="77777777" w:rsidR="004142EC" w:rsidRPr="00EA45B5" w:rsidRDefault="004142EC" w:rsidP="004142EC">
      <w:pPr>
        <w:rPr>
          <w:rFonts w:ascii="Cambria" w:hAnsi="Cambria" w:cs="Calibri"/>
          <w:sz w:val="23"/>
          <w:szCs w:val="23"/>
        </w:rPr>
      </w:pPr>
    </w:p>
    <w:p w14:paraId="01F3F1DD" w14:textId="77777777" w:rsidR="004142EC" w:rsidRPr="00EA45B5" w:rsidRDefault="004142EC" w:rsidP="004142EC">
      <w:pPr>
        <w:rPr>
          <w:rFonts w:ascii="Cambria" w:hAnsi="Cambria" w:cs="Calibri"/>
          <w:b/>
          <w:bCs/>
          <w:sz w:val="23"/>
          <w:szCs w:val="23"/>
        </w:rPr>
      </w:pPr>
      <w:r w:rsidRPr="00EA45B5">
        <w:rPr>
          <w:rFonts w:ascii="Cambria" w:hAnsi="Cambria" w:cs="Calibri"/>
          <w:b/>
          <w:bCs/>
          <w:sz w:val="23"/>
          <w:szCs w:val="23"/>
        </w:rPr>
        <w:t>Time:</w:t>
      </w:r>
      <w:r w:rsidRPr="00EA45B5">
        <w:rPr>
          <w:rFonts w:ascii="Cambria" w:hAnsi="Cambria" w:cs="Calibri"/>
          <w:b/>
          <w:bCs/>
          <w:sz w:val="23"/>
          <w:szCs w:val="23"/>
        </w:rPr>
        <w:tab/>
        <w:t xml:space="preserve"> 5.00 pm</w:t>
      </w:r>
    </w:p>
    <w:p w14:paraId="06926210" w14:textId="77777777" w:rsidR="004142EC" w:rsidRPr="00EA45B5" w:rsidRDefault="004142EC" w:rsidP="004142EC">
      <w:pPr>
        <w:rPr>
          <w:rFonts w:ascii="Cambria" w:hAnsi="Cambria" w:cs="Calibri"/>
          <w:b/>
          <w:bCs/>
          <w:sz w:val="23"/>
          <w:szCs w:val="23"/>
        </w:rPr>
      </w:pPr>
    </w:p>
    <w:p w14:paraId="38C8AAD3" w14:textId="777CCB61" w:rsidR="004142EC" w:rsidRPr="00EA45B5" w:rsidRDefault="004142EC" w:rsidP="004142EC">
      <w:pPr>
        <w:rPr>
          <w:rFonts w:ascii="Cambria" w:hAnsi="Cambria" w:cs="Calibri"/>
          <w:b/>
          <w:bCs/>
          <w:sz w:val="23"/>
          <w:szCs w:val="23"/>
        </w:rPr>
      </w:pPr>
      <w:r w:rsidRPr="00EA45B5">
        <w:rPr>
          <w:rFonts w:ascii="Cambria" w:hAnsi="Cambria" w:cs="Calibri"/>
          <w:b/>
          <w:bCs/>
          <w:sz w:val="23"/>
          <w:szCs w:val="23"/>
        </w:rPr>
        <w:t xml:space="preserve">Email: </w:t>
      </w:r>
      <w:hyperlink r:id="rId24" w:history="1">
        <w:r w:rsidR="00C522F0" w:rsidRPr="00EA45B5">
          <w:rPr>
            <w:rStyle w:val="Hyperlink"/>
            <w:rFonts w:ascii="Cambria" w:hAnsi="Cambria" w:cs="Calibri"/>
            <w:b/>
            <w:bCs/>
            <w:sz w:val="23"/>
            <w:szCs w:val="23"/>
          </w:rPr>
          <w:t>applications@wheel.ie</w:t>
        </w:r>
      </w:hyperlink>
      <w:r w:rsidRPr="00EA45B5">
        <w:rPr>
          <w:rFonts w:ascii="Cambria" w:hAnsi="Cambria" w:cs="Calibri"/>
          <w:b/>
          <w:bCs/>
          <w:color w:val="FF0000"/>
          <w:sz w:val="23"/>
          <w:szCs w:val="23"/>
        </w:rPr>
        <w:t xml:space="preserve"> </w:t>
      </w:r>
    </w:p>
    <w:p w14:paraId="054E352A" w14:textId="77777777" w:rsidR="004142EC" w:rsidRPr="00EA45B5" w:rsidRDefault="004142EC" w:rsidP="004142EC">
      <w:pPr>
        <w:rPr>
          <w:rFonts w:ascii="Cambria" w:hAnsi="Cambria" w:cs="Calibri"/>
          <w:b/>
          <w:bCs/>
          <w:sz w:val="23"/>
          <w:szCs w:val="23"/>
        </w:rPr>
      </w:pPr>
    </w:p>
    <w:p w14:paraId="245A529E" w14:textId="77777777" w:rsidR="004142EC" w:rsidRPr="00EA45B5" w:rsidRDefault="004142EC" w:rsidP="004142EC">
      <w:pPr>
        <w:rPr>
          <w:rFonts w:ascii="Cambria" w:hAnsi="Cambria" w:cs="Calibri"/>
          <w:b/>
          <w:sz w:val="23"/>
          <w:szCs w:val="23"/>
        </w:rPr>
      </w:pPr>
      <w:r w:rsidRPr="00EA45B5">
        <w:rPr>
          <w:rFonts w:ascii="Cambria" w:hAnsi="Cambria" w:cs="Calibri"/>
          <w:b/>
          <w:bCs/>
          <w:sz w:val="23"/>
          <w:szCs w:val="23"/>
        </w:rPr>
        <w:t xml:space="preserve">Website: </w:t>
      </w:r>
      <w:hyperlink r:id="rId25" w:history="1">
        <w:r w:rsidR="00596016" w:rsidRPr="00EA45B5">
          <w:rPr>
            <w:rStyle w:val="Hyperlink"/>
            <w:rFonts w:ascii="Cambria" w:hAnsi="Cambria" w:cs="Calibri"/>
            <w:b/>
            <w:bCs/>
            <w:sz w:val="23"/>
            <w:szCs w:val="23"/>
          </w:rPr>
          <w:t>www.wheel.ie/traininglinks</w:t>
        </w:r>
      </w:hyperlink>
      <w:r w:rsidR="00596016" w:rsidRPr="00EA45B5">
        <w:rPr>
          <w:rFonts w:ascii="Cambria" w:hAnsi="Cambria" w:cs="Calibri"/>
          <w:b/>
          <w:bCs/>
          <w:sz w:val="23"/>
          <w:szCs w:val="23"/>
        </w:rPr>
        <w:t xml:space="preserve"> </w:t>
      </w:r>
    </w:p>
    <w:sectPr w:rsidR="004142EC" w:rsidRPr="00EA45B5" w:rsidSect="00C15051">
      <w:footerReference w:type="default" r:id="rId26"/>
      <w:headerReference w:type="first" r:id="rId2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CF58A" w14:textId="77777777" w:rsidR="00A73184" w:rsidRPr="004142EC" w:rsidRDefault="00A73184" w:rsidP="004142EC">
      <w:pPr>
        <w:pStyle w:val="NormalWeb"/>
        <w:rPr>
          <w:sz w:val="24"/>
          <w:szCs w:val="24"/>
          <w:lang w:val="en-IE"/>
        </w:rPr>
      </w:pPr>
      <w:r>
        <w:separator/>
      </w:r>
    </w:p>
  </w:endnote>
  <w:endnote w:type="continuationSeparator" w:id="0">
    <w:p w14:paraId="40F7E126" w14:textId="77777777" w:rsidR="00A73184" w:rsidRPr="004142EC" w:rsidRDefault="00A73184" w:rsidP="004142EC">
      <w:pPr>
        <w:pStyle w:val="NormalWeb"/>
        <w:rPr>
          <w:sz w:val="24"/>
          <w:szCs w:val="24"/>
          <w:lang w:val="en-I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4979" w14:textId="1095FAB9" w:rsidR="00C15051" w:rsidRPr="00F80D0F" w:rsidRDefault="00C15051" w:rsidP="004142EC">
    <w:pPr>
      <w:pStyle w:val="Footer"/>
      <w:pBdr>
        <w:top w:val="single" w:sz="4" w:space="1" w:color="000000"/>
      </w:pBdr>
      <w:ind w:right="360"/>
      <w:jc w:val="center"/>
      <w:rPr>
        <w:rFonts w:ascii="Cambria" w:hAnsi="Cambria" w:cs="Calibri"/>
        <w:b/>
        <w:sz w:val="16"/>
        <w:szCs w:val="16"/>
      </w:rPr>
    </w:pPr>
    <w:r>
      <w:rPr>
        <w:rFonts w:ascii="Cambria" w:hAnsi="Cambria" w:cs="Calibri"/>
        <w:b/>
        <w:sz w:val="16"/>
        <w:szCs w:val="16"/>
      </w:rPr>
      <w:br/>
    </w:r>
    <w:r w:rsidRPr="00F80D0F">
      <w:rPr>
        <w:rFonts w:ascii="Cambria" w:hAnsi="Cambria" w:cs="Calibri"/>
        <w:b/>
        <w:sz w:val="16"/>
        <w:szCs w:val="16"/>
      </w:rPr>
      <w:t>The Wheel</w:t>
    </w:r>
  </w:p>
  <w:p w14:paraId="28C78FC9" w14:textId="77777777" w:rsidR="00C15051" w:rsidRPr="00F80D0F" w:rsidRDefault="00C15051" w:rsidP="004142EC">
    <w:pPr>
      <w:pStyle w:val="Footer"/>
      <w:jc w:val="center"/>
      <w:rPr>
        <w:rFonts w:ascii="Cambria" w:hAnsi="Cambria" w:cs="Calibri"/>
        <w:sz w:val="16"/>
        <w:szCs w:val="16"/>
      </w:rPr>
    </w:pPr>
    <w:r w:rsidRPr="00F80D0F">
      <w:rPr>
        <w:rFonts w:ascii="Cambria" w:hAnsi="Cambria" w:cs="Calibri"/>
        <w:sz w:val="16"/>
        <w:szCs w:val="16"/>
      </w:rPr>
      <w:t>48 Fleet Street, Dublin 2</w:t>
    </w:r>
  </w:p>
  <w:p w14:paraId="0AE3C9FF" w14:textId="64C03431" w:rsidR="00C15051" w:rsidRDefault="00C15051" w:rsidP="004142EC">
    <w:pPr>
      <w:pStyle w:val="Footer"/>
      <w:jc w:val="center"/>
      <w:rPr>
        <w:rStyle w:val="Hyperlink"/>
        <w:rFonts w:ascii="Cambria" w:hAnsi="Cambria" w:cs="Calibri"/>
        <w:sz w:val="16"/>
      </w:rPr>
    </w:pPr>
    <w:r w:rsidRPr="00F80D0F">
      <w:rPr>
        <w:rFonts w:ascii="Cambria" w:hAnsi="Cambria" w:cs="Calibri"/>
        <w:sz w:val="16"/>
        <w:szCs w:val="16"/>
      </w:rPr>
      <w:t xml:space="preserve">Tel: 01 454 8727    Email: </w:t>
    </w:r>
    <w:hyperlink r:id="rId1" w:history="1">
      <w:r w:rsidRPr="00F80D0F">
        <w:rPr>
          <w:rStyle w:val="Hyperlink"/>
          <w:rFonts w:ascii="Cambria" w:hAnsi="Cambria" w:cs="Calibri"/>
          <w:sz w:val="16"/>
        </w:rPr>
        <w:t>info@wheel.ie</w:t>
      </w:r>
    </w:hyperlink>
    <w:r w:rsidRPr="00F80D0F">
      <w:rPr>
        <w:rFonts w:ascii="Cambria" w:hAnsi="Cambria" w:cs="Calibri"/>
        <w:sz w:val="16"/>
        <w:szCs w:val="16"/>
      </w:rPr>
      <w:t xml:space="preserve">     Web: </w:t>
    </w:r>
    <w:hyperlink r:id="rId2" w:history="1">
      <w:r w:rsidRPr="00F80D0F">
        <w:rPr>
          <w:rStyle w:val="Hyperlink"/>
          <w:rFonts w:ascii="Cambria" w:hAnsi="Cambria" w:cs="Calibri"/>
          <w:sz w:val="16"/>
        </w:rPr>
        <w:t>www.wheel.ie</w:t>
      </w:r>
    </w:hyperlink>
  </w:p>
  <w:p w14:paraId="3C9F235A" w14:textId="6FBF3FA2" w:rsidR="00C15051" w:rsidRPr="00F80D0F" w:rsidRDefault="00A87A71" w:rsidP="00A87A71">
    <w:pPr>
      <w:pStyle w:val="Footer"/>
      <w:jc w:val="center"/>
      <w:rPr>
        <w:rFonts w:ascii="Cambria" w:hAnsi="Cambria" w:cs="Calibri"/>
        <w:sz w:val="16"/>
      </w:rPr>
    </w:pPr>
    <w:r>
      <w:rPr>
        <w:rFonts w:ascii="Cambria" w:hAnsi="Cambria" w:cs="Calibri"/>
        <w:sz w:val="16"/>
      </w:rPr>
      <w:br/>
    </w:r>
    <w:r w:rsidRPr="00A87A71">
      <w:rPr>
        <w:rFonts w:ascii="Cambria" w:hAnsi="Cambria" w:cs="Calibri"/>
        <w:sz w:val="16"/>
      </w:rPr>
      <w:t xml:space="preserve">Registered Charity Number: 20040963 </w:t>
    </w:r>
    <w:r>
      <w:rPr>
        <w:rFonts w:ascii="Cambria" w:hAnsi="Cambria" w:cs="Calibri"/>
        <w:sz w:val="16"/>
      </w:rPr>
      <w:t xml:space="preserve">| </w:t>
    </w:r>
    <w:r w:rsidRPr="00A87A71">
      <w:rPr>
        <w:rFonts w:ascii="Cambria" w:hAnsi="Cambria" w:cs="Calibri"/>
        <w:sz w:val="16"/>
      </w:rPr>
      <w:t>CHY Number: 13288</w:t>
    </w:r>
    <w:r>
      <w:rPr>
        <w:rFonts w:ascii="Cambria" w:hAnsi="Cambria" w:cs="Calibri"/>
        <w:sz w:val="16"/>
      </w:rPr>
      <w:t xml:space="preserve"> | </w:t>
    </w:r>
    <w:r w:rsidRPr="00A87A71">
      <w:rPr>
        <w:rFonts w:ascii="Cambria" w:hAnsi="Cambria" w:cs="Calibri"/>
        <w:sz w:val="16"/>
      </w:rPr>
      <w:t>Company Number: 302282</w:t>
    </w:r>
  </w:p>
  <w:p w14:paraId="5FC8E30C" w14:textId="55559972" w:rsidR="00C15051" w:rsidRPr="00F80D0F" w:rsidRDefault="00C15051">
    <w:pPr>
      <w:pStyle w:val="Footer"/>
      <w:jc w:val="right"/>
      <w:rPr>
        <w:rFonts w:ascii="Cambria" w:hAnsi="Cambria" w:cs="Calibri"/>
      </w:rPr>
    </w:pPr>
    <w:r w:rsidRPr="00F80D0F">
      <w:rPr>
        <w:rFonts w:ascii="Cambria" w:hAnsi="Cambria" w:cs="Calibri"/>
        <w:sz w:val="18"/>
        <w:szCs w:val="18"/>
      </w:rPr>
      <w:fldChar w:fldCharType="begin"/>
    </w:r>
    <w:r w:rsidRPr="00F80D0F">
      <w:rPr>
        <w:rFonts w:ascii="Cambria" w:hAnsi="Cambria" w:cs="Calibri"/>
        <w:sz w:val="18"/>
        <w:szCs w:val="18"/>
      </w:rPr>
      <w:instrText xml:space="preserve"> PAGE   \* MERGEFORMAT </w:instrText>
    </w:r>
    <w:r w:rsidRPr="00F80D0F">
      <w:rPr>
        <w:rFonts w:ascii="Cambria" w:hAnsi="Cambria" w:cs="Calibri"/>
        <w:sz w:val="18"/>
        <w:szCs w:val="18"/>
      </w:rPr>
      <w:fldChar w:fldCharType="separate"/>
    </w:r>
    <w:r w:rsidR="00F15D99">
      <w:rPr>
        <w:rFonts w:ascii="Cambria" w:hAnsi="Cambria" w:cs="Calibri"/>
        <w:noProof/>
        <w:sz w:val="18"/>
        <w:szCs w:val="18"/>
      </w:rPr>
      <w:t>20</w:t>
    </w:r>
    <w:r w:rsidRPr="00F80D0F">
      <w:rPr>
        <w:rFonts w:ascii="Cambria" w:hAnsi="Cambria" w:cs="Calibri"/>
        <w:sz w:val="18"/>
        <w:szCs w:val="18"/>
      </w:rPr>
      <w:fldChar w:fldCharType="end"/>
    </w:r>
  </w:p>
  <w:p w14:paraId="38BB3207" w14:textId="35133ADD" w:rsidR="00C15051" w:rsidRPr="00995D4F" w:rsidRDefault="00C15051" w:rsidP="00C35523">
    <w:pPr>
      <w:pStyle w:val="Footer"/>
      <w:jc w:val="center"/>
      <w:rPr>
        <w:rFonts w:ascii="Cambria" w:hAnsi="Cambria" w:cs="Times New Roman"/>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A81C3" w14:textId="77777777" w:rsidR="00A73184" w:rsidRPr="004142EC" w:rsidRDefault="00A73184" w:rsidP="004142EC">
      <w:pPr>
        <w:pStyle w:val="NormalWeb"/>
        <w:rPr>
          <w:sz w:val="24"/>
          <w:szCs w:val="24"/>
          <w:lang w:val="en-IE"/>
        </w:rPr>
      </w:pPr>
      <w:r>
        <w:separator/>
      </w:r>
    </w:p>
  </w:footnote>
  <w:footnote w:type="continuationSeparator" w:id="0">
    <w:p w14:paraId="4FF87ABA" w14:textId="77777777" w:rsidR="00A73184" w:rsidRPr="004142EC" w:rsidRDefault="00A73184" w:rsidP="004142EC">
      <w:pPr>
        <w:pStyle w:val="NormalWeb"/>
        <w:rPr>
          <w:sz w:val="24"/>
          <w:szCs w:val="24"/>
          <w:lang w:val="en-IE"/>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A048" w14:textId="2C1FFCB4" w:rsidR="00C15051" w:rsidRDefault="00C15051">
    <w:pPr>
      <w:pStyle w:val="Header"/>
    </w:pPr>
    <w:r>
      <w:rPr>
        <w:noProof/>
        <w:lang w:val="en-US" w:eastAsia="en-US"/>
      </w:rPr>
      <w:drawing>
        <wp:inline distT="0" distB="0" distL="0" distR="0" wp14:anchorId="622E551D" wp14:editId="744B8764">
          <wp:extent cx="2709333" cy="561260"/>
          <wp:effectExtent l="0" t="0" r="0" b="0"/>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5049" cy="566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4078B72E"/>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7"/>
    <w:multiLevelType w:val="multilevel"/>
    <w:tmpl w:val="E9144CB8"/>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2" w15:restartNumberingAfterBreak="0">
    <w:nsid w:val="00000012"/>
    <w:multiLevelType w:val="multilevel"/>
    <w:tmpl w:val="000000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3"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4" w15:restartNumberingAfterBreak="0">
    <w:nsid w:val="08FC4FA7"/>
    <w:multiLevelType w:val="hybridMultilevel"/>
    <w:tmpl w:val="F298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7066A"/>
    <w:multiLevelType w:val="hybridMultilevel"/>
    <w:tmpl w:val="9C342128"/>
    <w:lvl w:ilvl="0" w:tplc="3CFE4E70">
      <w:start w:val="1"/>
      <w:numFmt w:val="bullet"/>
      <w:lvlText w:val=""/>
      <w:lvlJc w:val="left"/>
      <w:pPr>
        <w:ind w:left="720" w:hanging="360"/>
      </w:pPr>
      <w:rPr>
        <w:rFonts w:ascii="Symbol" w:hAnsi="Symbol" w:hint="default"/>
      </w:rPr>
    </w:lvl>
    <w:lvl w:ilvl="1" w:tplc="7E2CF26E">
      <w:start w:val="1"/>
      <w:numFmt w:val="bullet"/>
      <w:lvlText w:val="o"/>
      <w:lvlJc w:val="left"/>
      <w:pPr>
        <w:ind w:left="1440" w:hanging="360"/>
      </w:pPr>
      <w:rPr>
        <w:rFonts w:ascii="Courier New" w:hAnsi="Courier New" w:hint="default"/>
      </w:rPr>
    </w:lvl>
    <w:lvl w:ilvl="2" w:tplc="108AE40A">
      <w:start w:val="1"/>
      <w:numFmt w:val="bullet"/>
      <w:lvlText w:val=""/>
      <w:lvlJc w:val="left"/>
      <w:pPr>
        <w:ind w:left="2160" w:hanging="360"/>
      </w:pPr>
      <w:rPr>
        <w:rFonts w:ascii="Wingdings" w:hAnsi="Wingdings" w:hint="default"/>
      </w:rPr>
    </w:lvl>
    <w:lvl w:ilvl="3" w:tplc="DA2661E8">
      <w:start w:val="1"/>
      <w:numFmt w:val="bullet"/>
      <w:lvlText w:val=""/>
      <w:lvlJc w:val="left"/>
      <w:pPr>
        <w:ind w:left="2880" w:hanging="360"/>
      </w:pPr>
      <w:rPr>
        <w:rFonts w:ascii="Symbol" w:hAnsi="Symbol" w:hint="default"/>
      </w:rPr>
    </w:lvl>
    <w:lvl w:ilvl="4" w:tplc="59D25522">
      <w:start w:val="1"/>
      <w:numFmt w:val="bullet"/>
      <w:lvlText w:val="o"/>
      <w:lvlJc w:val="left"/>
      <w:pPr>
        <w:ind w:left="3600" w:hanging="360"/>
      </w:pPr>
      <w:rPr>
        <w:rFonts w:ascii="Courier New" w:hAnsi="Courier New" w:hint="default"/>
      </w:rPr>
    </w:lvl>
    <w:lvl w:ilvl="5" w:tplc="82D0D702">
      <w:start w:val="1"/>
      <w:numFmt w:val="bullet"/>
      <w:lvlText w:val=""/>
      <w:lvlJc w:val="left"/>
      <w:pPr>
        <w:ind w:left="4320" w:hanging="360"/>
      </w:pPr>
      <w:rPr>
        <w:rFonts w:ascii="Wingdings" w:hAnsi="Wingdings" w:hint="default"/>
      </w:rPr>
    </w:lvl>
    <w:lvl w:ilvl="6" w:tplc="F6A4B406">
      <w:start w:val="1"/>
      <w:numFmt w:val="bullet"/>
      <w:lvlText w:val=""/>
      <w:lvlJc w:val="left"/>
      <w:pPr>
        <w:ind w:left="5040" w:hanging="360"/>
      </w:pPr>
      <w:rPr>
        <w:rFonts w:ascii="Symbol" w:hAnsi="Symbol" w:hint="default"/>
      </w:rPr>
    </w:lvl>
    <w:lvl w:ilvl="7" w:tplc="E72C073C">
      <w:start w:val="1"/>
      <w:numFmt w:val="bullet"/>
      <w:lvlText w:val="o"/>
      <w:lvlJc w:val="left"/>
      <w:pPr>
        <w:ind w:left="5760" w:hanging="360"/>
      </w:pPr>
      <w:rPr>
        <w:rFonts w:ascii="Courier New" w:hAnsi="Courier New" w:hint="default"/>
      </w:rPr>
    </w:lvl>
    <w:lvl w:ilvl="8" w:tplc="E4FC2D94">
      <w:start w:val="1"/>
      <w:numFmt w:val="bullet"/>
      <w:lvlText w:val=""/>
      <w:lvlJc w:val="left"/>
      <w:pPr>
        <w:ind w:left="6480" w:hanging="360"/>
      </w:pPr>
      <w:rPr>
        <w:rFonts w:ascii="Wingdings" w:hAnsi="Wingdings" w:hint="default"/>
      </w:rPr>
    </w:lvl>
  </w:abstractNum>
  <w:abstractNum w:abstractNumId="16" w15:restartNumberingAfterBreak="0">
    <w:nsid w:val="158C4BB0"/>
    <w:multiLevelType w:val="multilevel"/>
    <w:tmpl w:val="D930B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90173C4"/>
    <w:multiLevelType w:val="hybridMultilevel"/>
    <w:tmpl w:val="0B3692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2F44C2"/>
    <w:multiLevelType w:val="hybridMultilevel"/>
    <w:tmpl w:val="3B36D816"/>
    <w:lvl w:ilvl="0" w:tplc="0409000F">
      <w:start w:val="1"/>
      <w:numFmt w:val="decimal"/>
      <w:lvlText w:val="%1."/>
      <w:lvlJc w:val="left"/>
      <w:pPr>
        <w:tabs>
          <w:tab w:val="num" w:pos="720"/>
        </w:tabs>
        <w:ind w:left="720" w:hanging="360"/>
      </w:pPr>
    </w:lvl>
    <w:lvl w:ilvl="1" w:tplc="2688A5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306B65"/>
    <w:multiLevelType w:val="multilevel"/>
    <w:tmpl w:val="D848D1A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0" w15:restartNumberingAfterBreak="0">
    <w:nsid w:val="273A078F"/>
    <w:multiLevelType w:val="hybridMultilevel"/>
    <w:tmpl w:val="3B36D816"/>
    <w:lvl w:ilvl="0" w:tplc="0409000F">
      <w:start w:val="1"/>
      <w:numFmt w:val="decimal"/>
      <w:lvlText w:val="%1."/>
      <w:lvlJc w:val="left"/>
      <w:pPr>
        <w:tabs>
          <w:tab w:val="num" w:pos="720"/>
        </w:tabs>
        <w:ind w:left="720" w:hanging="360"/>
      </w:pPr>
    </w:lvl>
    <w:lvl w:ilvl="1" w:tplc="2688A5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F92730"/>
    <w:multiLevelType w:val="hybridMultilevel"/>
    <w:tmpl w:val="15B0529C"/>
    <w:lvl w:ilvl="0" w:tplc="956254B6">
      <w:start w:val="1"/>
      <w:numFmt w:val="upperLetter"/>
      <w:lvlText w:val="%1."/>
      <w:lvlJc w:val="left"/>
      <w:pPr>
        <w:ind w:left="720" w:hanging="360"/>
      </w:pPr>
    </w:lvl>
    <w:lvl w:ilvl="1" w:tplc="3A2E5C6E">
      <w:start w:val="1"/>
      <w:numFmt w:val="lowerLetter"/>
      <w:lvlText w:val="%2."/>
      <w:lvlJc w:val="left"/>
      <w:pPr>
        <w:ind w:left="1440" w:hanging="360"/>
      </w:pPr>
    </w:lvl>
    <w:lvl w:ilvl="2" w:tplc="61C09A90">
      <w:start w:val="1"/>
      <w:numFmt w:val="lowerRoman"/>
      <w:lvlText w:val="%3."/>
      <w:lvlJc w:val="right"/>
      <w:pPr>
        <w:ind w:left="2160" w:hanging="180"/>
      </w:pPr>
    </w:lvl>
    <w:lvl w:ilvl="3" w:tplc="ED9C17EE">
      <w:start w:val="1"/>
      <w:numFmt w:val="decimal"/>
      <w:lvlText w:val="%4."/>
      <w:lvlJc w:val="left"/>
      <w:pPr>
        <w:ind w:left="2880" w:hanging="360"/>
      </w:pPr>
    </w:lvl>
    <w:lvl w:ilvl="4" w:tplc="6F84A572">
      <w:start w:val="1"/>
      <w:numFmt w:val="lowerLetter"/>
      <w:lvlText w:val="%5."/>
      <w:lvlJc w:val="left"/>
      <w:pPr>
        <w:ind w:left="3600" w:hanging="360"/>
      </w:pPr>
    </w:lvl>
    <w:lvl w:ilvl="5" w:tplc="A3BCF68E">
      <w:start w:val="1"/>
      <w:numFmt w:val="lowerRoman"/>
      <w:lvlText w:val="%6."/>
      <w:lvlJc w:val="right"/>
      <w:pPr>
        <w:ind w:left="4320" w:hanging="180"/>
      </w:pPr>
    </w:lvl>
    <w:lvl w:ilvl="6" w:tplc="6EC05E20">
      <w:start w:val="1"/>
      <w:numFmt w:val="decimal"/>
      <w:lvlText w:val="%7."/>
      <w:lvlJc w:val="left"/>
      <w:pPr>
        <w:ind w:left="5040" w:hanging="360"/>
      </w:pPr>
    </w:lvl>
    <w:lvl w:ilvl="7" w:tplc="77A2F132">
      <w:start w:val="1"/>
      <w:numFmt w:val="lowerLetter"/>
      <w:lvlText w:val="%8."/>
      <w:lvlJc w:val="left"/>
      <w:pPr>
        <w:ind w:left="5760" w:hanging="360"/>
      </w:pPr>
    </w:lvl>
    <w:lvl w:ilvl="8" w:tplc="8BAE074E">
      <w:start w:val="1"/>
      <w:numFmt w:val="lowerRoman"/>
      <w:lvlText w:val="%9."/>
      <w:lvlJc w:val="right"/>
      <w:pPr>
        <w:ind w:left="6480" w:hanging="180"/>
      </w:pPr>
    </w:lvl>
  </w:abstractNum>
  <w:abstractNum w:abstractNumId="22" w15:restartNumberingAfterBreak="0">
    <w:nsid w:val="353735B5"/>
    <w:multiLevelType w:val="hybridMultilevel"/>
    <w:tmpl w:val="50229D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8880052"/>
    <w:multiLevelType w:val="hybridMultilevel"/>
    <w:tmpl w:val="E45C1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123016"/>
    <w:multiLevelType w:val="hybridMultilevel"/>
    <w:tmpl w:val="D1E611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3F3A4726"/>
    <w:multiLevelType w:val="hybridMultilevel"/>
    <w:tmpl w:val="871A8A40"/>
    <w:lvl w:ilvl="0" w:tplc="501CDAC4">
      <w:start w:val="1"/>
      <w:numFmt w:val="bullet"/>
      <w:lvlText w:val=""/>
      <w:lvlJc w:val="left"/>
      <w:pPr>
        <w:ind w:left="720" w:hanging="360"/>
      </w:pPr>
      <w:rPr>
        <w:rFonts w:ascii="Symbol" w:hAnsi="Symbol" w:hint="default"/>
      </w:rPr>
    </w:lvl>
    <w:lvl w:ilvl="1" w:tplc="3FC27A9C">
      <w:start w:val="1"/>
      <w:numFmt w:val="bullet"/>
      <w:lvlText w:val="o"/>
      <w:lvlJc w:val="left"/>
      <w:pPr>
        <w:ind w:left="1440" w:hanging="360"/>
      </w:pPr>
      <w:rPr>
        <w:rFonts w:ascii="Courier New" w:hAnsi="Courier New" w:hint="default"/>
      </w:rPr>
    </w:lvl>
    <w:lvl w:ilvl="2" w:tplc="273C8840">
      <w:start w:val="1"/>
      <w:numFmt w:val="bullet"/>
      <w:lvlText w:val=""/>
      <w:lvlJc w:val="left"/>
      <w:pPr>
        <w:ind w:left="2160" w:hanging="360"/>
      </w:pPr>
      <w:rPr>
        <w:rFonts w:ascii="Wingdings" w:hAnsi="Wingdings" w:hint="default"/>
      </w:rPr>
    </w:lvl>
    <w:lvl w:ilvl="3" w:tplc="A6802F34">
      <w:start w:val="1"/>
      <w:numFmt w:val="bullet"/>
      <w:lvlText w:val=""/>
      <w:lvlJc w:val="left"/>
      <w:pPr>
        <w:ind w:left="2880" w:hanging="360"/>
      </w:pPr>
      <w:rPr>
        <w:rFonts w:ascii="Symbol" w:hAnsi="Symbol" w:hint="default"/>
      </w:rPr>
    </w:lvl>
    <w:lvl w:ilvl="4" w:tplc="67F80A72">
      <w:start w:val="1"/>
      <w:numFmt w:val="bullet"/>
      <w:lvlText w:val="o"/>
      <w:lvlJc w:val="left"/>
      <w:pPr>
        <w:ind w:left="3600" w:hanging="360"/>
      </w:pPr>
      <w:rPr>
        <w:rFonts w:ascii="Courier New" w:hAnsi="Courier New" w:hint="default"/>
      </w:rPr>
    </w:lvl>
    <w:lvl w:ilvl="5" w:tplc="F48418C0">
      <w:start w:val="1"/>
      <w:numFmt w:val="bullet"/>
      <w:lvlText w:val=""/>
      <w:lvlJc w:val="left"/>
      <w:pPr>
        <w:ind w:left="4320" w:hanging="360"/>
      </w:pPr>
      <w:rPr>
        <w:rFonts w:ascii="Wingdings" w:hAnsi="Wingdings" w:hint="default"/>
      </w:rPr>
    </w:lvl>
    <w:lvl w:ilvl="6" w:tplc="F334C5E2">
      <w:start w:val="1"/>
      <w:numFmt w:val="bullet"/>
      <w:lvlText w:val=""/>
      <w:lvlJc w:val="left"/>
      <w:pPr>
        <w:ind w:left="5040" w:hanging="360"/>
      </w:pPr>
      <w:rPr>
        <w:rFonts w:ascii="Symbol" w:hAnsi="Symbol" w:hint="default"/>
      </w:rPr>
    </w:lvl>
    <w:lvl w:ilvl="7" w:tplc="26749784">
      <w:start w:val="1"/>
      <w:numFmt w:val="bullet"/>
      <w:lvlText w:val="o"/>
      <w:lvlJc w:val="left"/>
      <w:pPr>
        <w:ind w:left="5760" w:hanging="360"/>
      </w:pPr>
      <w:rPr>
        <w:rFonts w:ascii="Courier New" w:hAnsi="Courier New" w:hint="default"/>
      </w:rPr>
    </w:lvl>
    <w:lvl w:ilvl="8" w:tplc="30581CC8">
      <w:start w:val="1"/>
      <w:numFmt w:val="bullet"/>
      <w:lvlText w:val=""/>
      <w:lvlJc w:val="left"/>
      <w:pPr>
        <w:ind w:left="6480" w:hanging="360"/>
      </w:pPr>
      <w:rPr>
        <w:rFonts w:ascii="Wingdings" w:hAnsi="Wingdings" w:hint="default"/>
      </w:rPr>
    </w:lvl>
  </w:abstractNum>
  <w:abstractNum w:abstractNumId="26" w15:restartNumberingAfterBreak="0">
    <w:nsid w:val="48C616AD"/>
    <w:multiLevelType w:val="hybridMultilevel"/>
    <w:tmpl w:val="06623026"/>
    <w:lvl w:ilvl="0" w:tplc="2B56CB84">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8E65363"/>
    <w:multiLevelType w:val="hybridMultilevel"/>
    <w:tmpl w:val="877E8710"/>
    <w:lvl w:ilvl="0" w:tplc="18090001">
      <w:start w:val="1"/>
      <w:numFmt w:val="bullet"/>
      <w:lvlText w:val=""/>
      <w:lvlJc w:val="left"/>
      <w:pPr>
        <w:ind w:left="1443" w:hanging="360"/>
      </w:pPr>
      <w:rPr>
        <w:rFonts w:ascii="Symbol" w:hAnsi="Symbol" w:hint="default"/>
      </w:rPr>
    </w:lvl>
    <w:lvl w:ilvl="1" w:tplc="18090003" w:tentative="1">
      <w:start w:val="1"/>
      <w:numFmt w:val="bullet"/>
      <w:lvlText w:val="o"/>
      <w:lvlJc w:val="left"/>
      <w:pPr>
        <w:ind w:left="2163" w:hanging="360"/>
      </w:pPr>
      <w:rPr>
        <w:rFonts w:ascii="Courier New" w:hAnsi="Courier New" w:cs="Courier New" w:hint="default"/>
      </w:rPr>
    </w:lvl>
    <w:lvl w:ilvl="2" w:tplc="18090005" w:tentative="1">
      <w:start w:val="1"/>
      <w:numFmt w:val="bullet"/>
      <w:lvlText w:val=""/>
      <w:lvlJc w:val="left"/>
      <w:pPr>
        <w:ind w:left="2883" w:hanging="360"/>
      </w:pPr>
      <w:rPr>
        <w:rFonts w:ascii="Wingdings" w:hAnsi="Wingdings" w:hint="default"/>
      </w:rPr>
    </w:lvl>
    <w:lvl w:ilvl="3" w:tplc="18090001" w:tentative="1">
      <w:start w:val="1"/>
      <w:numFmt w:val="bullet"/>
      <w:lvlText w:val=""/>
      <w:lvlJc w:val="left"/>
      <w:pPr>
        <w:ind w:left="3603" w:hanging="360"/>
      </w:pPr>
      <w:rPr>
        <w:rFonts w:ascii="Symbol" w:hAnsi="Symbol" w:hint="default"/>
      </w:rPr>
    </w:lvl>
    <w:lvl w:ilvl="4" w:tplc="18090003" w:tentative="1">
      <w:start w:val="1"/>
      <w:numFmt w:val="bullet"/>
      <w:lvlText w:val="o"/>
      <w:lvlJc w:val="left"/>
      <w:pPr>
        <w:ind w:left="4323" w:hanging="360"/>
      </w:pPr>
      <w:rPr>
        <w:rFonts w:ascii="Courier New" w:hAnsi="Courier New" w:cs="Courier New" w:hint="default"/>
      </w:rPr>
    </w:lvl>
    <w:lvl w:ilvl="5" w:tplc="18090005" w:tentative="1">
      <w:start w:val="1"/>
      <w:numFmt w:val="bullet"/>
      <w:lvlText w:val=""/>
      <w:lvlJc w:val="left"/>
      <w:pPr>
        <w:ind w:left="5043" w:hanging="360"/>
      </w:pPr>
      <w:rPr>
        <w:rFonts w:ascii="Wingdings" w:hAnsi="Wingdings" w:hint="default"/>
      </w:rPr>
    </w:lvl>
    <w:lvl w:ilvl="6" w:tplc="18090001" w:tentative="1">
      <w:start w:val="1"/>
      <w:numFmt w:val="bullet"/>
      <w:lvlText w:val=""/>
      <w:lvlJc w:val="left"/>
      <w:pPr>
        <w:ind w:left="5763" w:hanging="360"/>
      </w:pPr>
      <w:rPr>
        <w:rFonts w:ascii="Symbol" w:hAnsi="Symbol" w:hint="default"/>
      </w:rPr>
    </w:lvl>
    <w:lvl w:ilvl="7" w:tplc="18090003" w:tentative="1">
      <w:start w:val="1"/>
      <w:numFmt w:val="bullet"/>
      <w:lvlText w:val="o"/>
      <w:lvlJc w:val="left"/>
      <w:pPr>
        <w:ind w:left="6483" w:hanging="360"/>
      </w:pPr>
      <w:rPr>
        <w:rFonts w:ascii="Courier New" w:hAnsi="Courier New" w:cs="Courier New" w:hint="default"/>
      </w:rPr>
    </w:lvl>
    <w:lvl w:ilvl="8" w:tplc="18090005" w:tentative="1">
      <w:start w:val="1"/>
      <w:numFmt w:val="bullet"/>
      <w:lvlText w:val=""/>
      <w:lvlJc w:val="left"/>
      <w:pPr>
        <w:ind w:left="7203" w:hanging="360"/>
      </w:pPr>
      <w:rPr>
        <w:rFonts w:ascii="Wingdings" w:hAnsi="Wingdings" w:hint="default"/>
      </w:rPr>
    </w:lvl>
  </w:abstractNum>
  <w:abstractNum w:abstractNumId="28" w15:restartNumberingAfterBreak="0">
    <w:nsid w:val="493E1A8B"/>
    <w:multiLevelType w:val="hybridMultilevel"/>
    <w:tmpl w:val="0A720CFE"/>
    <w:lvl w:ilvl="0" w:tplc="AD1444FC">
      <w:start w:val="1"/>
      <w:numFmt w:val="bullet"/>
      <w:lvlText w:val=""/>
      <w:lvlJc w:val="left"/>
      <w:pPr>
        <w:ind w:left="720" w:hanging="360"/>
      </w:pPr>
      <w:rPr>
        <w:rFonts w:ascii="Symbol" w:hAnsi="Symbol" w:hint="default"/>
      </w:rPr>
    </w:lvl>
    <w:lvl w:ilvl="1" w:tplc="C2688622">
      <w:start w:val="1"/>
      <w:numFmt w:val="bullet"/>
      <w:lvlText w:val="o"/>
      <w:lvlJc w:val="left"/>
      <w:pPr>
        <w:ind w:left="1440" w:hanging="360"/>
      </w:pPr>
      <w:rPr>
        <w:rFonts w:ascii="Courier New" w:hAnsi="Courier New" w:hint="default"/>
      </w:rPr>
    </w:lvl>
    <w:lvl w:ilvl="2" w:tplc="6B869578">
      <w:start w:val="1"/>
      <w:numFmt w:val="bullet"/>
      <w:lvlText w:val=""/>
      <w:lvlJc w:val="left"/>
      <w:pPr>
        <w:ind w:left="2160" w:hanging="360"/>
      </w:pPr>
      <w:rPr>
        <w:rFonts w:ascii="Wingdings" w:hAnsi="Wingdings" w:hint="default"/>
      </w:rPr>
    </w:lvl>
    <w:lvl w:ilvl="3" w:tplc="898AED18">
      <w:start w:val="1"/>
      <w:numFmt w:val="bullet"/>
      <w:lvlText w:val=""/>
      <w:lvlJc w:val="left"/>
      <w:pPr>
        <w:ind w:left="2880" w:hanging="360"/>
      </w:pPr>
      <w:rPr>
        <w:rFonts w:ascii="Symbol" w:hAnsi="Symbol" w:hint="default"/>
      </w:rPr>
    </w:lvl>
    <w:lvl w:ilvl="4" w:tplc="4F5265D8">
      <w:start w:val="1"/>
      <w:numFmt w:val="bullet"/>
      <w:lvlText w:val="o"/>
      <w:lvlJc w:val="left"/>
      <w:pPr>
        <w:ind w:left="3600" w:hanging="360"/>
      </w:pPr>
      <w:rPr>
        <w:rFonts w:ascii="Courier New" w:hAnsi="Courier New" w:hint="default"/>
      </w:rPr>
    </w:lvl>
    <w:lvl w:ilvl="5" w:tplc="90D24976">
      <w:start w:val="1"/>
      <w:numFmt w:val="bullet"/>
      <w:lvlText w:val=""/>
      <w:lvlJc w:val="left"/>
      <w:pPr>
        <w:ind w:left="4320" w:hanging="360"/>
      </w:pPr>
      <w:rPr>
        <w:rFonts w:ascii="Wingdings" w:hAnsi="Wingdings" w:hint="default"/>
      </w:rPr>
    </w:lvl>
    <w:lvl w:ilvl="6" w:tplc="A470DC52">
      <w:start w:val="1"/>
      <w:numFmt w:val="bullet"/>
      <w:lvlText w:val=""/>
      <w:lvlJc w:val="left"/>
      <w:pPr>
        <w:ind w:left="5040" w:hanging="360"/>
      </w:pPr>
      <w:rPr>
        <w:rFonts w:ascii="Symbol" w:hAnsi="Symbol" w:hint="default"/>
      </w:rPr>
    </w:lvl>
    <w:lvl w:ilvl="7" w:tplc="B76E944A">
      <w:start w:val="1"/>
      <w:numFmt w:val="bullet"/>
      <w:lvlText w:val="o"/>
      <w:lvlJc w:val="left"/>
      <w:pPr>
        <w:ind w:left="5760" w:hanging="360"/>
      </w:pPr>
      <w:rPr>
        <w:rFonts w:ascii="Courier New" w:hAnsi="Courier New" w:hint="default"/>
      </w:rPr>
    </w:lvl>
    <w:lvl w:ilvl="8" w:tplc="4BDEF060">
      <w:start w:val="1"/>
      <w:numFmt w:val="bullet"/>
      <w:lvlText w:val=""/>
      <w:lvlJc w:val="left"/>
      <w:pPr>
        <w:ind w:left="6480" w:hanging="360"/>
      </w:pPr>
      <w:rPr>
        <w:rFonts w:ascii="Wingdings" w:hAnsi="Wingdings" w:hint="default"/>
      </w:rPr>
    </w:lvl>
  </w:abstractNum>
  <w:abstractNum w:abstractNumId="29" w15:restartNumberingAfterBreak="0">
    <w:nsid w:val="4AB67608"/>
    <w:multiLevelType w:val="multilevel"/>
    <w:tmpl w:val="D848D1A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0" w15:restartNumberingAfterBreak="0">
    <w:nsid w:val="4CC67FE6"/>
    <w:multiLevelType w:val="hybridMultilevel"/>
    <w:tmpl w:val="E452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40B6B"/>
    <w:multiLevelType w:val="hybridMultilevel"/>
    <w:tmpl w:val="725C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93F27"/>
    <w:multiLevelType w:val="hybridMultilevel"/>
    <w:tmpl w:val="D5CA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52D9C"/>
    <w:multiLevelType w:val="hybridMultilevel"/>
    <w:tmpl w:val="012E9B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59111FF3"/>
    <w:multiLevelType w:val="hybridMultilevel"/>
    <w:tmpl w:val="B5EA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26BE3"/>
    <w:multiLevelType w:val="hybridMultilevel"/>
    <w:tmpl w:val="570C0214"/>
    <w:lvl w:ilvl="0" w:tplc="F3BAF00A">
      <w:start w:val="1"/>
      <w:numFmt w:val="bullet"/>
      <w:lvlText w:val=""/>
      <w:lvlJc w:val="left"/>
      <w:pPr>
        <w:ind w:left="720" w:hanging="360"/>
      </w:pPr>
      <w:rPr>
        <w:rFonts w:ascii="Symbol" w:hAnsi="Symbol" w:hint="default"/>
      </w:rPr>
    </w:lvl>
    <w:lvl w:ilvl="1" w:tplc="4ACAB868">
      <w:start w:val="1"/>
      <w:numFmt w:val="bullet"/>
      <w:lvlText w:val="o"/>
      <w:lvlJc w:val="left"/>
      <w:pPr>
        <w:ind w:left="1440" w:hanging="360"/>
      </w:pPr>
      <w:rPr>
        <w:rFonts w:ascii="Courier New" w:hAnsi="Courier New" w:hint="default"/>
      </w:rPr>
    </w:lvl>
    <w:lvl w:ilvl="2" w:tplc="090670F0">
      <w:start w:val="1"/>
      <w:numFmt w:val="bullet"/>
      <w:lvlText w:val=""/>
      <w:lvlJc w:val="left"/>
      <w:pPr>
        <w:ind w:left="2160" w:hanging="360"/>
      </w:pPr>
      <w:rPr>
        <w:rFonts w:ascii="Wingdings" w:hAnsi="Wingdings" w:hint="default"/>
      </w:rPr>
    </w:lvl>
    <w:lvl w:ilvl="3" w:tplc="3588FD92">
      <w:start w:val="1"/>
      <w:numFmt w:val="bullet"/>
      <w:lvlText w:val=""/>
      <w:lvlJc w:val="left"/>
      <w:pPr>
        <w:ind w:left="2880" w:hanging="360"/>
      </w:pPr>
      <w:rPr>
        <w:rFonts w:ascii="Symbol" w:hAnsi="Symbol" w:hint="default"/>
      </w:rPr>
    </w:lvl>
    <w:lvl w:ilvl="4" w:tplc="4FB0A536">
      <w:start w:val="1"/>
      <w:numFmt w:val="bullet"/>
      <w:lvlText w:val="o"/>
      <w:lvlJc w:val="left"/>
      <w:pPr>
        <w:ind w:left="3600" w:hanging="360"/>
      </w:pPr>
      <w:rPr>
        <w:rFonts w:ascii="Courier New" w:hAnsi="Courier New" w:hint="default"/>
      </w:rPr>
    </w:lvl>
    <w:lvl w:ilvl="5" w:tplc="B7F8555C">
      <w:start w:val="1"/>
      <w:numFmt w:val="bullet"/>
      <w:lvlText w:val=""/>
      <w:lvlJc w:val="left"/>
      <w:pPr>
        <w:ind w:left="4320" w:hanging="360"/>
      </w:pPr>
      <w:rPr>
        <w:rFonts w:ascii="Wingdings" w:hAnsi="Wingdings" w:hint="default"/>
      </w:rPr>
    </w:lvl>
    <w:lvl w:ilvl="6" w:tplc="307C954E">
      <w:start w:val="1"/>
      <w:numFmt w:val="bullet"/>
      <w:lvlText w:val=""/>
      <w:lvlJc w:val="left"/>
      <w:pPr>
        <w:ind w:left="5040" w:hanging="360"/>
      </w:pPr>
      <w:rPr>
        <w:rFonts w:ascii="Symbol" w:hAnsi="Symbol" w:hint="default"/>
      </w:rPr>
    </w:lvl>
    <w:lvl w:ilvl="7" w:tplc="72A803FA">
      <w:start w:val="1"/>
      <w:numFmt w:val="bullet"/>
      <w:lvlText w:val="o"/>
      <w:lvlJc w:val="left"/>
      <w:pPr>
        <w:ind w:left="5760" w:hanging="360"/>
      </w:pPr>
      <w:rPr>
        <w:rFonts w:ascii="Courier New" w:hAnsi="Courier New" w:hint="default"/>
      </w:rPr>
    </w:lvl>
    <w:lvl w:ilvl="8" w:tplc="0C5EE17A">
      <w:start w:val="1"/>
      <w:numFmt w:val="bullet"/>
      <w:lvlText w:val=""/>
      <w:lvlJc w:val="left"/>
      <w:pPr>
        <w:ind w:left="6480" w:hanging="360"/>
      </w:pPr>
      <w:rPr>
        <w:rFonts w:ascii="Wingdings" w:hAnsi="Wingdings" w:hint="default"/>
      </w:rPr>
    </w:lvl>
  </w:abstractNum>
  <w:abstractNum w:abstractNumId="36" w15:restartNumberingAfterBreak="0">
    <w:nsid w:val="5AFC45C7"/>
    <w:multiLevelType w:val="hybridMultilevel"/>
    <w:tmpl w:val="8B28F5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B7B44E9"/>
    <w:multiLevelType w:val="hybridMultilevel"/>
    <w:tmpl w:val="CF209602"/>
    <w:lvl w:ilvl="0" w:tplc="93C20120">
      <w:start w:val="1"/>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D4A3376"/>
    <w:multiLevelType w:val="hybridMultilevel"/>
    <w:tmpl w:val="EAA8B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F36D27"/>
    <w:multiLevelType w:val="hybridMultilevel"/>
    <w:tmpl w:val="B64642C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FCB7E10"/>
    <w:multiLevelType w:val="multilevel"/>
    <w:tmpl w:val="D9D20A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1" w15:restartNumberingAfterBreak="0">
    <w:nsid w:val="73B524A3"/>
    <w:multiLevelType w:val="hybridMultilevel"/>
    <w:tmpl w:val="60D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842D9"/>
    <w:multiLevelType w:val="hybridMultilevel"/>
    <w:tmpl w:val="6780F8B6"/>
    <w:lvl w:ilvl="0" w:tplc="1292D776">
      <w:start w:val="1"/>
      <w:numFmt w:val="upperLetter"/>
      <w:lvlText w:val="%1."/>
      <w:lvlJc w:val="left"/>
      <w:pPr>
        <w:ind w:left="720" w:hanging="360"/>
      </w:pPr>
    </w:lvl>
    <w:lvl w:ilvl="1" w:tplc="55CE22EE">
      <w:start w:val="1"/>
      <w:numFmt w:val="lowerLetter"/>
      <w:lvlText w:val="%2."/>
      <w:lvlJc w:val="left"/>
      <w:pPr>
        <w:ind w:left="1440" w:hanging="360"/>
      </w:pPr>
    </w:lvl>
    <w:lvl w:ilvl="2" w:tplc="5E3E0A98">
      <w:start w:val="1"/>
      <w:numFmt w:val="lowerRoman"/>
      <w:lvlText w:val="%3."/>
      <w:lvlJc w:val="right"/>
      <w:pPr>
        <w:ind w:left="2160" w:hanging="180"/>
      </w:pPr>
    </w:lvl>
    <w:lvl w:ilvl="3" w:tplc="E1EE12CE">
      <w:start w:val="1"/>
      <w:numFmt w:val="decimal"/>
      <w:lvlText w:val="%4."/>
      <w:lvlJc w:val="left"/>
      <w:pPr>
        <w:ind w:left="2880" w:hanging="360"/>
      </w:pPr>
    </w:lvl>
    <w:lvl w:ilvl="4" w:tplc="ECBEF920">
      <w:start w:val="1"/>
      <w:numFmt w:val="lowerLetter"/>
      <w:lvlText w:val="%5."/>
      <w:lvlJc w:val="left"/>
      <w:pPr>
        <w:ind w:left="3600" w:hanging="360"/>
      </w:pPr>
    </w:lvl>
    <w:lvl w:ilvl="5" w:tplc="FB86CB1C">
      <w:start w:val="1"/>
      <w:numFmt w:val="lowerRoman"/>
      <w:lvlText w:val="%6."/>
      <w:lvlJc w:val="right"/>
      <w:pPr>
        <w:ind w:left="4320" w:hanging="180"/>
      </w:pPr>
    </w:lvl>
    <w:lvl w:ilvl="6" w:tplc="8C2ABBE4">
      <w:start w:val="1"/>
      <w:numFmt w:val="decimal"/>
      <w:lvlText w:val="%7."/>
      <w:lvlJc w:val="left"/>
      <w:pPr>
        <w:ind w:left="5040" w:hanging="360"/>
      </w:pPr>
    </w:lvl>
    <w:lvl w:ilvl="7" w:tplc="9B521B7E">
      <w:start w:val="1"/>
      <w:numFmt w:val="lowerLetter"/>
      <w:lvlText w:val="%8."/>
      <w:lvlJc w:val="left"/>
      <w:pPr>
        <w:ind w:left="5760" w:hanging="360"/>
      </w:pPr>
    </w:lvl>
    <w:lvl w:ilvl="8" w:tplc="23164C3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0"/>
  </w:num>
  <w:num w:numId="16">
    <w:abstractNumId w:val="14"/>
  </w:num>
  <w:num w:numId="17">
    <w:abstractNumId w:val="41"/>
  </w:num>
  <w:num w:numId="18">
    <w:abstractNumId w:val="32"/>
  </w:num>
  <w:num w:numId="19">
    <w:abstractNumId w:val="18"/>
  </w:num>
  <w:num w:numId="20">
    <w:abstractNumId w:val="12"/>
  </w:num>
  <w:num w:numId="21">
    <w:abstractNumId w:val="13"/>
  </w:num>
  <w:num w:numId="22">
    <w:abstractNumId w:val="20"/>
  </w:num>
  <w:num w:numId="23">
    <w:abstractNumId w:val="34"/>
  </w:num>
  <w:num w:numId="24">
    <w:abstractNumId w:val="36"/>
  </w:num>
  <w:num w:numId="25">
    <w:abstractNumId w:val="21"/>
  </w:num>
  <w:num w:numId="26">
    <w:abstractNumId w:val="33"/>
  </w:num>
  <w:num w:numId="27">
    <w:abstractNumId w:val="26"/>
  </w:num>
  <w:num w:numId="28">
    <w:abstractNumId w:val="15"/>
  </w:num>
  <w:num w:numId="29">
    <w:abstractNumId w:val="42"/>
  </w:num>
  <w:num w:numId="30">
    <w:abstractNumId w:val="28"/>
  </w:num>
  <w:num w:numId="31">
    <w:abstractNumId w:val="25"/>
  </w:num>
  <w:num w:numId="32">
    <w:abstractNumId w:val="35"/>
  </w:num>
  <w:num w:numId="33">
    <w:abstractNumId w:val="22"/>
  </w:num>
  <w:num w:numId="34">
    <w:abstractNumId w:val="24"/>
  </w:num>
  <w:num w:numId="35">
    <w:abstractNumId w:val="23"/>
  </w:num>
  <w:num w:numId="36">
    <w:abstractNumId w:val="37"/>
  </w:num>
  <w:num w:numId="37">
    <w:abstractNumId w:val="39"/>
  </w:num>
  <w:num w:numId="38">
    <w:abstractNumId w:val="27"/>
  </w:num>
  <w:num w:numId="39">
    <w:abstractNumId w:val="38"/>
  </w:num>
  <w:num w:numId="40">
    <w:abstractNumId w:val="40"/>
  </w:num>
  <w:num w:numId="41">
    <w:abstractNumId w:val="29"/>
  </w:num>
  <w:num w:numId="42">
    <w:abstractNumId w:val="19"/>
  </w:num>
  <w:num w:numId="4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39"/>
    <w:rsid w:val="00004531"/>
    <w:rsid w:val="00005B35"/>
    <w:rsid w:val="0001339B"/>
    <w:rsid w:val="00015DA7"/>
    <w:rsid w:val="000203BF"/>
    <w:rsid w:val="000246E8"/>
    <w:rsid w:val="0002785E"/>
    <w:rsid w:val="000300F2"/>
    <w:rsid w:val="00036844"/>
    <w:rsid w:val="00054991"/>
    <w:rsid w:val="00055AB0"/>
    <w:rsid w:val="00070A08"/>
    <w:rsid w:val="00081DE4"/>
    <w:rsid w:val="000858CE"/>
    <w:rsid w:val="00086A90"/>
    <w:rsid w:val="00091223"/>
    <w:rsid w:val="000938C6"/>
    <w:rsid w:val="00096ED0"/>
    <w:rsid w:val="000A43A6"/>
    <w:rsid w:val="000A5603"/>
    <w:rsid w:val="000C0A95"/>
    <w:rsid w:val="000C216F"/>
    <w:rsid w:val="000C565A"/>
    <w:rsid w:val="000C56D5"/>
    <w:rsid w:val="000C6C8E"/>
    <w:rsid w:val="000C750E"/>
    <w:rsid w:val="000D2B86"/>
    <w:rsid w:val="000D6265"/>
    <w:rsid w:val="000D706B"/>
    <w:rsid w:val="000F1668"/>
    <w:rsid w:val="000F2076"/>
    <w:rsid w:val="000F265A"/>
    <w:rsid w:val="000F3C8C"/>
    <w:rsid w:val="001076E1"/>
    <w:rsid w:val="00113DC6"/>
    <w:rsid w:val="00120AD4"/>
    <w:rsid w:val="00147805"/>
    <w:rsid w:val="00154A3D"/>
    <w:rsid w:val="00157603"/>
    <w:rsid w:val="001906FE"/>
    <w:rsid w:val="00191D55"/>
    <w:rsid w:val="001A1300"/>
    <w:rsid w:val="001A3634"/>
    <w:rsid w:val="001A556B"/>
    <w:rsid w:val="001B0D94"/>
    <w:rsid w:val="001D1C02"/>
    <w:rsid w:val="001D52A3"/>
    <w:rsid w:val="001D7CE0"/>
    <w:rsid w:val="001E4612"/>
    <w:rsid w:val="001E4AE6"/>
    <w:rsid w:val="001F1448"/>
    <w:rsid w:val="001F4139"/>
    <w:rsid w:val="001F5494"/>
    <w:rsid w:val="00200111"/>
    <w:rsid w:val="002112C1"/>
    <w:rsid w:val="00212429"/>
    <w:rsid w:val="00213A6A"/>
    <w:rsid w:val="0023088A"/>
    <w:rsid w:val="00231F8E"/>
    <w:rsid w:val="00244A7F"/>
    <w:rsid w:val="00252239"/>
    <w:rsid w:val="00256EED"/>
    <w:rsid w:val="00261790"/>
    <w:rsid w:val="002720F2"/>
    <w:rsid w:val="00276B16"/>
    <w:rsid w:val="00276D29"/>
    <w:rsid w:val="002813E6"/>
    <w:rsid w:val="002829B5"/>
    <w:rsid w:val="002B09AF"/>
    <w:rsid w:val="002C7610"/>
    <w:rsid w:val="002D6FD8"/>
    <w:rsid w:val="002E25D6"/>
    <w:rsid w:val="002F2B54"/>
    <w:rsid w:val="00302EFE"/>
    <w:rsid w:val="00312BDD"/>
    <w:rsid w:val="003162F0"/>
    <w:rsid w:val="00323D31"/>
    <w:rsid w:val="00355C68"/>
    <w:rsid w:val="00361B73"/>
    <w:rsid w:val="0036393E"/>
    <w:rsid w:val="003678C0"/>
    <w:rsid w:val="003713D8"/>
    <w:rsid w:val="00371D1E"/>
    <w:rsid w:val="00377D57"/>
    <w:rsid w:val="00385D48"/>
    <w:rsid w:val="003B5B3D"/>
    <w:rsid w:val="003C5F20"/>
    <w:rsid w:val="003D30C6"/>
    <w:rsid w:val="003E5FB7"/>
    <w:rsid w:val="003F1157"/>
    <w:rsid w:val="003F7192"/>
    <w:rsid w:val="003F7E83"/>
    <w:rsid w:val="004010E1"/>
    <w:rsid w:val="00401930"/>
    <w:rsid w:val="004142EC"/>
    <w:rsid w:val="00415672"/>
    <w:rsid w:val="004211B2"/>
    <w:rsid w:val="004220D4"/>
    <w:rsid w:val="00425BB2"/>
    <w:rsid w:val="004260B7"/>
    <w:rsid w:val="00431CC3"/>
    <w:rsid w:val="00435BD7"/>
    <w:rsid w:val="00440862"/>
    <w:rsid w:val="0044155D"/>
    <w:rsid w:val="00441C11"/>
    <w:rsid w:val="00447708"/>
    <w:rsid w:val="00455FD0"/>
    <w:rsid w:val="00463046"/>
    <w:rsid w:val="00465336"/>
    <w:rsid w:val="00471A86"/>
    <w:rsid w:val="0047521A"/>
    <w:rsid w:val="00490A33"/>
    <w:rsid w:val="004A2876"/>
    <w:rsid w:val="004B57CC"/>
    <w:rsid w:val="004C55F2"/>
    <w:rsid w:val="004C61C5"/>
    <w:rsid w:val="004D2795"/>
    <w:rsid w:val="004D4432"/>
    <w:rsid w:val="004D578D"/>
    <w:rsid w:val="004E25D1"/>
    <w:rsid w:val="004E533F"/>
    <w:rsid w:val="004E7257"/>
    <w:rsid w:val="00501075"/>
    <w:rsid w:val="00510CF7"/>
    <w:rsid w:val="00515DA0"/>
    <w:rsid w:val="0052184A"/>
    <w:rsid w:val="00522AB8"/>
    <w:rsid w:val="00526235"/>
    <w:rsid w:val="005357FD"/>
    <w:rsid w:val="00544B63"/>
    <w:rsid w:val="00546074"/>
    <w:rsid w:val="00555135"/>
    <w:rsid w:val="005570EE"/>
    <w:rsid w:val="00567DE3"/>
    <w:rsid w:val="0057541E"/>
    <w:rsid w:val="00575BDE"/>
    <w:rsid w:val="00585A56"/>
    <w:rsid w:val="005872FC"/>
    <w:rsid w:val="00596016"/>
    <w:rsid w:val="005A56B5"/>
    <w:rsid w:val="005B0458"/>
    <w:rsid w:val="005C07D6"/>
    <w:rsid w:val="005C0A21"/>
    <w:rsid w:val="005C3804"/>
    <w:rsid w:val="005C6D67"/>
    <w:rsid w:val="005C734D"/>
    <w:rsid w:val="005C7FB3"/>
    <w:rsid w:val="005D1169"/>
    <w:rsid w:val="005D2F70"/>
    <w:rsid w:val="005D3F0F"/>
    <w:rsid w:val="005E3651"/>
    <w:rsid w:val="00604825"/>
    <w:rsid w:val="00606F7D"/>
    <w:rsid w:val="0061185A"/>
    <w:rsid w:val="00613BC3"/>
    <w:rsid w:val="00621604"/>
    <w:rsid w:val="00633C93"/>
    <w:rsid w:val="00633F68"/>
    <w:rsid w:val="00635AE4"/>
    <w:rsid w:val="006371A2"/>
    <w:rsid w:val="006435F8"/>
    <w:rsid w:val="00643E4C"/>
    <w:rsid w:val="00651D02"/>
    <w:rsid w:val="00655A21"/>
    <w:rsid w:val="006573D4"/>
    <w:rsid w:val="006611D0"/>
    <w:rsid w:val="0067519B"/>
    <w:rsid w:val="006809C7"/>
    <w:rsid w:val="00682BF9"/>
    <w:rsid w:val="00690386"/>
    <w:rsid w:val="006A7F0D"/>
    <w:rsid w:val="006C0B3F"/>
    <w:rsid w:val="006C2FF2"/>
    <w:rsid w:val="006D16DC"/>
    <w:rsid w:val="006E6ABB"/>
    <w:rsid w:val="006F655D"/>
    <w:rsid w:val="00706ECB"/>
    <w:rsid w:val="00733E1F"/>
    <w:rsid w:val="007340C8"/>
    <w:rsid w:val="0075559E"/>
    <w:rsid w:val="00760FD6"/>
    <w:rsid w:val="0076208E"/>
    <w:rsid w:val="0076294E"/>
    <w:rsid w:val="007659CC"/>
    <w:rsid w:val="00774072"/>
    <w:rsid w:val="00775313"/>
    <w:rsid w:val="00785195"/>
    <w:rsid w:val="00785B23"/>
    <w:rsid w:val="00785F30"/>
    <w:rsid w:val="007A122E"/>
    <w:rsid w:val="007A3BF1"/>
    <w:rsid w:val="007B455D"/>
    <w:rsid w:val="007C4100"/>
    <w:rsid w:val="007E2424"/>
    <w:rsid w:val="007E5AD3"/>
    <w:rsid w:val="007E6E63"/>
    <w:rsid w:val="007F7481"/>
    <w:rsid w:val="00803E2F"/>
    <w:rsid w:val="00814F8C"/>
    <w:rsid w:val="008404F6"/>
    <w:rsid w:val="008623C2"/>
    <w:rsid w:val="0087350E"/>
    <w:rsid w:val="00880CFA"/>
    <w:rsid w:val="00882BF6"/>
    <w:rsid w:val="00882F4C"/>
    <w:rsid w:val="00891038"/>
    <w:rsid w:val="008A3081"/>
    <w:rsid w:val="008A4F40"/>
    <w:rsid w:val="008A5230"/>
    <w:rsid w:val="008B352A"/>
    <w:rsid w:val="008B7FED"/>
    <w:rsid w:val="008C7DA8"/>
    <w:rsid w:val="008D5B0A"/>
    <w:rsid w:val="008F0B8A"/>
    <w:rsid w:val="00936C19"/>
    <w:rsid w:val="009432C3"/>
    <w:rsid w:val="00946B51"/>
    <w:rsid w:val="0094795F"/>
    <w:rsid w:val="009536D5"/>
    <w:rsid w:val="0095759B"/>
    <w:rsid w:val="00964FAA"/>
    <w:rsid w:val="00971FD4"/>
    <w:rsid w:val="00973A0F"/>
    <w:rsid w:val="00995D4F"/>
    <w:rsid w:val="009970A9"/>
    <w:rsid w:val="009C2CDF"/>
    <w:rsid w:val="009D0FF5"/>
    <w:rsid w:val="009D15C0"/>
    <w:rsid w:val="009D19DD"/>
    <w:rsid w:val="009D4C0F"/>
    <w:rsid w:val="009D4FF2"/>
    <w:rsid w:val="009F136C"/>
    <w:rsid w:val="009F18B3"/>
    <w:rsid w:val="00A01461"/>
    <w:rsid w:val="00A07E84"/>
    <w:rsid w:val="00A10848"/>
    <w:rsid w:val="00A14D55"/>
    <w:rsid w:val="00A1563B"/>
    <w:rsid w:val="00A47731"/>
    <w:rsid w:val="00A521E8"/>
    <w:rsid w:val="00A5462E"/>
    <w:rsid w:val="00A5605E"/>
    <w:rsid w:val="00A57037"/>
    <w:rsid w:val="00A652F8"/>
    <w:rsid w:val="00A73184"/>
    <w:rsid w:val="00A85F6F"/>
    <w:rsid w:val="00A8730F"/>
    <w:rsid w:val="00A87A71"/>
    <w:rsid w:val="00A9478A"/>
    <w:rsid w:val="00AA4C25"/>
    <w:rsid w:val="00AB205C"/>
    <w:rsid w:val="00AC0AA0"/>
    <w:rsid w:val="00AC2F08"/>
    <w:rsid w:val="00AC59B5"/>
    <w:rsid w:val="00AD0C0C"/>
    <w:rsid w:val="00AD260B"/>
    <w:rsid w:val="00AD3793"/>
    <w:rsid w:val="00AE0F0E"/>
    <w:rsid w:val="00AE250D"/>
    <w:rsid w:val="00B0002F"/>
    <w:rsid w:val="00B0476E"/>
    <w:rsid w:val="00B267F4"/>
    <w:rsid w:val="00B322EE"/>
    <w:rsid w:val="00B50956"/>
    <w:rsid w:val="00B5605F"/>
    <w:rsid w:val="00B622CB"/>
    <w:rsid w:val="00B73CB7"/>
    <w:rsid w:val="00B77F5A"/>
    <w:rsid w:val="00B948DE"/>
    <w:rsid w:val="00B96705"/>
    <w:rsid w:val="00B96FF7"/>
    <w:rsid w:val="00BA7439"/>
    <w:rsid w:val="00BC5D67"/>
    <w:rsid w:val="00BD2956"/>
    <w:rsid w:val="00BD3EE5"/>
    <w:rsid w:val="00BD6AE2"/>
    <w:rsid w:val="00BD743D"/>
    <w:rsid w:val="00BE61C8"/>
    <w:rsid w:val="00BF57A6"/>
    <w:rsid w:val="00C03D68"/>
    <w:rsid w:val="00C06F64"/>
    <w:rsid w:val="00C15051"/>
    <w:rsid w:val="00C1727E"/>
    <w:rsid w:val="00C24F40"/>
    <w:rsid w:val="00C35523"/>
    <w:rsid w:val="00C45E62"/>
    <w:rsid w:val="00C510B6"/>
    <w:rsid w:val="00C522F0"/>
    <w:rsid w:val="00C54782"/>
    <w:rsid w:val="00C56AFB"/>
    <w:rsid w:val="00C61CA9"/>
    <w:rsid w:val="00C70627"/>
    <w:rsid w:val="00C7226F"/>
    <w:rsid w:val="00C755D2"/>
    <w:rsid w:val="00C844EF"/>
    <w:rsid w:val="00C86A1A"/>
    <w:rsid w:val="00C92510"/>
    <w:rsid w:val="00C97668"/>
    <w:rsid w:val="00CA02AF"/>
    <w:rsid w:val="00CA3A55"/>
    <w:rsid w:val="00CA3AEB"/>
    <w:rsid w:val="00CB60FB"/>
    <w:rsid w:val="00CC217A"/>
    <w:rsid w:val="00CC2CA7"/>
    <w:rsid w:val="00CC5156"/>
    <w:rsid w:val="00CD269E"/>
    <w:rsid w:val="00CD64A9"/>
    <w:rsid w:val="00CD7C01"/>
    <w:rsid w:val="00CF341A"/>
    <w:rsid w:val="00CF3851"/>
    <w:rsid w:val="00D03533"/>
    <w:rsid w:val="00D04332"/>
    <w:rsid w:val="00D07AC3"/>
    <w:rsid w:val="00D141AD"/>
    <w:rsid w:val="00D14C1D"/>
    <w:rsid w:val="00D3461E"/>
    <w:rsid w:val="00D433BD"/>
    <w:rsid w:val="00D641D9"/>
    <w:rsid w:val="00D71225"/>
    <w:rsid w:val="00D717E0"/>
    <w:rsid w:val="00D72976"/>
    <w:rsid w:val="00DA61AC"/>
    <w:rsid w:val="00DA623B"/>
    <w:rsid w:val="00DB7CA7"/>
    <w:rsid w:val="00DC48D9"/>
    <w:rsid w:val="00DD19C2"/>
    <w:rsid w:val="00E0109E"/>
    <w:rsid w:val="00E03B05"/>
    <w:rsid w:val="00E270D2"/>
    <w:rsid w:val="00E3082A"/>
    <w:rsid w:val="00E51D78"/>
    <w:rsid w:val="00E523AD"/>
    <w:rsid w:val="00E57CE5"/>
    <w:rsid w:val="00E641CF"/>
    <w:rsid w:val="00E73DEF"/>
    <w:rsid w:val="00E906D3"/>
    <w:rsid w:val="00E96C90"/>
    <w:rsid w:val="00E96F03"/>
    <w:rsid w:val="00EA3D58"/>
    <w:rsid w:val="00EA45B5"/>
    <w:rsid w:val="00ED4A10"/>
    <w:rsid w:val="00EE2E91"/>
    <w:rsid w:val="00EE48BB"/>
    <w:rsid w:val="00EF406F"/>
    <w:rsid w:val="00F0259D"/>
    <w:rsid w:val="00F15D99"/>
    <w:rsid w:val="00F17BCB"/>
    <w:rsid w:val="00F27020"/>
    <w:rsid w:val="00F30437"/>
    <w:rsid w:val="00F35F03"/>
    <w:rsid w:val="00F446D3"/>
    <w:rsid w:val="00F53516"/>
    <w:rsid w:val="00F5404C"/>
    <w:rsid w:val="00F54A69"/>
    <w:rsid w:val="00F572CB"/>
    <w:rsid w:val="00F61E6F"/>
    <w:rsid w:val="00F73732"/>
    <w:rsid w:val="00F80D0F"/>
    <w:rsid w:val="00F826C2"/>
    <w:rsid w:val="00F91340"/>
    <w:rsid w:val="00F93D97"/>
    <w:rsid w:val="00FA2499"/>
    <w:rsid w:val="00FA320B"/>
    <w:rsid w:val="00FA542B"/>
    <w:rsid w:val="00FB6E0E"/>
    <w:rsid w:val="00FD5A81"/>
    <w:rsid w:val="00FD66AE"/>
    <w:rsid w:val="00FE38D1"/>
    <w:rsid w:val="00FE3F10"/>
    <w:rsid w:val="0155ADA9"/>
    <w:rsid w:val="01965050"/>
    <w:rsid w:val="01E173CC"/>
    <w:rsid w:val="0360544C"/>
    <w:rsid w:val="038C8439"/>
    <w:rsid w:val="03F92A10"/>
    <w:rsid w:val="043B5FE7"/>
    <w:rsid w:val="05994C47"/>
    <w:rsid w:val="05B70043"/>
    <w:rsid w:val="0675C123"/>
    <w:rsid w:val="073D0EA7"/>
    <w:rsid w:val="078530D7"/>
    <w:rsid w:val="0792B273"/>
    <w:rsid w:val="081EAE58"/>
    <w:rsid w:val="085DF0A8"/>
    <w:rsid w:val="09AC9E78"/>
    <w:rsid w:val="09B52CE0"/>
    <w:rsid w:val="09B6F460"/>
    <w:rsid w:val="0A01358C"/>
    <w:rsid w:val="0A8737D8"/>
    <w:rsid w:val="0AB8734B"/>
    <w:rsid w:val="0BD429A0"/>
    <w:rsid w:val="0C43D5CF"/>
    <w:rsid w:val="0C82753E"/>
    <w:rsid w:val="0CD902F7"/>
    <w:rsid w:val="0D6E450E"/>
    <w:rsid w:val="0DB01102"/>
    <w:rsid w:val="0E1DB1F9"/>
    <w:rsid w:val="0E4D6ADE"/>
    <w:rsid w:val="0E9F5277"/>
    <w:rsid w:val="0EAE52DA"/>
    <w:rsid w:val="0ECBD323"/>
    <w:rsid w:val="0ED36335"/>
    <w:rsid w:val="0F40C898"/>
    <w:rsid w:val="0FCFC8DD"/>
    <w:rsid w:val="10714173"/>
    <w:rsid w:val="10DFE5BB"/>
    <w:rsid w:val="115A12B8"/>
    <w:rsid w:val="115C37D7"/>
    <w:rsid w:val="11DFC1F7"/>
    <w:rsid w:val="1205569E"/>
    <w:rsid w:val="1282C78B"/>
    <w:rsid w:val="1375C257"/>
    <w:rsid w:val="1384D1D6"/>
    <w:rsid w:val="141A2063"/>
    <w:rsid w:val="14E7FE23"/>
    <w:rsid w:val="151B726B"/>
    <w:rsid w:val="15AF6241"/>
    <w:rsid w:val="160A480B"/>
    <w:rsid w:val="1620F060"/>
    <w:rsid w:val="1655B1F3"/>
    <w:rsid w:val="1755A0B0"/>
    <w:rsid w:val="17DC8365"/>
    <w:rsid w:val="17F65843"/>
    <w:rsid w:val="189A3C2D"/>
    <w:rsid w:val="189E0A0C"/>
    <w:rsid w:val="18C4B827"/>
    <w:rsid w:val="1912EE56"/>
    <w:rsid w:val="1918705B"/>
    <w:rsid w:val="194DE704"/>
    <w:rsid w:val="1A56F1DB"/>
    <w:rsid w:val="1A751BE5"/>
    <w:rsid w:val="1A770596"/>
    <w:rsid w:val="1ADE54ED"/>
    <w:rsid w:val="1C429081"/>
    <w:rsid w:val="1C4B9E99"/>
    <w:rsid w:val="1D324A0C"/>
    <w:rsid w:val="1D543BEA"/>
    <w:rsid w:val="1DCD9384"/>
    <w:rsid w:val="1DF120F6"/>
    <w:rsid w:val="1E084FEE"/>
    <w:rsid w:val="1E088AE0"/>
    <w:rsid w:val="1EE0EA9A"/>
    <w:rsid w:val="1FD3C4B5"/>
    <w:rsid w:val="205A5F5B"/>
    <w:rsid w:val="20BE96D5"/>
    <w:rsid w:val="20EAC3C2"/>
    <w:rsid w:val="2177D0AB"/>
    <w:rsid w:val="21D8C9D5"/>
    <w:rsid w:val="2226548E"/>
    <w:rsid w:val="22647F81"/>
    <w:rsid w:val="232A83C7"/>
    <w:rsid w:val="236AB014"/>
    <w:rsid w:val="238F4AFC"/>
    <w:rsid w:val="243FF720"/>
    <w:rsid w:val="24A91F30"/>
    <w:rsid w:val="24D1C90A"/>
    <w:rsid w:val="25034191"/>
    <w:rsid w:val="2547682D"/>
    <w:rsid w:val="2560514C"/>
    <w:rsid w:val="25F4C41F"/>
    <w:rsid w:val="263925B6"/>
    <w:rsid w:val="264EDAC6"/>
    <w:rsid w:val="266786A4"/>
    <w:rsid w:val="26CE3C4D"/>
    <w:rsid w:val="26FFF29E"/>
    <w:rsid w:val="270BD6FC"/>
    <w:rsid w:val="27AB73A4"/>
    <w:rsid w:val="28030513"/>
    <w:rsid w:val="283BEDD8"/>
    <w:rsid w:val="2A7317AD"/>
    <w:rsid w:val="2A7ECC4D"/>
    <w:rsid w:val="2A906312"/>
    <w:rsid w:val="2AA899FE"/>
    <w:rsid w:val="2B245056"/>
    <w:rsid w:val="2B41CC49"/>
    <w:rsid w:val="2B80007D"/>
    <w:rsid w:val="2B912B8F"/>
    <w:rsid w:val="2BF6BAA7"/>
    <w:rsid w:val="2C032276"/>
    <w:rsid w:val="2C703838"/>
    <w:rsid w:val="2D11771F"/>
    <w:rsid w:val="2D8CE673"/>
    <w:rsid w:val="2DB4FB11"/>
    <w:rsid w:val="2E19498C"/>
    <w:rsid w:val="2E269966"/>
    <w:rsid w:val="2E780F62"/>
    <w:rsid w:val="2E7D96B5"/>
    <w:rsid w:val="2F0E7F6A"/>
    <w:rsid w:val="2F4D4B46"/>
    <w:rsid w:val="2F4F5987"/>
    <w:rsid w:val="30BC3BA7"/>
    <w:rsid w:val="312DF3F4"/>
    <w:rsid w:val="316CDBC7"/>
    <w:rsid w:val="31B9FEB1"/>
    <w:rsid w:val="32804882"/>
    <w:rsid w:val="32B053C9"/>
    <w:rsid w:val="338E1389"/>
    <w:rsid w:val="33D51AF8"/>
    <w:rsid w:val="33E4E92D"/>
    <w:rsid w:val="3426BC14"/>
    <w:rsid w:val="343BFD3C"/>
    <w:rsid w:val="344BE310"/>
    <w:rsid w:val="3465A5DE"/>
    <w:rsid w:val="349455B8"/>
    <w:rsid w:val="352FAD64"/>
    <w:rsid w:val="3627C827"/>
    <w:rsid w:val="3688E440"/>
    <w:rsid w:val="37213031"/>
    <w:rsid w:val="37DC8F8E"/>
    <w:rsid w:val="3809738F"/>
    <w:rsid w:val="389F4801"/>
    <w:rsid w:val="38A04E1A"/>
    <w:rsid w:val="397662EB"/>
    <w:rsid w:val="3A031AB9"/>
    <w:rsid w:val="3A4E6E0E"/>
    <w:rsid w:val="3B254E50"/>
    <w:rsid w:val="3C54EEA5"/>
    <w:rsid w:val="3C69A418"/>
    <w:rsid w:val="3CE83691"/>
    <w:rsid w:val="3D1F0C78"/>
    <w:rsid w:val="3E4ED46D"/>
    <w:rsid w:val="3E54588B"/>
    <w:rsid w:val="3F21ACBC"/>
    <w:rsid w:val="3F39C879"/>
    <w:rsid w:val="4045AD4E"/>
    <w:rsid w:val="4065D10E"/>
    <w:rsid w:val="40CF8793"/>
    <w:rsid w:val="40D2EF66"/>
    <w:rsid w:val="4167E1A0"/>
    <w:rsid w:val="4171BAAD"/>
    <w:rsid w:val="41766319"/>
    <w:rsid w:val="42504512"/>
    <w:rsid w:val="425CFE68"/>
    <w:rsid w:val="429C64E2"/>
    <w:rsid w:val="42BA03F4"/>
    <w:rsid w:val="42F860B9"/>
    <w:rsid w:val="4350E2B2"/>
    <w:rsid w:val="43653863"/>
    <w:rsid w:val="437BCE7D"/>
    <w:rsid w:val="4385C095"/>
    <w:rsid w:val="43F207F9"/>
    <w:rsid w:val="447436D0"/>
    <w:rsid w:val="448D03B3"/>
    <w:rsid w:val="44900CF7"/>
    <w:rsid w:val="4491FA1C"/>
    <w:rsid w:val="44A569EB"/>
    <w:rsid w:val="44C71970"/>
    <w:rsid w:val="4578802E"/>
    <w:rsid w:val="462D5FE9"/>
    <w:rsid w:val="474137B7"/>
    <w:rsid w:val="477CE3E2"/>
    <w:rsid w:val="47A2643C"/>
    <w:rsid w:val="47B55A27"/>
    <w:rsid w:val="48CD6B59"/>
    <w:rsid w:val="495AF951"/>
    <w:rsid w:val="4A2B501C"/>
    <w:rsid w:val="4A97C116"/>
    <w:rsid w:val="4B253CB7"/>
    <w:rsid w:val="4B67C9D3"/>
    <w:rsid w:val="4B709392"/>
    <w:rsid w:val="4B7E5E1E"/>
    <w:rsid w:val="4D41700F"/>
    <w:rsid w:val="4DA6CBF9"/>
    <w:rsid w:val="4DC93B10"/>
    <w:rsid w:val="50D4EC7D"/>
    <w:rsid w:val="5192FA7B"/>
    <w:rsid w:val="52C6304A"/>
    <w:rsid w:val="52E350EE"/>
    <w:rsid w:val="52E3E854"/>
    <w:rsid w:val="5331A051"/>
    <w:rsid w:val="5404C72C"/>
    <w:rsid w:val="54D16966"/>
    <w:rsid w:val="5605CF73"/>
    <w:rsid w:val="5639FB09"/>
    <w:rsid w:val="564A3713"/>
    <w:rsid w:val="56506291"/>
    <w:rsid w:val="567AD25E"/>
    <w:rsid w:val="56BB53DC"/>
    <w:rsid w:val="571B3074"/>
    <w:rsid w:val="57F1C9D8"/>
    <w:rsid w:val="584FB08F"/>
    <w:rsid w:val="5AE681B3"/>
    <w:rsid w:val="5BE0599F"/>
    <w:rsid w:val="5D2C40AE"/>
    <w:rsid w:val="5D4D51CF"/>
    <w:rsid w:val="5D524460"/>
    <w:rsid w:val="5DFB6059"/>
    <w:rsid w:val="5E3E3A7E"/>
    <w:rsid w:val="5E9D468D"/>
    <w:rsid w:val="5EFBD6A1"/>
    <w:rsid w:val="5F258C79"/>
    <w:rsid w:val="5F6D0D38"/>
    <w:rsid w:val="607B4229"/>
    <w:rsid w:val="6085D10E"/>
    <w:rsid w:val="611926AB"/>
    <w:rsid w:val="617940A0"/>
    <w:rsid w:val="618A773F"/>
    <w:rsid w:val="629B7EC3"/>
    <w:rsid w:val="62F17672"/>
    <w:rsid w:val="6300B508"/>
    <w:rsid w:val="6323300F"/>
    <w:rsid w:val="63FADAE4"/>
    <w:rsid w:val="64497393"/>
    <w:rsid w:val="64711C5D"/>
    <w:rsid w:val="64836144"/>
    <w:rsid w:val="64EE0C4E"/>
    <w:rsid w:val="650B5B07"/>
    <w:rsid w:val="654A00C7"/>
    <w:rsid w:val="6612990A"/>
    <w:rsid w:val="666A84D9"/>
    <w:rsid w:val="666C7F08"/>
    <w:rsid w:val="668FC5B6"/>
    <w:rsid w:val="66EF6C2B"/>
    <w:rsid w:val="66FD8232"/>
    <w:rsid w:val="671602A1"/>
    <w:rsid w:val="67A0273D"/>
    <w:rsid w:val="67A4ECDD"/>
    <w:rsid w:val="67B3D283"/>
    <w:rsid w:val="682686A0"/>
    <w:rsid w:val="6837874E"/>
    <w:rsid w:val="6871D7C1"/>
    <w:rsid w:val="6936F787"/>
    <w:rsid w:val="69D8D274"/>
    <w:rsid w:val="6A0E45E5"/>
    <w:rsid w:val="6A144DA4"/>
    <w:rsid w:val="6A3E8AB4"/>
    <w:rsid w:val="6A49D41E"/>
    <w:rsid w:val="6A64003F"/>
    <w:rsid w:val="6A69A955"/>
    <w:rsid w:val="6AB4C99B"/>
    <w:rsid w:val="6C12512C"/>
    <w:rsid w:val="6CC7433D"/>
    <w:rsid w:val="6D4BDFE0"/>
    <w:rsid w:val="6D621A29"/>
    <w:rsid w:val="6D8CCA4A"/>
    <w:rsid w:val="6DCDF405"/>
    <w:rsid w:val="6DFF3396"/>
    <w:rsid w:val="6E1EB3D7"/>
    <w:rsid w:val="6E70AE41"/>
    <w:rsid w:val="6F326C64"/>
    <w:rsid w:val="6F58D7E4"/>
    <w:rsid w:val="6FB55CE1"/>
    <w:rsid w:val="709D327D"/>
    <w:rsid w:val="70EC9B7F"/>
    <w:rsid w:val="718C815E"/>
    <w:rsid w:val="7300F1C5"/>
    <w:rsid w:val="73BC3855"/>
    <w:rsid w:val="74293C05"/>
    <w:rsid w:val="745A1D15"/>
    <w:rsid w:val="7472C64E"/>
    <w:rsid w:val="74AC3A30"/>
    <w:rsid w:val="75BEEE81"/>
    <w:rsid w:val="7631169F"/>
    <w:rsid w:val="76B2DB84"/>
    <w:rsid w:val="76DE71FF"/>
    <w:rsid w:val="76E2E33A"/>
    <w:rsid w:val="7757F9DA"/>
    <w:rsid w:val="7783AB76"/>
    <w:rsid w:val="7852D101"/>
    <w:rsid w:val="7AF5F17E"/>
    <w:rsid w:val="7B4C81A5"/>
    <w:rsid w:val="7B748243"/>
    <w:rsid w:val="7BE56B28"/>
    <w:rsid w:val="7C800C48"/>
    <w:rsid w:val="7D31394E"/>
    <w:rsid w:val="7D56FDB3"/>
    <w:rsid w:val="7EA2F0DE"/>
    <w:rsid w:val="7F054DCB"/>
    <w:rsid w:val="7F87D2A3"/>
    <w:rsid w:val="7FE203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E83D0"/>
  <w15:chartTrackingRefBased/>
  <w15:docId w15:val="{7E431AFB-0139-4658-B17A-00A40E2C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39"/>
    <w:pPr>
      <w:suppressAutoHyphens/>
    </w:pPr>
    <w:rPr>
      <w:rFonts w:ascii="Arial" w:eastAsia="Times New Roman" w:hAnsi="Arial" w:cs="Arial"/>
      <w:color w:val="000000"/>
      <w:kern w:val="1"/>
      <w:sz w:val="24"/>
      <w:szCs w:val="24"/>
      <w:lang w:eastAsia="ar-SA"/>
    </w:rPr>
  </w:style>
  <w:style w:type="paragraph" w:styleId="Heading1">
    <w:name w:val="heading 1"/>
    <w:basedOn w:val="Normal"/>
    <w:next w:val="BodyText"/>
    <w:link w:val="Heading1Char"/>
    <w:qFormat/>
    <w:rsid w:val="001F4139"/>
    <w:pPr>
      <w:numPr>
        <w:numId w:val="1"/>
      </w:numPr>
      <w:outlineLvl w:val="0"/>
    </w:pPr>
    <w:rPr>
      <w:rFonts w:ascii="Verdana" w:hAnsi="Verdana"/>
      <w:color w:val="990000"/>
      <w:sz w:val="30"/>
      <w:szCs w:val="30"/>
      <w:lang w:val="en-US"/>
    </w:rPr>
  </w:style>
  <w:style w:type="paragraph" w:styleId="Heading2">
    <w:name w:val="heading 2"/>
    <w:basedOn w:val="Normal"/>
    <w:next w:val="BodyText"/>
    <w:link w:val="Heading2Char"/>
    <w:qFormat/>
    <w:rsid w:val="001F4139"/>
    <w:pPr>
      <w:keepNext/>
      <w:numPr>
        <w:ilvl w:val="1"/>
        <w:numId w:val="1"/>
      </w:numPr>
      <w:spacing w:before="240" w:after="60"/>
      <w:outlineLvl w:val="1"/>
    </w:pPr>
    <w:rPr>
      <w:b/>
      <w:bCs/>
      <w:i/>
      <w:iCs/>
      <w:sz w:val="28"/>
      <w:szCs w:val="28"/>
    </w:rPr>
  </w:style>
  <w:style w:type="paragraph" w:styleId="Heading3">
    <w:name w:val="heading 3"/>
    <w:basedOn w:val="Normal"/>
    <w:next w:val="BodyText"/>
    <w:link w:val="Heading3Char"/>
    <w:qFormat/>
    <w:rsid w:val="001F4139"/>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1F4139"/>
    <w:pPr>
      <w:keepNext/>
      <w:ind w:left="360"/>
      <w:outlineLvl w:val="3"/>
    </w:pPr>
    <w:rPr>
      <w:rFonts w:ascii="Verdana" w:hAnsi="Verdana" w:cs="Tahoma"/>
      <w:b/>
      <w:i/>
      <w:iCs/>
      <w:sz w:val="20"/>
      <w:szCs w:val="22"/>
    </w:rPr>
  </w:style>
  <w:style w:type="paragraph" w:styleId="Heading9">
    <w:name w:val="heading 9"/>
    <w:basedOn w:val="Normal"/>
    <w:next w:val="Normal"/>
    <w:link w:val="Heading9Char"/>
    <w:qFormat/>
    <w:rsid w:val="00415672"/>
    <w:pPr>
      <w:suppressAutoHyphens w:val="0"/>
      <w:spacing w:before="240" w:after="60"/>
      <w:outlineLvl w:val="8"/>
    </w:pPr>
    <w:rPr>
      <w:color w:val="auto"/>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4139"/>
    <w:rPr>
      <w:rFonts w:ascii="Verdana" w:eastAsia="Times New Roman" w:hAnsi="Verdana" w:cs="Arial"/>
      <w:color w:val="990000"/>
      <w:kern w:val="1"/>
      <w:sz w:val="30"/>
      <w:szCs w:val="30"/>
      <w:lang w:eastAsia="ar-SA"/>
    </w:rPr>
  </w:style>
  <w:style w:type="character" w:customStyle="1" w:styleId="Heading2Char">
    <w:name w:val="Heading 2 Char"/>
    <w:link w:val="Heading2"/>
    <w:rsid w:val="001F4139"/>
    <w:rPr>
      <w:rFonts w:ascii="Arial" w:eastAsia="Times New Roman" w:hAnsi="Arial" w:cs="Arial"/>
      <w:b/>
      <w:bCs/>
      <w:i/>
      <w:iCs/>
      <w:color w:val="000000"/>
      <w:kern w:val="1"/>
      <w:sz w:val="28"/>
      <w:szCs w:val="28"/>
      <w:lang w:val="en-IE" w:eastAsia="ar-SA"/>
    </w:rPr>
  </w:style>
  <w:style w:type="character" w:customStyle="1" w:styleId="Heading3Char">
    <w:name w:val="Heading 3 Char"/>
    <w:link w:val="Heading3"/>
    <w:rsid w:val="001F4139"/>
    <w:rPr>
      <w:rFonts w:ascii="Arial" w:eastAsia="Times New Roman" w:hAnsi="Arial" w:cs="Arial"/>
      <w:b/>
      <w:bCs/>
      <w:color w:val="000000"/>
      <w:kern w:val="1"/>
      <w:sz w:val="26"/>
      <w:szCs w:val="26"/>
      <w:lang w:val="en-IE" w:eastAsia="ar-SA"/>
    </w:rPr>
  </w:style>
  <w:style w:type="character" w:customStyle="1" w:styleId="Heading4Char">
    <w:name w:val="Heading 4 Char"/>
    <w:link w:val="Heading4"/>
    <w:rsid w:val="001F4139"/>
    <w:rPr>
      <w:rFonts w:ascii="Verdana" w:eastAsia="Times New Roman" w:hAnsi="Verdana" w:cs="Tahoma"/>
      <w:b/>
      <w:i/>
      <w:iCs/>
      <w:color w:val="000000"/>
      <w:kern w:val="1"/>
      <w:sz w:val="20"/>
      <w:lang w:val="en-IE" w:eastAsia="ar-SA"/>
    </w:rPr>
  </w:style>
  <w:style w:type="character" w:styleId="Hyperlink">
    <w:name w:val="Hyperlink"/>
    <w:uiPriority w:val="99"/>
    <w:rsid w:val="001F4139"/>
    <w:rPr>
      <w:color w:val="003399"/>
      <w:u w:val="single"/>
    </w:rPr>
  </w:style>
  <w:style w:type="character" w:styleId="Strong">
    <w:name w:val="Strong"/>
    <w:qFormat/>
    <w:rsid w:val="001F4139"/>
    <w:rPr>
      <w:b/>
      <w:bCs/>
    </w:rPr>
  </w:style>
  <w:style w:type="paragraph" w:styleId="BodyText">
    <w:name w:val="Body Text"/>
    <w:basedOn w:val="Normal"/>
    <w:link w:val="BodyTextChar"/>
    <w:rsid w:val="001F4139"/>
    <w:pPr>
      <w:spacing w:after="120"/>
    </w:pPr>
  </w:style>
  <w:style w:type="character" w:customStyle="1" w:styleId="BodyTextChar">
    <w:name w:val="Body Text Char"/>
    <w:link w:val="BodyText"/>
    <w:semiHidden/>
    <w:rsid w:val="001F4139"/>
    <w:rPr>
      <w:rFonts w:ascii="Arial" w:eastAsia="Times New Roman" w:hAnsi="Arial" w:cs="Arial"/>
      <w:color w:val="000000"/>
      <w:kern w:val="1"/>
      <w:sz w:val="24"/>
      <w:szCs w:val="24"/>
      <w:lang w:val="en-IE" w:eastAsia="ar-SA"/>
    </w:rPr>
  </w:style>
  <w:style w:type="paragraph" w:styleId="NormalWeb">
    <w:name w:val="Normal (Web)"/>
    <w:basedOn w:val="Normal"/>
    <w:rsid w:val="001F4139"/>
    <w:rPr>
      <w:sz w:val="22"/>
      <w:szCs w:val="22"/>
      <w:lang w:val="en-US"/>
    </w:rPr>
  </w:style>
  <w:style w:type="paragraph" w:customStyle="1" w:styleId="Style35935802">
    <w:name w:val="Style35935802"/>
    <w:basedOn w:val="Normal"/>
    <w:rsid w:val="001F4139"/>
  </w:style>
  <w:style w:type="paragraph" w:styleId="Header">
    <w:name w:val="header"/>
    <w:basedOn w:val="Normal"/>
    <w:link w:val="HeaderChar"/>
    <w:unhideWhenUsed/>
    <w:rsid w:val="004142EC"/>
    <w:pPr>
      <w:tabs>
        <w:tab w:val="center" w:pos="4680"/>
        <w:tab w:val="right" w:pos="9360"/>
      </w:tabs>
    </w:pPr>
  </w:style>
  <w:style w:type="character" w:customStyle="1" w:styleId="HeaderChar">
    <w:name w:val="Header Char"/>
    <w:link w:val="Header"/>
    <w:uiPriority w:val="99"/>
    <w:rsid w:val="004142EC"/>
    <w:rPr>
      <w:rFonts w:ascii="Arial" w:eastAsia="Times New Roman" w:hAnsi="Arial" w:cs="Arial"/>
      <w:color w:val="000000"/>
      <w:kern w:val="1"/>
      <w:sz w:val="24"/>
      <w:szCs w:val="24"/>
      <w:lang w:val="en-IE" w:eastAsia="ar-SA"/>
    </w:rPr>
  </w:style>
  <w:style w:type="paragraph" w:styleId="Footer">
    <w:name w:val="footer"/>
    <w:basedOn w:val="Normal"/>
    <w:link w:val="FooterChar"/>
    <w:unhideWhenUsed/>
    <w:rsid w:val="004142EC"/>
    <w:pPr>
      <w:tabs>
        <w:tab w:val="center" w:pos="4680"/>
        <w:tab w:val="right" w:pos="9360"/>
      </w:tabs>
    </w:pPr>
  </w:style>
  <w:style w:type="character" w:customStyle="1" w:styleId="FooterChar">
    <w:name w:val="Footer Char"/>
    <w:link w:val="Footer"/>
    <w:uiPriority w:val="99"/>
    <w:rsid w:val="004142EC"/>
    <w:rPr>
      <w:rFonts w:ascii="Arial" w:eastAsia="Times New Roman" w:hAnsi="Arial" w:cs="Arial"/>
      <w:color w:val="000000"/>
      <w:kern w:val="1"/>
      <w:sz w:val="24"/>
      <w:szCs w:val="24"/>
      <w:lang w:val="en-IE" w:eastAsia="ar-SA"/>
    </w:rPr>
  </w:style>
  <w:style w:type="paragraph" w:styleId="BalloonText">
    <w:name w:val="Balloon Text"/>
    <w:basedOn w:val="Normal"/>
    <w:link w:val="BalloonTextChar"/>
    <w:semiHidden/>
    <w:unhideWhenUsed/>
    <w:rsid w:val="004142EC"/>
    <w:rPr>
      <w:rFonts w:ascii="Tahoma" w:hAnsi="Tahoma" w:cs="Tahoma"/>
      <w:sz w:val="16"/>
      <w:szCs w:val="16"/>
    </w:rPr>
  </w:style>
  <w:style w:type="character" w:customStyle="1" w:styleId="BalloonTextChar">
    <w:name w:val="Balloon Text Char"/>
    <w:link w:val="BalloonText"/>
    <w:uiPriority w:val="99"/>
    <w:semiHidden/>
    <w:rsid w:val="004142EC"/>
    <w:rPr>
      <w:rFonts w:ascii="Tahoma" w:eastAsia="Times New Roman" w:hAnsi="Tahoma" w:cs="Tahoma"/>
      <w:color w:val="000000"/>
      <w:kern w:val="1"/>
      <w:sz w:val="16"/>
      <w:szCs w:val="16"/>
      <w:lang w:val="en-IE" w:eastAsia="ar-SA"/>
    </w:rPr>
  </w:style>
  <w:style w:type="character" w:customStyle="1" w:styleId="Heading9Char">
    <w:name w:val="Heading 9 Char"/>
    <w:link w:val="Heading9"/>
    <w:rsid w:val="00415672"/>
    <w:rPr>
      <w:rFonts w:ascii="Arial" w:eastAsia="Times New Roman" w:hAnsi="Arial" w:cs="Arial"/>
      <w:sz w:val="22"/>
      <w:szCs w:val="22"/>
    </w:rPr>
  </w:style>
  <w:style w:type="numbering" w:customStyle="1" w:styleId="NoList1">
    <w:name w:val="No List1"/>
    <w:next w:val="NoList"/>
    <w:semiHidden/>
    <w:rsid w:val="00415672"/>
  </w:style>
  <w:style w:type="character" w:styleId="PageNumber">
    <w:name w:val="page number"/>
    <w:basedOn w:val="DefaultParagraphFont"/>
    <w:rsid w:val="00415672"/>
  </w:style>
  <w:style w:type="paragraph" w:styleId="BodyText2">
    <w:name w:val="Body Text 2"/>
    <w:basedOn w:val="Normal"/>
    <w:link w:val="BodyText2Char"/>
    <w:rsid w:val="00415672"/>
    <w:pPr>
      <w:suppressAutoHyphens w:val="0"/>
      <w:jc w:val="both"/>
    </w:pPr>
    <w:rPr>
      <w:color w:val="auto"/>
      <w:kern w:val="0"/>
      <w:lang w:eastAsia="en-US"/>
    </w:rPr>
  </w:style>
  <w:style w:type="character" w:customStyle="1" w:styleId="BodyText2Char">
    <w:name w:val="Body Text 2 Char"/>
    <w:link w:val="BodyText2"/>
    <w:rsid w:val="00415672"/>
    <w:rPr>
      <w:rFonts w:ascii="Arial" w:eastAsia="Times New Roman" w:hAnsi="Arial" w:cs="Arial"/>
      <w:sz w:val="24"/>
      <w:szCs w:val="24"/>
      <w:lang w:val="en-IE"/>
    </w:rPr>
  </w:style>
  <w:style w:type="paragraph" w:styleId="CommentText">
    <w:name w:val="annotation text"/>
    <w:basedOn w:val="Normal"/>
    <w:link w:val="CommentTextChar"/>
    <w:semiHidden/>
    <w:rsid w:val="00415672"/>
    <w:pPr>
      <w:suppressAutoHyphens w:val="0"/>
      <w:autoSpaceDE w:val="0"/>
      <w:autoSpaceDN w:val="0"/>
    </w:pPr>
    <w:rPr>
      <w:color w:val="auto"/>
      <w:kern w:val="0"/>
      <w:sz w:val="20"/>
      <w:szCs w:val="20"/>
      <w:lang w:eastAsia="en-US"/>
    </w:rPr>
  </w:style>
  <w:style w:type="character" w:customStyle="1" w:styleId="CommentTextChar">
    <w:name w:val="Comment Text Char"/>
    <w:link w:val="CommentText"/>
    <w:semiHidden/>
    <w:rsid w:val="00415672"/>
    <w:rPr>
      <w:rFonts w:ascii="Arial" w:eastAsia="Times New Roman" w:hAnsi="Arial" w:cs="Arial"/>
      <w:lang w:val="en-IE"/>
    </w:rPr>
  </w:style>
  <w:style w:type="paragraph" w:styleId="BodyTextIndent">
    <w:name w:val="Body Text Indent"/>
    <w:basedOn w:val="Normal"/>
    <w:link w:val="BodyTextIndentChar"/>
    <w:rsid w:val="00415672"/>
    <w:pPr>
      <w:suppressAutoHyphens w:val="0"/>
      <w:spacing w:after="120"/>
      <w:ind w:left="283"/>
    </w:pPr>
    <w:rPr>
      <w:rFonts w:ascii="Times New Roman" w:hAnsi="Times New Roman" w:cs="Times New Roman"/>
      <w:color w:val="auto"/>
      <w:kern w:val="0"/>
      <w:lang w:val="en-US" w:eastAsia="en-US"/>
    </w:rPr>
  </w:style>
  <w:style w:type="character" w:customStyle="1" w:styleId="BodyTextIndentChar">
    <w:name w:val="Body Text Indent Char"/>
    <w:link w:val="BodyTextIndent"/>
    <w:rsid w:val="00415672"/>
    <w:rPr>
      <w:rFonts w:ascii="Times New Roman" w:eastAsia="Times New Roman" w:hAnsi="Times New Roman"/>
      <w:sz w:val="24"/>
      <w:szCs w:val="24"/>
    </w:rPr>
  </w:style>
  <w:style w:type="paragraph" w:styleId="BodyText3">
    <w:name w:val="Body Text 3"/>
    <w:basedOn w:val="Normal"/>
    <w:link w:val="BodyText3Char"/>
    <w:rsid w:val="00415672"/>
    <w:pPr>
      <w:suppressAutoHyphens w:val="0"/>
      <w:spacing w:after="120"/>
    </w:pPr>
    <w:rPr>
      <w:rFonts w:ascii="Times New Roman" w:hAnsi="Times New Roman" w:cs="Times New Roman"/>
      <w:color w:val="auto"/>
      <w:kern w:val="0"/>
      <w:sz w:val="16"/>
      <w:szCs w:val="16"/>
      <w:lang w:val="en-US" w:eastAsia="en-US"/>
    </w:rPr>
  </w:style>
  <w:style w:type="character" w:customStyle="1" w:styleId="BodyText3Char">
    <w:name w:val="Body Text 3 Char"/>
    <w:link w:val="BodyText3"/>
    <w:rsid w:val="00415672"/>
    <w:rPr>
      <w:rFonts w:ascii="Times New Roman" w:eastAsia="Times New Roman" w:hAnsi="Times New Roman"/>
      <w:sz w:val="16"/>
      <w:szCs w:val="16"/>
    </w:rPr>
  </w:style>
  <w:style w:type="paragraph" w:styleId="DocumentMap">
    <w:name w:val="Document Map"/>
    <w:basedOn w:val="Normal"/>
    <w:link w:val="DocumentMapChar"/>
    <w:semiHidden/>
    <w:rsid w:val="00415672"/>
    <w:pPr>
      <w:shd w:val="clear" w:color="auto" w:fill="000080"/>
      <w:suppressAutoHyphens w:val="0"/>
    </w:pPr>
    <w:rPr>
      <w:rFonts w:ascii="Tahoma" w:hAnsi="Tahoma" w:cs="Tahoma"/>
      <w:color w:val="auto"/>
      <w:kern w:val="0"/>
      <w:sz w:val="20"/>
      <w:szCs w:val="20"/>
      <w:lang w:val="en-US" w:eastAsia="en-US"/>
    </w:rPr>
  </w:style>
  <w:style w:type="character" w:customStyle="1" w:styleId="DocumentMapChar">
    <w:name w:val="Document Map Char"/>
    <w:link w:val="DocumentMap"/>
    <w:semiHidden/>
    <w:rsid w:val="00415672"/>
    <w:rPr>
      <w:rFonts w:ascii="Tahoma" w:eastAsia="Times New Roman" w:hAnsi="Tahoma" w:cs="Tahoma"/>
      <w:shd w:val="clear" w:color="auto" w:fill="000080"/>
    </w:rPr>
  </w:style>
  <w:style w:type="paragraph" w:customStyle="1" w:styleId="DefaultText">
    <w:name w:val="Default Text"/>
    <w:basedOn w:val="Normal"/>
    <w:rsid w:val="00415672"/>
    <w:pPr>
      <w:suppressAutoHyphens w:val="0"/>
      <w:autoSpaceDE w:val="0"/>
      <w:autoSpaceDN w:val="0"/>
      <w:adjustRightInd w:val="0"/>
    </w:pPr>
    <w:rPr>
      <w:rFonts w:ascii="Times New Roman" w:hAnsi="Times New Roman" w:cs="Times New Roman"/>
      <w:color w:val="auto"/>
      <w:kern w:val="0"/>
      <w:lang w:eastAsia="en-IE"/>
    </w:rPr>
  </w:style>
  <w:style w:type="paragraph" w:styleId="BodyTextIndent3">
    <w:name w:val="Body Text Indent 3"/>
    <w:basedOn w:val="Normal"/>
    <w:link w:val="BodyTextIndent3Char"/>
    <w:rsid w:val="00415672"/>
    <w:pPr>
      <w:suppressAutoHyphens w:val="0"/>
      <w:spacing w:after="120"/>
      <w:ind w:left="283"/>
    </w:pPr>
    <w:rPr>
      <w:rFonts w:ascii="Times New Roman" w:hAnsi="Times New Roman" w:cs="Times New Roman"/>
      <w:color w:val="auto"/>
      <w:kern w:val="0"/>
      <w:sz w:val="16"/>
      <w:szCs w:val="16"/>
      <w:lang w:val="en-US" w:eastAsia="en-US"/>
    </w:rPr>
  </w:style>
  <w:style w:type="character" w:customStyle="1" w:styleId="BodyTextIndent3Char">
    <w:name w:val="Body Text Indent 3 Char"/>
    <w:link w:val="BodyTextIndent3"/>
    <w:rsid w:val="00415672"/>
    <w:rPr>
      <w:rFonts w:ascii="Times New Roman" w:eastAsia="Times New Roman" w:hAnsi="Times New Roman"/>
      <w:sz w:val="16"/>
      <w:szCs w:val="16"/>
    </w:rPr>
  </w:style>
  <w:style w:type="paragraph" w:styleId="Title">
    <w:name w:val="Title"/>
    <w:basedOn w:val="Normal"/>
    <w:link w:val="TitleChar"/>
    <w:qFormat/>
    <w:rsid w:val="00415672"/>
    <w:pPr>
      <w:suppressAutoHyphens w:val="0"/>
      <w:jc w:val="center"/>
    </w:pPr>
    <w:rPr>
      <w:rFonts w:ascii="Times New Roman" w:hAnsi="Times New Roman" w:cs="Times New Roman"/>
      <w:b/>
      <w:bCs/>
      <w:color w:val="auto"/>
      <w:kern w:val="0"/>
      <w:lang w:eastAsia="en-US"/>
    </w:rPr>
  </w:style>
  <w:style w:type="character" w:customStyle="1" w:styleId="TitleChar">
    <w:name w:val="Title Char"/>
    <w:link w:val="Title"/>
    <w:rsid w:val="00415672"/>
    <w:rPr>
      <w:rFonts w:ascii="Times New Roman" w:eastAsia="Times New Roman" w:hAnsi="Times New Roman"/>
      <w:b/>
      <w:bCs/>
      <w:sz w:val="24"/>
      <w:szCs w:val="24"/>
      <w:lang w:val="en-IE"/>
    </w:rPr>
  </w:style>
  <w:style w:type="paragraph" w:styleId="FootnoteText">
    <w:name w:val="footnote text"/>
    <w:basedOn w:val="Normal"/>
    <w:link w:val="FootnoteTextChar"/>
    <w:semiHidden/>
    <w:rsid w:val="00415672"/>
    <w:pPr>
      <w:suppressAutoHyphens w:val="0"/>
    </w:pPr>
    <w:rPr>
      <w:rFonts w:ascii="Times New Roman" w:hAnsi="Times New Roman" w:cs="Times New Roman"/>
      <w:color w:val="auto"/>
      <w:kern w:val="0"/>
      <w:sz w:val="20"/>
      <w:szCs w:val="20"/>
      <w:lang w:val="en-GB" w:eastAsia="en-US"/>
    </w:rPr>
  </w:style>
  <w:style w:type="character" w:customStyle="1" w:styleId="FootnoteTextChar">
    <w:name w:val="Footnote Text Char"/>
    <w:link w:val="FootnoteText"/>
    <w:semiHidden/>
    <w:rsid w:val="00415672"/>
    <w:rPr>
      <w:rFonts w:ascii="Times New Roman" w:eastAsia="Times New Roman" w:hAnsi="Times New Roman"/>
      <w:lang w:val="en-GB"/>
    </w:rPr>
  </w:style>
  <w:style w:type="paragraph" w:styleId="ListParagraph">
    <w:name w:val="List Paragraph"/>
    <w:basedOn w:val="Normal"/>
    <w:uiPriority w:val="34"/>
    <w:qFormat/>
    <w:rsid w:val="00BA7439"/>
    <w:pPr>
      <w:ind w:left="720"/>
    </w:pPr>
  </w:style>
  <w:style w:type="character" w:customStyle="1" w:styleId="UnresolvedMention1">
    <w:name w:val="Unresolved Mention1"/>
    <w:uiPriority w:val="99"/>
    <w:semiHidden/>
    <w:unhideWhenUsed/>
    <w:rsid w:val="00BA7439"/>
    <w:rPr>
      <w:color w:val="808080"/>
      <w:shd w:val="clear" w:color="auto" w:fill="E6E6E6"/>
    </w:rPr>
  </w:style>
  <w:style w:type="character" w:customStyle="1" w:styleId="apple-converted-space">
    <w:name w:val="apple-converted-space"/>
    <w:basedOn w:val="DefaultParagraphFont"/>
    <w:rsid w:val="0001339B"/>
  </w:style>
  <w:style w:type="character" w:customStyle="1" w:styleId="UnresolvedMention2">
    <w:name w:val="Unresolved Mention2"/>
    <w:basedOn w:val="DefaultParagraphFont"/>
    <w:uiPriority w:val="99"/>
    <w:semiHidden/>
    <w:unhideWhenUsed/>
    <w:rsid w:val="008B7FED"/>
    <w:rPr>
      <w:color w:val="605E5C"/>
      <w:shd w:val="clear" w:color="auto" w:fill="E1DFDD"/>
    </w:rPr>
  </w:style>
  <w:style w:type="table" w:styleId="TableGrid">
    <w:name w:val="Table Grid"/>
    <w:basedOn w:val="TableNormal"/>
    <w:uiPriority w:val="59"/>
    <w:rsid w:val="00957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1604"/>
    <w:rPr>
      <w:sz w:val="16"/>
      <w:szCs w:val="16"/>
    </w:rPr>
  </w:style>
  <w:style w:type="paragraph" w:styleId="CommentSubject">
    <w:name w:val="annotation subject"/>
    <w:basedOn w:val="CommentText"/>
    <w:next w:val="CommentText"/>
    <w:link w:val="CommentSubjectChar"/>
    <w:uiPriority w:val="99"/>
    <w:semiHidden/>
    <w:unhideWhenUsed/>
    <w:rsid w:val="00621604"/>
    <w:pPr>
      <w:suppressAutoHyphens/>
      <w:autoSpaceDE/>
      <w:autoSpaceDN/>
    </w:pPr>
    <w:rPr>
      <w:b/>
      <w:bCs/>
      <w:color w:val="000000"/>
      <w:kern w:val="1"/>
      <w:lang w:eastAsia="ar-SA"/>
    </w:rPr>
  </w:style>
  <w:style w:type="character" w:customStyle="1" w:styleId="CommentSubjectChar">
    <w:name w:val="Comment Subject Char"/>
    <w:basedOn w:val="CommentTextChar"/>
    <w:link w:val="CommentSubject"/>
    <w:uiPriority w:val="99"/>
    <w:semiHidden/>
    <w:rsid w:val="00621604"/>
    <w:rPr>
      <w:rFonts w:ascii="Arial" w:eastAsia="Times New Roman" w:hAnsi="Arial" w:cs="Arial"/>
      <w:b/>
      <w:bCs/>
      <w:color w:val="000000"/>
      <w:kern w:val="1"/>
      <w:lang w:val="en-IE" w:eastAsia="ar-SA"/>
    </w:rPr>
  </w:style>
  <w:style w:type="character" w:customStyle="1" w:styleId="UnresolvedMention3">
    <w:name w:val="Unresolved Mention3"/>
    <w:basedOn w:val="DefaultParagraphFont"/>
    <w:uiPriority w:val="99"/>
    <w:semiHidden/>
    <w:unhideWhenUsed/>
    <w:rsid w:val="005357FD"/>
    <w:rPr>
      <w:color w:val="605E5C"/>
      <w:shd w:val="clear" w:color="auto" w:fill="E1DFDD"/>
    </w:rPr>
  </w:style>
  <w:style w:type="paragraph" w:styleId="TOCHeading">
    <w:name w:val="TOC Heading"/>
    <w:basedOn w:val="Heading1"/>
    <w:next w:val="Normal"/>
    <w:uiPriority w:val="39"/>
    <w:unhideWhenUsed/>
    <w:qFormat/>
    <w:rsid w:val="005872FC"/>
    <w:pPr>
      <w:keepNext/>
      <w:keepLines/>
      <w:numPr>
        <w:numId w:val="0"/>
      </w:numPr>
      <w:suppressAutoHyphens w:val="0"/>
      <w:spacing w:before="240" w:line="259" w:lineRule="auto"/>
      <w:outlineLvl w:val="9"/>
    </w:pPr>
    <w:rPr>
      <w:rFonts w:asciiTheme="majorHAnsi" w:eastAsiaTheme="majorEastAsia" w:hAnsiTheme="majorHAnsi" w:cstheme="majorBidi"/>
      <w:color w:val="2E74B5" w:themeColor="accent1" w:themeShade="BF"/>
      <w:kern w:val="0"/>
      <w:sz w:val="32"/>
      <w:szCs w:val="32"/>
      <w:lang w:eastAsia="en-US"/>
    </w:rPr>
  </w:style>
  <w:style w:type="paragraph" w:styleId="TOC1">
    <w:name w:val="toc 1"/>
    <w:basedOn w:val="Normal"/>
    <w:next w:val="Normal"/>
    <w:autoRedefine/>
    <w:uiPriority w:val="39"/>
    <w:unhideWhenUsed/>
    <w:rsid w:val="005872FC"/>
    <w:pPr>
      <w:spacing w:after="100"/>
    </w:pPr>
  </w:style>
  <w:style w:type="paragraph" w:styleId="TOC2">
    <w:name w:val="toc 2"/>
    <w:basedOn w:val="Normal"/>
    <w:next w:val="Normal"/>
    <w:autoRedefine/>
    <w:uiPriority w:val="39"/>
    <w:unhideWhenUsed/>
    <w:rsid w:val="005872FC"/>
    <w:pPr>
      <w:spacing w:after="100"/>
      <w:ind w:left="240"/>
    </w:pPr>
  </w:style>
  <w:style w:type="paragraph" w:styleId="TOC3">
    <w:name w:val="toc 3"/>
    <w:basedOn w:val="Normal"/>
    <w:next w:val="Normal"/>
    <w:autoRedefine/>
    <w:uiPriority w:val="39"/>
    <w:unhideWhenUsed/>
    <w:rsid w:val="005872F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20">
      <w:bodyDiv w:val="1"/>
      <w:marLeft w:val="0"/>
      <w:marRight w:val="0"/>
      <w:marTop w:val="0"/>
      <w:marBottom w:val="0"/>
      <w:divBdr>
        <w:top w:val="none" w:sz="0" w:space="0" w:color="auto"/>
        <w:left w:val="none" w:sz="0" w:space="0" w:color="auto"/>
        <w:bottom w:val="none" w:sz="0" w:space="0" w:color="auto"/>
        <w:right w:val="none" w:sz="0" w:space="0" w:color="auto"/>
      </w:divBdr>
    </w:div>
    <w:div w:id="943928118">
      <w:bodyDiv w:val="1"/>
      <w:marLeft w:val="0"/>
      <w:marRight w:val="0"/>
      <w:marTop w:val="264"/>
      <w:marBottom w:val="0"/>
      <w:divBdr>
        <w:top w:val="none" w:sz="0" w:space="0" w:color="auto"/>
        <w:left w:val="none" w:sz="0" w:space="0" w:color="auto"/>
        <w:bottom w:val="none" w:sz="0" w:space="0" w:color="auto"/>
        <w:right w:val="none" w:sz="0" w:space="0" w:color="auto"/>
      </w:divBdr>
      <w:divsChild>
        <w:div w:id="573854140">
          <w:marLeft w:val="0"/>
          <w:marRight w:val="0"/>
          <w:marTop w:val="0"/>
          <w:marBottom w:val="0"/>
          <w:divBdr>
            <w:top w:val="none" w:sz="0" w:space="0" w:color="auto"/>
            <w:left w:val="none" w:sz="0" w:space="0" w:color="auto"/>
            <w:bottom w:val="none" w:sz="0" w:space="0" w:color="auto"/>
            <w:right w:val="none" w:sz="0" w:space="0" w:color="auto"/>
          </w:divBdr>
          <w:divsChild>
            <w:div w:id="1038823835">
              <w:marLeft w:val="0"/>
              <w:marRight w:val="0"/>
              <w:marTop w:val="0"/>
              <w:marBottom w:val="0"/>
              <w:divBdr>
                <w:top w:val="none" w:sz="0" w:space="0" w:color="auto"/>
                <w:left w:val="none" w:sz="0" w:space="0" w:color="auto"/>
                <w:bottom w:val="none" w:sz="0" w:space="0" w:color="auto"/>
                <w:right w:val="none" w:sz="0" w:space="0" w:color="auto"/>
              </w:divBdr>
              <w:divsChild>
                <w:div w:id="1215778109">
                  <w:marLeft w:val="0"/>
                  <w:marRight w:val="0"/>
                  <w:marTop w:val="0"/>
                  <w:marBottom w:val="0"/>
                  <w:divBdr>
                    <w:top w:val="none" w:sz="0" w:space="0" w:color="auto"/>
                    <w:left w:val="none" w:sz="0" w:space="0" w:color="auto"/>
                    <w:bottom w:val="none" w:sz="0" w:space="0" w:color="auto"/>
                    <w:right w:val="none" w:sz="0" w:space="0" w:color="auto"/>
                  </w:divBdr>
                  <w:divsChild>
                    <w:div w:id="1198153513">
                      <w:marLeft w:val="0"/>
                      <w:marRight w:val="0"/>
                      <w:marTop w:val="0"/>
                      <w:marBottom w:val="0"/>
                      <w:divBdr>
                        <w:top w:val="none" w:sz="0" w:space="0" w:color="auto"/>
                        <w:left w:val="none" w:sz="0" w:space="0" w:color="auto"/>
                        <w:bottom w:val="none" w:sz="0" w:space="0" w:color="auto"/>
                        <w:right w:val="none" w:sz="0" w:space="0" w:color="auto"/>
                      </w:divBdr>
                      <w:divsChild>
                        <w:div w:id="633482909">
                          <w:marLeft w:val="0"/>
                          <w:marRight w:val="0"/>
                          <w:marTop w:val="0"/>
                          <w:marBottom w:val="0"/>
                          <w:divBdr>
                            <w:top w:val="none" w:sz="0" w:space="0" w:color="auto"/>
                            <w:left w:val="none" w:sz="0" w:space="0" w:color="auto"/>
                            <w:bottom w:val="none" w:sz="0" w:space="0" w:color="auto"/>
                            <w:right w:val="none" w:sz="0" w:space="0" w:color="auto"/>
                          </w:divBdr>
                          <w:divsChild>
                            <w:div w:id="1141655324">
                              <w:marLeft w:val="0"/>
                              <w:marRight w:val="0"/>
                              <w:marTop w:val="0"/>
                              <w:marBottom w:val="0"/>
                              <w:divBdr>
                                <w:top w:val="none" w:sz="0" w:space="0" w:color="auto"/>
                                <w:left w:val="none" w:sz="0" w:space="0" w:color="auto"/>
                                <w:bottom w:val="none" w:sz="0" w:space="0" w:color="auto"/>
                                <w:right w:val="none" w:sz="0" w:space="0" w:color="auto"/>
                              </w:divBdr>
                              <w:divsChild>
                                <w:div w:id="2093503786">
                                  <w:marLeft w:val="0"/>
                                  <w:marRight w:val="0"/>
                                  <w:marTop w:val="0"/>
                                  <w:marBottom w:val="0"/>
                                  <w:divBdr>
                                    <w:top w:val="none" w:sz="0" w:space="0" w:color="auto"/>
                                    <w:left w:val="none" w:sz="0" w:space="0" w:color="auto"/>
                                    <w:bottom w:val="none" w:sz="0" w:space="0" w:color="auto"/>
                                    <w:right w:val="none" w:sz="0" w:space="0" w:color="auto"/>
                                  </w:divBdr>
                                  <w:divsChild>
                                    <w:div w:id="1972634848">
                                      <w:marLeft w:val="0"/>
                                      <w:marRight w:val="0"/>
                                      <w:marTop w:val="0"/>
                                      <w:marBottom w:val="0"/>
                                      <w:divBdr>
                                        <w:top w:val="none" w:sz="0" w:space="0" w:color="auto"/>
                                        <w:left w:val="none" w:sz="0" w:space="0" w:color="auto"/>
                                        <w:bottom w:val="none" w:sz="0" w:space="0" w:color="auto"/>
                                        <w:right w:val="none" w:sz="0" w:space="0" w:color="auto"/>
                                      </w:divBdr>
                                      <w:divsChild>
                                        <w:div w:id="311719353">
                                          <w:marLeft w:val="0"/>
                                          <w:marRight w:val="0"/>
                                          <w:marTop w:val="0"/>
                                          <w:marBottom w:val="0"/>
                                          <w:divBdr>
                                            <w:top w:val="none" w:sz="0" w:space="0" w:color="auto"/>
                                            <w:left w:val="none" w:sz="0" w:space="0" w:color="auto"/>
                                            <w:bottom w:val="none" w:sz="0" w:space="0" w:color="auto"/>
                                            <w:right w:val="none" w:sz="0" w:space="0" w:color="auto"/>
                                          </w:divBdr>
                                          <w:divsChild>
                                            <w:div w:id="258098952">
                                              <w:marLeft w:val="0"/>
                                              <w:marRight w:val="0"/>
                                              <w:marTop w:val="0"/>
                                              <w:marBottom w:val="0"/>
                                              <w:divBdr>
                                                <w:top w:val="none" w:sz="0" w:space="0" w:color="auto"/>
                                                <w:left w:val="none" w:sz="0" w:space="0" w:color="auto"/>
                                                <w:bottom w:val="none" w:sz="0" w:space="0" w:color="auto"/>
                                                <w:right w:val="none" w:sz="0" w:space="0" w:color="auto"/>
                                              </w:divBdr>
                                              <w:divsChild>
                                                <w:div w:id="1833374151">
                                                  <w:marLeft w:val="0"/>
                                                  <w:marRight w:val="0"/>
                                                  <w:marTop w:val="0"/>
                                                  <w:marBottom w:val="0"/>
                                                  <w:divBdr>
                                                    <w:top w:val="none" w:sz="0" w:space="0" w:color="auto"/>
                                                    <w:left w:val="none" w:sz="0" w:space="0" w:color="auto"/>
                                                    <w:bottom w:val="none" w:sz="0" w:space="0" w:color="auto"/>
                                                    <w:right w:val="none" w:sz="0" w:space="0" w:color="auto"/>
                                                  </w:divBdr>
                                                  <w:divsChild>
                                                    <w:div w:id="964114722">
                                                      <w:marLeft w:val="0"/>
                                                      <w:marRight w:val="0"/>
                                                      <w:marTop w:val="0"/>
                                                      <w:marBottom w:val="0"/>
                                                      <w:divBdr>
                                                        <w:top w:val="none" w:sz="0" w:space="0" w:color="auto"/>
                                                        <w:left w:val="none" w:sz="0" w:space="0" w:color="auto"/>
                                                        <w:bottom w:val="none" w:sz="0" w:space="0" w:color="auto"/>
                                                        <w:right w:val="none" w:sz="0" w:space="0" w:color="auto"/>
                                                      </w:divBdr>
                                                      <w:divsChild>
                                                        <w:div w:id="843125833">
                                                          <w:marLeft w:val="0"/>
                                                          <w:marRight w:val="0"/>
                                                          <w:marTop w:val="0"/>
                                                          <w:marBottom w:val="0"/>
                                                          <w:divBdr>
                                                            <w:top w:val="none" w:sz="0" w:space="0" w:color="auto"/>
                                                            <w:left w:val="none" w:sz="0" w:space="0" w:color="auto"/>
                                                            <w:bottom w:val="none" w:sz="0" w:space="0" w:color="auto"/>
                                                            <w:right w:val="none" w:sz="0" w:space="0" w:color="auto"/>
                                                          </w:divBdr>
                                                          <w:divsChild>
                                                            <w:div w:id="783892052">
                                                              <w:marLeft w:val="0"/>
                                                              <w:marRight w:val="0"/>
                                                              <w:marTop w:val="0"/>
                                                              <w:marBottom w:val="0"/>
                                                              <w:divBdr>
                                                                <w:top w:val="none" w:sz="0" w:space="0" w:color="auto"/>
                                                                <w:left w:val="none" w:sz="0" w:space="0" w:color="auto"/>
                                                                <w:bottom w:val="none" w:sz="0" w:space="0" w:color="auto"/>
                                                                <w:right w:val="none" w:sz="0" w:space="0" w:color="auto"/>
                                                              </w:divBdr>
                                                              <w:divsChild>
                                                                <w:div w:id="1173572638">
                                                                  <w:marLeft w:val="0"/>
                                                                  <w:marRight w:val="0"/>
                                                                  <w:marTop w:val="0"/>
                                                                  <w:marBottom w:val="0"/>
                                                                  <w:divBdr>
                                                                    <w:top w:val="none" w:sz="0" w:space="0" w:color="auto"/>
                                                                    <w:left w:val="none" w:sz="0" w:space="0" w:color="auto"/>
                                                                    <w:bottom w:val="none" w:sz="0" w:space="0" w:color="auto"/>
                                                                    <w:right w:val="none" w:sz="0" w:space="0" w:color="auto"/>
                                                                  </w:divBdr>
                                                                  <w:divsChild>
                                                                    <w:div w:id="1594435835">
                                                                      <w:marLeft w:val="0"/>
                                                                      <w:marRight w:val="0"/>
                                                                      <w:marTop w:val="0"/>
                                                                      <w:marBottom w:val="0"/>
                                                                      <w:divBdr>
                                                                        <w:top w:val="none" w:sz="0" w:space="0" w:color="auto"/>
                                                                        <w:left w:val="none" w:sz="0" w:space="0" w:color="auto"/>
                                                                        <w:bottom w:val="none" w:sz="0" w:space="0" w:color="auto"/>
                                                                        <w:right w:val="none" w:sz="0" w:space="0" w:color="auto"/>
                                                                      </w:divBdr>
                                                                      <w:divsChild>
                                                                        <w:div w:id="2041055118">
                                                                          <w:marLeft w:val="0"/>
                                                                          <w:marRight w:val="0"/>
                                                                          <w:marTop w:val="0"/>
                                                                          <w:marBottom w:val="360"/>
                                                                          <w:divBdr>
                                                                            <w:top w:val="none" w:sz="0" w:space="0" w:color="auto"/>
                                                                            <w:left w:val="none" w:sz="0" w:space="0" w:color="auto"/>
                                                                            <w:bottom w:val="none" w:sz="0" w:space="0" w:color="auto"/>
                                                                            <w:right w:val="none" w:sz="0" w:space="0" w:color="auto"/>
                                                                          </w:divBdr>
                                                                          <w:divsChild>
                                                                            <w:div w:id="1607493542">
                                                                              <w:marLeft w:val="0"/>
                                                                              <w:marRight w:val="0"/>
                                                                              <w:marTop w:val="0"/>
                                                                              <w:marBottom w:val="0"/>
                                                                              <w:divBdr>
                                                                                <w:top w:val="none" w:sz="0" w:space="0" w:color="auto"/>
                                                                                <w:left w:val="none" w:sz="0" w:space="0" w:color="auto"/>
                                                                                <w:bottom w:val="none" w:sz="0" w:space="0" w:color="auto"/>
                                                                                <w:right w:val="none" w:sz="0" w:space="0" w:color="auto"/>
                                                                              </w:divBdr>
                                                                              <w:divsChild>
                                                                                <w:div w:id="1858884249">
                                                                                  <w:marLeft w:val="0"/>
                                                                                  <w:marRight w:val="0"/>
                                                                                  <w:marTop w:val="0"/>
                                                                                  <w:marBottom w:val="0"/>
                                                                                  <w:divBdr>
                                                                                    <w:top w:val="none" w:sz="0" w:space="0" w:color="auto"/>
                                                                                    <w:left w:val="none" w:sz="0" w:space="0" w:color="auto"/>
                                                                                    <w:bottom w:val="none" w:sz="0" w:space="0" w:color="auto"/>
                                                                                    <w:right w:val="none" w:sz="0" w:space="0" w:color="auto"/>
                                                                                  </w:divBdr>
                                                                                  <w:divsChild>
                                                                                    <w:div w:id="17184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729325">
      <w:bodyDiv w:val="1"/>
      <w:marLeft w:val="0"/>
      <w:marRight w:val="0"/>
      <w:marTop w:val="0"/>
      <w:marBottom w:val="0"/>
      <w:divBdr>
        <w:top w:val="none" w:sz="0" w:space="0" w:color="auto"/>
        <w:left w:val="none" w:sz="0" w:space="0" w:color="auto"/>
        <w:bottom w:val="none" w:sz="0" w:space="0" w:color="auto"/>
        <w:right w:val="none" w:sz="0" w:space="0" w:color="auto"/>
      </w:divBdr>
    </w:div>
    <w:div w:id="1267275353">
      <w:bodyDiv w:val="1"/>
      <w:marLeft w:val="0"/>
      <w:marRight w:val="0"/>
      <w:marTop w:val="0"/>
      <w:marBottom w:val="0"/>
      <w:divBdr>
        <w:top w:val="none" w:sz="0" w:space="0" w:color="auto"/>
        <w:left w:val="none" w:sz="0" w:space="0" w:color="auto"/>
        <w:bottom w:val="none" w:sz="0" w:space="0" w:color="auto"/>
        <w:right w:val="none" w:sz="0" w:space="0" w:color="auto"/>
      </w:divBdr>
    </w:div>
    <w:div w:id="1673025822">
      <w:bodyDiv w:val="1"/>
      <w:marLeft w:val="0"/>
      <w:marRight w:val="0"/>
      <w:marTop w:val="264"/>
      <w:marBottom w:val="0"/>
      <w:divBdr>
        <w:top w:val="none" w:sz="0" w:space="0" w:color="auto"/>
        <w:left w:val="none" w:sz="0" w:space="0" w:color="auto"/>
        <w:bottom w:val="none" w:sz="0" w:space="0" w:color="auto"/>
        <w:right w:val="none" w:sz="0" w:space="0" w:color="auto"/>
      </w:divBdr>
      <w:divsChild>
        <w:div w:id="821893054">
          <w:marLeft w:val="0"/>
          <w:marRight w:val="0"/>
          <w:marTop w:val="0"/>
          <w:marBottom w:val="0"/>
          <w:divBdr>
            <w:top w:val="none" w:sz="0" w:space="0" w:color="auto"/>
            <w:left w:val="none" w:sz="0" w:space="0" w:color="auto"/>
            <w:bottom w:val="none" w:sz="0" w:space="0" w:color="auto"/>
            <w:right w:val="none" w:sz="0" w:space="0" w:color="auto"/>
          </w:divBdr>
          <w:divsChild>
            <w:div w:id="1173299771">
              <w:marLeft w:val="0"/>
              <w:marRight w:val="0"/>
              <w:marTop w:val="0"/>
              <w:marBottom w:val="0"/>
              <w:divBdr>
                <w:top w:val="none" w:sz="0" w:space="0" w:color="auto"/>
                <w:left w:val="none" w:sz="0" w:space="0" w:color="auto"/>
                <w:bottom w:val="none" w:sz="0" w:space="0" w:color="auto"/>
                <w:right w:val="none" w:sz="0" w:space="0" w:color="auto"/>
              </w:divBdr>
              <w:divsChild>
                <w:div w:id="35351408">
                  <w:marLeft w:val="0"/>
                  <w:marRight w:val="0"/>
                  <w:marTop w:val="0"/>
                  <w:marBottom w:val="0"/>
                  <w:divBdr>
                    <w:top w:val="none" w:sz="0" w:space="0" w:color="auto"/>
                    <w:left w:val="none" w:sz="0" w:space="0" w:color="auto"/>
                    <w:bottom w:val="none" w:sz="0" w:space="0" w:color="auto"/>
                    <w:right w:val="none" w:sz="0" w:space="0" w:color="auto"/>
                  </w:divBdr>
                  <w:divsChild>
                    <w:div w:id="427653532">
                      <w:marLeft w:val="0"/>
                      <w:marRight w:val="0"/>
                      <w:marTop w:val="0"/>
                      <w:marBottom w:val="0"/>
                      <w:divBdr>
                        <w:top w:val="none" w:sz="0" w:space="0" w:color="auto"/>
                        <w:left w:val="none" w:sz="0" w:space="0" w:color="auto"/>
                        <w:bottom w:val="none" w:sz="0" w:space="0" w:color="auto"/>
                        <w:right w:val="none" w:sz="0" w:space="0" w:color="auto"/>
                      </w:divBdr>
                      <w:divsChild>
                        <w:div w:id="574247342">
                          <w:marLeft w:val="0"/>
                          <w:marRight w:val="0"/>
                          <w:marTop w:val="0"/>
                          <w:marBottom w:val="0"/>
                          <w:divBdr>
                            <w:top w:val="none" w:sz="0" w:space="0" w:color="auto"/>
                            <w:left w:val="none" w:sz="0" w:space="0" w:color="auto"/>
                            <w:bottom w:val="none" w:sz="0" w:space="0" w:color="auto"/>
                            <w:right w:val="none" w:sz="0" w:space="0" w:color="auto"/>
                          </w:divBdr>
                          <w:divsChild>
                            <w:div w:id="1431009443">
                              <w:marLeft w:val="0"/>
                              <w:marRight w:val="0"/>
                              <w:marTop w:val="0"/>
                              <w:marBottom w:val="0"/>
                              <w:divBdr>
                                <w:top w:val="none" w:sz="0" w:space="0" w:color="auto"/>
                                <w:left w:val="none" w:sz="0" w:space="0" w:color="auto"/>
                                <w:bottom w:val="none" w:sz="0" w:space="0" w:color="auto"/>
                                <w:right w:val="none" w:sz="0" w:space="0" w:color="auto"/>
                              </w:divBdr>
                              <w:divsChild>
                                <w:div w:id="1932809801">
                                  <w:marLeft w:val="0"/>
                                  <w:marRight w:val="0"/>
                                  <w:marTop w:val="0"/>
                                  <w:marBottom w:val="0"/>
                                  <w:divBdr>
                                    <w:top w:val="none" w:sz="0" w:space="0" w:color="auto"/>
                                    <w:left w:val="none" w:sz="0" w:space="0" w:color="auto"/>
                                    <w:bottom w:val="none" w:sz="0" w:space="0" w:color="auto"/>
                                    <w:right w:val="none" w:sz="0" w:space="0" w:color="auto"/>
                                  </w:divBdr>
                                  <w:divsChild>
                                    <w:div w:id="1434980736">
                                      <w:marLeft w:val="0"/>
                                      <w:marRight w:val="0"/>
                                      <w:marTop w:val="0"/>
                                      <w:marBottom w:val="0"/>
                                      <w:divBdr>
                                        <w:top w:val="none" w:sz="0" w:space="0" w:color="auto"/>
                                        <w:left w:val="none" w:sz="0" w:space="0" w:color="auto"/>
                                        <w:bottom w:val="none" w:sz="0" w:space="0" w:color="auto"/>
                                        <w:right w:val="none" w:sz="0" w:space="0" w:color="auto"/>
                                      </w:divBdr>
                                      <w:divsChild>
                                        <w:div w:id="1843885954">
                                          <w:marLeft w:val="0"/>
                                          <w:marRight w:val="0"/>
                                          <w:marTop w:val="0"/>
                                          <w:marBottom w:val="0"/>
                                          <w:divBdr>
                                            <w:top w:val="none" w:sz="0" w:space="0" w:color="auto"/>
                                            <w:left w:val="none" w:sz="0" w:space="0" w:color="auto"/>
                                            <w:bottom w:val="none" w:sz="0" w:space="0" w:color="auto"/>
                                            <w:right w:val="none" w:sz="0" w:space="0" w:color="auto"/>
                                          </w:divBdr>
                                          <w:divsChild>
                                            <w:div w:id="398595533">
                                              <w:marLeft w:val="0"/>
                                              <w:marRight w:val="0"/>
                                              <w:marTop w:val="0"/>
                                              <w:marBottom w:val="0"/>
                                              <w:divBdr>
                                                <w:top w:val="none" w:sz="0" w:space="0" w:color="auto"/>
                                                <w:left w:val="none" w:sz="0" w:space="0" w:color="auto"/>
                                                <w:bottom w:val="none" w:sz="0" w:space="0" w:color="auto"/>
                                                <w:right w:val="none" w:sz="0" w:space="0" w:color="auto"/>
                                              </w:divBdr>
                                              <w:divsChild>
                                                <w:div w:id="513963110">
                                                  <w:marLeft w:val="0"/>
                                                  <w:marRight w:val="0"/>
                                                  <w:marTop w:val="0"/>
                                                  <w:marBottom w:val="0"/>
                                                  <w:divBdr>
                                                    <w:top w:val="none" w:sz="0" w:space="0" w:color="auto"/>
                                                    <w:left w:val="none" w:sz="0" w:space="0" w:color="auto"/>
                                                    <w:bottom w:val="none" w:sz="0" w:space="0" w:color="auto"/>
                                                    <w:right w:val="none" w:sz="0" w:space="0" w:color="auto"/>
                                                  </w:divBdr>
                                                  <w:divsChild>
                                                    <w:div w:id="260576695">
                                                      <w:marLeft w:val="0"/>
                                                      <w:marRight w:val="0"/>
                                                      <w:marTop w:val="0"/>
                                                      <w:marBottom w:val="0"/>
                                                      <w:divBdr>
                                                        <w:top w:val="none" w:sz="0" w:space="0" w:color="auto"/>
                                                        <w:left w:val="none" w:sz="0" w:space="0" w:color="auto"/>
                                                        <w:bottom w:val="none" w:sz="0" w:space="0" w:color="auto"/>
                                                        <w:right w:val="none" w:sz="0" w:space="0" w:color="auto"/>
                                                      </w:divBdr>
                                                      <w:divsChild>
                                                        <w:div w:id="606161785">
                                                          <w:marLeft w:val="0"/>
                                                          <w:marRight w:val="0"/>
                                                          <w:marTop w:val="0"/>
                                                          <w:marBottom w:val="0"/>
                                                          <w:divBdr>
                                                            <w:top w:val="none" w:sz="0" w:space="0" w:color="auto"/>
                                                            <w:left w:val="none" w:sz="0" w:space="0" w:color="auto"/>
                                                            <w:bottom w:val="none" w:sz="0" w:space="0" w:color="auto"/>
                                                            <w:right w:val="none" w:sz="0" w:space="0" w:color="auto"/>
                                                          </w:divBdr>
                                                          <w:divsChild>
                                                            <w:div w:id="297077631">
                                                              <w:marLeft w:val="0"/>
                                                              <w:marRight w:val="0"/>
                                                              <w:marTop w:val="0"/>
                                                              <w:marBottom w:val="0"/>
                                                              <w:divBdr>
                                                                <w:top w:val="none" w:sz="0" w:space="0" w:color="auto"/>
                                                                <w:left w:val="none" w:sz="0" w:space="0" w:color="auto"/>
                                                                <w:bottom w:val="none" w:sz="0" w:space="0" w:color="auto"/>
                                                                <w:right w:val="none" w:sz="0" w:space="0" w:color="auto"/>
                                                              </w:divBdr>
                                                              <w:divsChild>
                                                                <w:div w:id="236523058">
                                                                  <w:marLeft w:val="0"/>
                                                                  <w:marRight w:val="0"/>
                                                                  <w:marTop w:val="0"/>
                                                                  <w:marBottom w:val="0"/>
                                                                  <w:divBdr>
                                                                    <w:top w:val="none" w:sz="0" w:space="0" w:color="auto"/>
                                                                    <w:left w:val="none" w:sz="0" w:space="0" w:color="auto"/>
                                                                    <w:bottom w:val="none" w:sz="0" w:space="0" w:color="auto"/>
                                                                    <w:right w:val="none" w:sz="0" w:space="0" w:color="auto"/>
                                                                  </w:divBdr>
                                                                  <w:divsChild>
                                                                    <w:div w:id="275258497">
                                                                      <w:marLeft w:val="0"/>
                                                                      <w:marRight w:val="0"/>
                                                                      <w:marTop w:val="0"/>
                                                                      <w:marBottom w:val="0"/>
                                                                      <w:divBdr>
                                                                        <w:top w:val="none" w:sz="0" w:space="0" w:color="auto"/>
                                                                        <w:left w:val="none" w:sz="0" w:space="0" w:color="auto"/>
                                                                        <w:bottom w:val="none" w:sz="0" w:space="0" w:color="auto"/>
                                                                        <w:right w:val="none" w:sz="0" w:space="0" w:color="auto"/>
                                                                      </w:divBdr>
                                                                      <w:divsChild>
                                                                        <w:div w:id="1686860985">
                                                                          <w:marLeft w:val="0"/>
                                                                          <w:marRight w:val="0"/>
                                                                          <w:marTop w:val="0"/>
                                                                          <w:marBottom w:val="360"/>
                                                                          <w:divBdr>
                                                                            <w:top w:val="none" w:sz="0" w:space="0" w:color="auto"/>
                                                                            <w:left w:val="none" w:sz="0" w:space="0" w:color="auto"/>
                                                                            <w:bottom w:val="none" w:sz="0" w:space="0" w:color="auto"/>
                                                                            <w:right w:val="none" w:sz="0" w:space="0" w:color="auto"/>
                                                                          </w:divBdr>
                                                                          <w:divsChild>
                                                                            <w:div w:id="161238995">
                                                                              <w:marLeft w:val="0"/>
                                                                              <w:marRight w:val="0"/>
                                                                              <w:marTop w:val="0"/>
                                                                              <w:marBottom w:val="0"/>
                                                                              <w:divBdr>
                                                                                <w:top w:val="none" w:sz="0" w:space="0" w:color="auto"/>
                                                                                <w:left w:val="none" w:sz="0" w:space="0" w:color="auto"/>
                                                                                <w:bottom w:val="none" w:sz="0" w:space="0" w:color="auto"/>
                                                                                <w:right w:val="none" w:sz="0" w:space="0" w:color="auto"/>
                                                                              </w:divBdr>
                                                                              <w:divsChild>
                                                                                <w:div w:id="471867608">
                                                                                  <w:marLeft w:val="0"/>
                                                                                  <w:marRight w:val="0"/>
                                                                                  <w:marTop w:val="0"/>
                                                                                  <w:marBottom w:val="0"/>
                                                                                  <w:divBdr>
                                                                                    <w:top w:val="none" w:sz="0" w:space="0" w:color="auto"/>
                                                                                    <w:left w:val="none" w:sz="0" w:space="0" w:color="auto"/>
                                                                                    <w:bottom w:val="none" w:sz="0" w:space="0" w:color="auto"/>
                                                                                    <w:right w:val="none" w:sz="0" w:space="0" w:color="auto"/>
                                                                                  </w:divBdr>
                                                                                  <w:divsChild>
                                                                                    <w:div w:id="6617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636696">
      <w:bodyDiv w:val="1"/>
      <w:marLeft w:val="0"/>
      <w:marRight w:val="0"/>
      <w:marTop w:val="264"/>
      <w:marBottom w:val="0"/>
      <w:divBdr>
        <w:top w:val="none" w:sz="0" w:space="0" w:color="auto"/>
        <w:left w:val="none" w:sz="0" w:space="0" w:color="auto"/>
        <w:bottom w:val="none" w:sz="0" w:space="0" w:color="auto"/>
        <w:right w:val="none" w:sz="0" w:space="0" w:color="auto"/>
      </w:divBdr>
      <w:divsChild>
        <w:div w:id="795677306">
          <w:marLeft w:val="0"/>
          <w:marRight w:val="0"/>
          <w:marTop w:val="0"/>
          <w:marBottom w:val="0"/>
          <w:divBdr>
            <w:top w:val="none" w:sz="0" w:space="0" w:color="auto"/>
            <w:left w:val="none" w:sz="0" w:space="0" w:color="auto"/>
            <w:bottom w:val="none" w:sz="0" w:space="0" w:color="auto"/>
            <w:right w:val="none" w:sz="0" w:space="0" w:color="auto"/>
          </w:divBdr>
          <w:divsChild>
            <w:div w:id="729110996">
              <w:marLeft w:val="0"/>
              <w:marRight w:val="0"/>
              <w:marTop w:val="0"/>
              <w:marBottom w:val="0"/>
              <w:divBdr>
                <w:top w:val="none" w:sz="0" w:space="0" w:color="auto"/>
                <w:left w:val="none" w:sz="0" w:space="0" w:color="auto"/>
                <w:bottom w:val="none" w:sz="0" w:space="0" w:color="auto"/>
                <w:right w:val="none" w:sz="0" w:space="0" w:color="auto"/>
              </w:divBdr>
              <w:divsChild>
                <w:div w:id="907570518">
                  <w:marLeft w:val="0"/>
                  <w:marRight w:val="0"/>
                  <w:marTop w:val="0"/>
                  <w:marBottom w:val="0"/>
                  <w:divBdr>
                    <w:top w:val="none" w:sz="0" w:space="0" w:color="auto"/>
                    <w:left w:val="none" w:sz="0" w:space="0" w:color="auto"/>
                    <w:bottom w:val="none" w:sz="0" w:space="0" w:color="auto"/>
                    <w:right w:val="none" w:sz="0" w:space="0" w:color="auto"/>
                  </w:divBdr>
                  <w:divsChild>
                    <w:div w:id="1548880561">
                      <w:marLeft w:val="0"/>
                      <w:marRight w:val="0"/>
                      <w:marTop w:val="0"/>
                      <w:marBottom w:val="0"/>
                      <w:divBdr>
                        <w:top w:val="none" w:sz="0" w:space="0" w:color="auto"/>
                        <w:left w:val="none" w:sz="0" w:space="0" w:color="auto"/>
                        <w:bottom w:val="none" w:sz="0" w:space="0" w:color="auto"/>
                        <w:right w:val="none" w:sz="0" w:space="0" w:color="auto"/>
                      </w:divBdr>
                      <w:divsChild>
                        <w:div w:id="1550023487">
                          <w:marLeft w:val="0"/>
                          <w:marRight w:val="0"/>
                          <w:marTop w:val="0"/>
                          <w:marBottom w:val="0"/>
                          <w:divBdr>
                            <w:top w:val="none" w:sz="0" w:space="0" w:color="auto"/>
                            <w:left w:val="none" w:sz="0" w:space="0" w:color="auto"/>
                            <w:bottom w:val="none" w:sz="0" w:space="0" w:color="auto"/>
                            <w:right w:val="none" w:sz="0" w:space="0" w:color="auto"/>
                          </w:divBdr>
                          <w:divsChild>
                            <w:div w:id="1056976705">
                              <w:marLeft w:val="0"/>
                              <w:marRight w:val="0"/>
                              <w:marTop w:val="0"/>
                              <w:marBottom w:val="0"/>
                              <w:divBdr>
                                <w:top w:val="none" w:sz="0" w:space="0" w:color="auto"/>
                                <w:left w:val="none" w:sz="0" w:space="0" w:color="auto"/>
                                <w:bottom w:val="none" w:sz="0" w:space="0" w:color="auto"/>
                                <w:right w:val="none" w:sz="0" w:space="0" w:color="auto"/>
                              </w:divBdr>
                              <w:divsChild>
                                <w:div w:id="2059940045">
                                  <w:marLeft w:val="0"/>
                                  <w:marRight w:val="0"/>
                                  <w:marTop w:val="0"/>
                                  <w:marBottom w:val="0"/>
                                  <w:divBdr>
                                    <w:top w:val="none" w:sz="0" w:space="0" w:color="auto"/>
                                    <w:left w:val="none" w:sz="0" w:space="0" w:color="auto"/>
                                    <w:bottom w:val="none" w:sz="0" w:space="0" w:color="auto"/>
                                    <w:right w:val="none" w:sz="0" w:space="0" w:color="auto"/>
                                  </w:divBdr>
                                  <w:divsChild>
                                    <w:div w:id="974220926">
                                      <w:marLeft w:val="0"/>
                                      <w:marRight w:val="0"/>
                                      <w:marTop w:val="0"/>
                                      <w:marBottom w:val="0"/>
                                      <w:divBdr>
                                        <w:top w:val="none" w:sz="0" w:space="0" w:color="auto"/>
                                        <w:left w:val="none" w:sz="0" w:space="0" w:color="auto"/>
                                        <w:bottom w:val="none" w:sz="0" w:space="0" w:color="auto"/>
                                        <w:right w:val="none" w:sz="0" w:space="0" w:color="auto"/>
                                      </w:divBdr>
                                      <w:divsChild>
                                        <w:div w:id="1101022898">
                                          <w:marLeft w:val="0"/>
                                          <w:marRight w:val="0"/>
                                          <w:marTop w:val="0"/>
                                          <w:marBottom w:val="0"/>
                                          <w:divBdr>
                                            <w:top w:val="none" w:sz="0" w:space="0" w:color="auto"/>
                                            <w:left w:val="none" w:sz="0" w:space="0" w:color="auto"/>
                                            <w:bottom w:val="none" w:sz="0" w:space="0" w:color="auto"/>
                                            <w:right w:val="none" w:sz="0" w:space="0" w:color="auto"/>
                                          </w:divBdr>
                                          <w:divsChild>
                                            <w:div w:id="2118985272">
                                              <w:marLeft w:val="0"/>
                                              <w:marRight w:val="0"/>
                                              <w:marTop w:val="0"/>
                                              <w:marBottom w:val="0"/>
                                              <w:divBdr>
                                                <w:top w:val="none" w:sz="0" w:space="0" w:color="auto"/>
                                                <w:left w:val="none" w:sz="0" w:space="0" w:color="auto"/>
                                                <w:bottom w:val="none" w:sz="0" w:space="0" w:color="auto"/>
                                                <w:right w:val="none" w:sz="0" w:space="0" w:color="auto"/>
                                              </w:divBdr>
                                              <w:divsChild>
                                                <w:div w:id="2032872324">
                                                  <w:marLeft w:val="0"/>
                                                  <w:marRight w:val="0"/>
                                                  <w:marTop w:val="0"/>
                                                  <w:marBottom w:val="0"/>
                                                  <w:divBdr>
                                                    <w:top w:val="none" w:sz="0" w:space="0" w:color="auto"/>
                                                    <w:left w:val="none" w:sz="0" w:space="0" w:color="auto"/>
                                                    <w:bottom w:val="none" w:sz="0" w:space="0" w:color="auto"/>
                                                    <w:right w:val="none" w:sz="0" w:space="0" w:color="auto"/>
                                                  </w:divBdr>
                                                  <w:divsChild>
                                                    <w:div w:id="2125999584">
                                                      <w:marLeft w:val="0"/>
                                                      <w:marRight w:val="0"/>
                                                      <w:marTop w:val="0"/>
                                                      <w:marBottom w:val="0"/>
                                                      <w:divBdr>
                                                        <w:top w:val="none" w:sz="0" w:space="0" w:color="auto"/>
                                                        <w:left w:val="none" w:sz="0" w:space="0" w:color="auto"/>
                                                        <w:bottom w:val="none" w:sz="0" w:space="0" w:color="auto"/>
                                                        <w:right w:val="none" w:sz="0" w:space="0" w:color="auto"/>
                                                      </w:divBdr>
                                                      <w:divsChild>
                                                        <w:div w:id="2073116009">
                                                          <w:marLeft w:val="0"/>
                                                          <w:marRight w:val="0"/>
                                                          <w:marTop w:val="0"/>
                                                          <w:marBottom w:val="0"/>
                                                          <w:divBdr>
                                                            <w:top w:val="none" w:sz="0" w:space="0" w:color="auto"/>
                                                            <w:left w:val="none" w:sz="0" w:space="0" w:color="auto"/>
                                                            <w:bottom w:val="none" w:sz="0" w:space="0" w:color="auto"/>
                                                            <w:right w:val="none" w:sz="0" w:space="0" w:color="auto"/>
                                                          </w:divBdr>
                                                          <w:divsChild>
                                                            <w:div w:id="72626696">
                                                              <w:marLeft w:val="0"/>
                                                              <w:marRight w:val="0"/>
                                                              <w:marTop w:val="0"/>
                                                              <w:marBottom w:val="0"/>
                                                              <w:divBdr>
                                                                <w:top w:val="none" w:sz="0" w:space="0" w:color="auto"/>
                                                                <w:left w:val="none" w:sz="0" w:space="0" w:color="auto"/>
                                                                <w:bottom w:val="none" w:sz="0" w:space="0" w:color="auto"/>
                                                                <w:right w:val="none" w:sz="0" w:space="0" w:color="auto"/>
                                                              </w:divBdr>
                                                              <w:divsChild>
                                                                <w:div w:id="501547025">
                                                                  <w:marLeft w:val="0"/>
                                                                  <w:marRight w:val="0"/>
                                                                  <w:marTop w:val="0"/>
                                                                  <w:marBottom w:val="0"/>
                                                                  <w:divBdr>
                                                                    <w:top w:val="none" w:sz="0" w:space="0" w:color="auto"/>
                                                                    <w:left w:val="none" w:sz="0" w:space="0" w:color="auto"/>
                                                                    <w:bottom w:val="none" w:sz="0" w:space="0" w:color="auto"/>
                                                                    <w:right w:val="none" w:sz="0" w:space="0" w:color="auto"/>
                                                                  </w:divBdr>
                                                                  <w:divsChild>
                                                                    <w:div w:id="764351920">
                                                                      <w:marLeft w:val="0"/>
                                                                      <w:marRight w:val="0"/>
                                                                      <w:marTop w:val="0"/>
                                                                      <w:marBottom w:val="0"/>
                                                                      <w:divBdr>
                                                                        <w:top w:val="none" w:sz="0" w:space="0" w:color="auto"/>
                                                                        <w:left w:val="none" w:sz="0" w:space="0" w:color="auto"/>
                                                                        <w:bottom w:val="none" w:sz="0" w:space="0" w:color="auto"/>
                                                                        <w:right w:val="none" w:sz="0" w:space="0" w:color="auto"/>
                                                                      </w:divBdr>
                                                                      <w:divsChild>
                                                                        <w:div w:id="478697136">
                                                                          <w:marLeft w:val="0"/>
                                                                          <w:marRight w:val="0"/>
                                                                          <w:marTop w:val="0"/>
                                                                          <w:marBottom w:val="360"/>
                                                                          <w:divBdr>
                                                                            <w:top w:val="none" w:sz="0" w:space="0" w:color="auto"/>
                                                                            <w:left w:val="none" w:sz="0" w:space="0" w:color="auto"/>
                                                                            <w:bottom w:val="none" w:sz="0" w:space="0" w:color="auto"/>
                                                                            <w:right w:val="none" w:sz="0" w:space="0" w:color="auto"/>
                                                                          </w:divBdr>
                                                                          <w:divsChild>
                                                                            <w:div w:id="852886522">
                                                                              <w:marLeft w:val="0"/>
                                                                              <w:marRight w:val="0"/>
                                                                              <w:marTop w:val="0"/>
                                                                              <w:marBottom w:val="0"/>
                                                                              <w:divBdr>
                                                                                <w:top w:val="none" w:sz="0" w:space="0" w:color="auto"/>
                                                                                <w:left w:val="none" w:sz="0" w:space="0" w:color="auto"/>
                                                                                <w:bottom w:val="none" w:sz="0" w:space="0" w:color="auto"/>
                                                                                <w:right w:val="none" w:sz="0" w:space="0" w:color="auto"/>
                                                                              </w:divBdr>
                                                                              <w:divsChild>
                                                                                <w:div w:id="1796944434">
                                                                                  <w:marLeft w:val="0"/>
                                                                                  <w:marRight w:val="0"/>
                                                                                  <w:marTop w:val="0"/>
                                                                                  <w:marBottom w:val="0"/>
                                                                                  <w:divBdr>
                                                                                    <w:top w:val="none" w:sz="0" w:space="0" w:color="auto"/>
                                                                                    <w:left w:val="none" w:sz="0" w:space="0" w:color="auto"/>
                                                                                    <w:bottom w:val="none" w:sz="0" w:space="0" w:color="auto"/>
                                                                                    <w:right w:val="none" w:sz="0" w:space="0" w:color="auto"/>
                                                                                  </w:divBdr>
                                                                                  <w:divsChild>
                                                                                    <w:div w:id="6933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eel.ie/traininglinks" TargetMode="External"/><Relationship Id="rId18" Type="http://schemas.openxmlformats.org/officeDocument/2006/relationships/hyperlink" Target="mailto:applications@wheel.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ridie@wheel.ie" TargetMode="External"/><Relationship Id="rId7" Type="http://schemas.openxmlformats.org/officeDocument/2006/relationships/settings" Target="settings.xml"/><Relationship Id="rId12" Type="http://schemas.openxmlformats.org/officeDocument/2006/relationships/hyperlink" Target="mailto:applications@wheel.ie" TargetMode="External"/><Relationship Id="rId17" Type="http://schemas.openxmlformats.org/officeDocument/2006/relationships/hyperlink" Target="mailto:bridie@wheel.ie" TargetMode="External"/><Relationship Id="rId25" Type="http://schemas.openxmlformats.org/officeDocument/2006/relationships/hyperlink" Target="http://www.wheel.ie/traininglinks" TargetMode="External"/><Relationship Id="rId2" Type="http://schemas.openxmlformats.org/officeDocument/2006/relationships/customXml" Target="../customXml/item2.xml"/><Relationship Id="rId16" Type="http://schemas.openxmlformats.org/officeDocument/2006/relationships/hyperlink" Target="http://www.wheel.ie/traininglinks" TargetMode="External"/><Relationship Id="rId20" Type="http://schemas.openxmlformats.org/officeDocument/2006/relationships/hyperlink" Target="mailto:bridie@wheel.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die@wheel.ie" TargetMode="External"/><Relationship Id="rId24" Type="http://schemas.openxmlformats.org/officeDocument/2006/relationships/hyperlink" Target="mailto:applications@wheel.ie" TargetMode="External"/><Relationship Id="rId5" Type="http://schemas.openxmlformats.org/officeDocument/2006/relationships/numbering" Target="numbering.xml"/><Relationship Id="rId15" Type="http://schemas.openxmlformats.org/officeDocument/2006/relationships/hyperlink" Target="mailto:applications@wheel.ie" TargetMode="External"/><Relationship Id="rId23" Type="http://schemas.openxmlformats.org/officeDocument/2006/relationships/hyperlink" Target="mailto:bridie@wheel.i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heel.ie/traininglin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wheel.ie" TargetMode="External"/><Relationship Id="rId22" Type="http://schemas.openxmlformats.org/officeDocument/2006/relationships/hyperlink" Target="mailto:applications@wheel.ie" TargetMode="External"/><Relationship Id="rId27"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heel.ie/" TargetMode="External"/><Relationship Id="rId1" Type="http://schemas.openxmlformats.org/officeDocument/2006/relationships/hyperlink" Target="mailto:info@whee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AB22E4CF48543A23D660B06BC6242" ma:contentTypeVersion="4" ma:contentTypeDescription="Create a new document." ma:contentTypeScope="" ma:versionID="eb6af6d1b7b1640db48b8ab4fa448bd3">
  <xsd:schema xmlns:xsd="http://www.w3.org/2001/XMLSchema" xmlns:xs="http://www.w3.org/2001/XMLSchema" xmlns:p="http://schemas.microsoft.com/office/2006/metadata/properties" xmlns:ns2="e50196e9-7e2a-4982-9e7b-78dda8de49d0" targetNamespace="http://schemas.microsoft.com/office/2006/metadata/properties" ma:root="true" ma:fieldsID="2bc8ee01ef09d9500f38b8ee6900801f" ns2:_="">
    <xsd:import namespace="e50196e9-7e2a-4982-9e7b-78dda8de49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196e9-7e2a-4982-9e7b-78dda8de4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4145-7091-4927-8587-F673C111F557}">
  <ds:schemaRefs>
    <ds:schemaRef ds:uri="http://schemas.microsoft.com/sharepoint/v3/contenttype/forms"/>
  </ds:schemaRefs>
</ds:datastoreItem>
</file>

<file path=customXml/itemProps2.xml><?xml version="1.0" encoding="utf-8"?>
<ds:datastoreItem xmlns:ds="http://schemas.openxmlformats.org/officeDocument/2006/customXml" ds:itemID="{2FDAE3E2-CDFE-40B1-83D5-D8870A853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196e9-7e2a-4982-9e7b-78dda8de4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2D257-84DA-49FE-A1CB-9271686120BC}">
  <ds:schemaRefs>
    <ds:schemaRef ds:uri="e50196e9-7e2a-4982-9e7b-78dda8de49d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DE156AA-4815-4D43-B6D5-6B4DED47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6541</Words>
  <Characters>37288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bmatthews</dc:creator>
  <cp:keywords/>
  <dc:description/>
  <cp:lastModifiedBy>THEWHEELPROG</cp:lastModifiedBy>
  <cp:revision>4</cp:revision>
  <cp:lastPrinted>2018-02-08T11:23:00Z</cp:lastPrinted>
  <dcterms:created xsi:type="dcterms:W3CDTF">2020-07-27T15:02:00Z</dcterms:created>
  <dcterms:modified xsi:type="dcterms:W3CDTF">2020-07-27T15:07:00Z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0x010100209AB22E4CF48543A23D660B06BC6242</vt:lpwstr>
  </property>
</Properties>
</file>