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39" w:rsidRPr="000D4DBA" w:rsidRDefault="00C16839" w:rsidP="00C16839">
      <w:pPr>
        <w:rPr>
          <w:b/>
          <w:sz w:val="32"/>
        </w:rPr>
      </w:pPr>
      <w:r w:rsidRPr="000D4DBA">
        <w:rPr>
          <w:b/>
          <w:sz w:val="32"/>
        </w:rPr>
        <w:t xml:space="preserve">Individual Coaching Opportunities for Members of </w:t>
      </w:r>
      <w:proofErr w:type="gramStart"/>
      <w:r w:rsidRPr="000D4DBA">
        <w:rPr>
          <w:b/>
          <w:sz w:val="32"/>
        </w:rPr>
        <w:t>The</w:t>
      </w:r>
      <w:proofErr w:type="gramEnd"/>
      <w:r w:rsidRPr="000D4DBA">
        <w:rPr>
          <w:b/>
          <w:sz w:val="32"/>
        </w:rPr>
        <w:t xml:space="preserve"> Wheel</w:t>
      </w:r>
    </w:p>
    <w:p w:rsidR="000D4DBA" w:rsidRDefault="000D4DBA" w:rsidP="000D4DBA">
      <w:pPr>
        <w:jc w:val="center"/>
        <w:rPr>
          <w:b/>
          <w:sz w:val="32"/>
        </w:rPr>
      </w:pPr>
      <w:r w:rsidRPr="000D4DBA">
        <w:rPr>
          <w:b/>
          <w:sz w:val="32"/>
        </w:rPr>
        <w:t>Application form 2019</w:t>
      </w:r>
    </w:p>
    <w:p w:rsidR="000D4DBA" w:rsidRPr="000D4DBA" w:rsidRDefault="000D4DBA" w:rsidP="000D4DBA">
      <w:pPr>
        <w:jc w:val="center"/>
      </w:pPr>
      <w:r w:rsidRPr="000D4DBA">
        <w:rPr>
          <w:sz w:val="24"/>
        </w:rPr>
        <w:t xml:space="preserve">For any </w:t>
      </w:r>
      <w:proofErr w:type="gramStart"/>
      <w:r w:rsidRPr="000D4DBA">
        <w:rPr>
          <w:sz w:val="24"/>
        </w:rPr>
        <w:t>queries</w:t>
      </w:r>
      <w:proofErr w:type="gramEnd"/>
      <w:r w:rsidRPr="000D4DBA">
        <w:rPr>
          <w:sz w:val="24"/>
        </w:rPr>
        <w:t xml:space="preserve"> please contact </w:t>
      </w:r>
      <w:r w:rsidR="00E03463">
        <w:rPr>
          <w:sz w:val="24"/>
        </w:rPr>
        <w:t>Jayne Tennyson</w:t>
      </w:r>
      <w:r w:rsidRPr="000D4DBA">
        <w:rPr>
          <w:sz w:val="24"/>
        </w:rPr>
        <w:t xml:space="preserve"> – </w:t>
      </w:r>
      <w:hyperlink r:id="rId7" w:history="1">
        <w:r w:rsidR="00E03463" w:rsidRPr="00521569">
          <w:rPr>
            <w:rStyle w:val="Hyperlink"/>
            <w:sz w:val="24"/>
          </w:rPr>
          <w:t>jayne@wheel.ie</w:t>
        </w:r>
      </w:hyperlink>
      <w:r w:rsidRPr="000D4DBA">
        <w:rPr>
          <w:sz w:val="24"/>
        </w:rPr>
        <w:t xml:space="preserve"> </w:t>
      </w:r>
    </w:p>
    <w:p w:rsidR="00C16839" w:rsidRDefault="00C16839" w:rsidP="00C16839"/>
    <w:p w:rsidR="00C16839" w:rsidRDefault="00C16839" w:rsidP="00C16839">
      <w:pPr>
        <w:rPr>
          <w:b/>
        </w:rPr>
      </w:pPr>
      <w:r w:rsidRPr="00C16839">
        <w:rPr>
          <w:b/>
        </w:rPr>
        <w:t>Name</w:t>
      </w:r>
      <w:r w:rsidR="000D4DBA">
        <w:rPr>
          <w:b/>
        </w:rPr>
        <w:t xml:space="preserve"> of Participant</w:t>
      </w:r>
      <w:r w:rsidRPr="00C16839">
        <w:rPr>
          <w:b/>
        </w:rPr>
        <w:t>:</w:t>
      </w:r>
    </w:p>
    <w:p w:rsidR="000D4DBA" w:rsidRPr="00C16839" w:rsidRDefault="000D4DBA" w:rsidP="00C16839">
      <w:pPr>
        <w:rPr>
          <w:b/>
        </w:rPr>
      </w:pPr>
    </w:p>
    <w:p w:rsidR="00C16839" w:rsidRDefault="00C16839" w:rsidP="00C16839">
      <w:pPr>
        <w:rPr>
          <w:b/>
        </w:rPr>
      </w:pPr>
      <w:r w:rsidRPr="00C16839">
        <w:rPr>
          <w:b/>
        </w:rPr>
        <w:t>Email Address:</w:t>
      </w:r>
    </w:p>
    <w:p w:rsidR="000D4DBA" w:rsidRPr="00C16839" w:rsidRDefault="000D4DBA" w:rsidP="00C16839">
      <w:pPr>
        <w:rPr>
          <w:b/>
        </w:rPr>
      </w:pPr>
    </w:p>
    <w:p w:rsidR="00C16839" w:rsidRDefault="00C16839" w:rsidP="00C16839">
      <w:pPr>
        <w:rPr>
          <w:b/>
        </w:rPr>
      </w:pPr>
      <w:r w:rsidRPr="00C16839">
        <w:rPr>
          <w:b/>
        </w:rPr>
        <w:t>Mobile No:</w:t>
      </w:r>
    </w:p>
    <w:p w:rsidR="000D4DBA" w:rsidRPr="00C16839" w:rsidRDefault="000D4DBA" w:rsidP="00C16839">
      <w:pPr>
        <w:rPr>
          <w:b/>
        </w:rPr>
      </w:pPr>
    </w:p>
    <w:p w:rsidR="00C16839" w:rsidRDefault="000D4DBA" w:rsidP="00C16839">
      <w:pPr>
        <w:rPr>
          <w:b/>
        </w:rPr>
      </w:pPr>
      <w:r>
        <w:rPr>
          <w:b/>
        </w:rPr>
        <w:t xml:space="preserve">Name of </w:t>
      </w:r>
      <w:r w:rsidR="00C16839" w:rsidRPr="00C16839">
        <w:rPr>
          <w:b/>
        </w:rPr>
        <w:t>Organisation:</w:t>
      </w:r>
    </w:p>
    <w:p w:rsidR="000D4DBA" w:rsidRPr="00C16839" w:rsidRDefault="000D4DBA" w:rsidP="00C16839">
      <w:pPr>
        <w:rPr>
          <w:b/>
        </w:rPr>
      </w:pPr>
    </w:p>
    <w:p w:rsidR="000D4DBA" w:rsidRDefault="000D4DBA" w:rsidP="00C16839">
      <w:pPr>
        <w:rPr>
          <w:b/>
        </w:rPr>
      </w:pPr>
      <w:r>
        <w:rPr>
          <w:b/>
        </w:rPr>
        <w:t>Role in Organisation</w:t>
      </w:r>
      <w:r w:rsidR="00C16839" w:rsidRPr="00C16839">
        <w:rPr>
          <w:b/>
        </w:rPr>
        <w:t>:</w:t>
      </w:r>
    </w:p>
    <w:p w:rsidR="00C16839" w:rsidRPr="00C16839" w:rsidRDefault="00C16839" w:rsidP="00C16839">
      <w:pPr>
        <w:rPr>
          <w:b/>
        </w:rPr>
      </w:pPr>
      <w:r w:rsidRPr="00C16839">
        <w:rPr>
          <w:b/>
        </w:rPr>
        <w:t xml:space="preserve"> </w:t>
      </w:r>
    </w:p>
    <w:p w:rsidR="00C16839" w:rsidRDefault="00C16839" w:rsidP="00C16839">
      <w:pPr>
        <w:rPr>
          <w:b/>
        </w:rPr>
      </w:pPr>
      <w:r w:rsidRPr="00C16839">
        <w:rPr>
          <w:b/>
        </w:rPr>
        <w:t>R</w:t>
      </w:r>
      <w:r w:rsidR="000D4DBA">
        <w:rPr>
          <w:b/>
        </w:rPr>
        <w:t>eason for applying</w:t>
      </w:r>
      <w:r w:rsidRPr="00C16839">
        <w:rPr>
          <w:b/>
        </w:rPr>
        <w:t>:</w:t>
      </w:r>
    </w:p>
    <w:p w:rsidR="000D4DBA" w:rsidRPr="00C16839" w:rsidRDefault="000D4DBA" w:rsidP="00C16839">
      <w:pPr>
        <w:rPr>
          <w:b/>
        </w:rPr>
      </w:pPr>
    </w:p>
    <w:p w:rsidR="00C16839" w:rsidRDefault="00C16839" w:rsidP="00C16839"/>
    <w:p w:rsidR="00C16839" w:rsidRPr="000D4DBA" w:rsidRDefault="000D4DBA" w:rsidP="00C16839">
      <w:pPr>
        <w:rPr>
          <w:b/>
        </w:rPr>
      </w:pPr>
      <w:r>
        <w:rPr>
          <w:b/>
        </w:rPr>
        <w:t xml:space="preserve">Fee: </w:t>
      </w:r>
      <w:r w:rsidR="00C16839">
        <w:t xml:space="preserve">The fee for this programme of five monthly sessions of two hours per session </w:t>
      </w:r>
      <w:proofErr w:type="gramStart"/>
      <w:r w:rsidR="00C16839">
        <w:t>is based</w:t>
      </w:r>
      <w:proofErr w:type="gramEnd"/>
      <w:r w:rsidR="00C16839">
        <w:t xml:space="preserve"> on your membership category with The Wheel:</w:t>
      </w:r>
    </w:p>
    <w:p w:rsidR="00C16839" w:rsidRPr="00C16839" w:rsidRDefault="00C16839" w:rsidP="00C1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Membership Category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6839">
        <w:rPr>
          <w:b/>
        </w:rPr>
        <w:t>Coaching programme fee</w:t>
      </w:r>
    </w:p>
    <w:p w:rsidR="00C16839" w:rsidRDefault="00C16839" w:rsidP="00C1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Under €25,000 per annum</w:t>
      </w:r>
      <w:r>
        <w:tab/>
      </w:r>
      <w:r>
        <w:tab/>
      </w:r>
      <w:r>
        <w:tab/>
      </w:r>
      <w:r>
        <w:tab/>
        <w:t>€100 [€20 per session]</w:t>
      </w:r>
    </w:p>
    <w:p w:rsidR="00C16839" w:rsidRDefault="00C16839" w:rsidP="00C1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Between €25,000 and €75,000 per annum</w:t>
      </w:r>
      <w:r>
        <w:tab/>
      </w:r>
      <w:r>
        <w:tab/>
        <w:t>€300 [€50 per session]</w:t>
      </w:r>
    </w:p>
    <w:p w:rsidR="00C16839" w:rsidRDefault="00C16839" w:rsidP="00C1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Between €75,000 and €250,000 per annum</w:t>
      </w:r>
      <w:r>
        <w:tab/>
      </w:r>
      <w:r>
        <w:tab/>
        <w:t>€500 [€100 per session]</w:t>
      </w:r>
    </w:p>
    <w:p w:rsidR="00C16839" w:rsidRDefault="00C16839" w:rsidP="00C1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Between €250,000 and €1,000,000 per annum</w:t>
      </w:r>
      <w:r>
        <w:tab/>
        <w:t>€1,000 [€200 per session]</w:t>
      </w:r>
    </w:p>
    <w:p w:rsidR="00C16839" w:rsidRDefault="00C16839" w:rsidP="000D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Over €1,000,000 per ann</w:t>
      </w:r>
      <w:r w:rsidR="000D4DBA">
        <w:t>um</w:t>
      </w:r>
      <w:r w:rsidR="000D4DBA">
        <w:tab/>
      </w:r>
      <w:r w:rsidR="000D4DBA">
        <w:tab/>
      </w:r>
      <w:r w:rsidR="000D4DBA">
        <w:tab/>
      </w:r>
      <w:r w:rsidR="000D4DBA">
        <w:tab/>
        <w:t>€1,250 [€250 per session]</w:t>
      </w:r>
    </w:p>
    <w:p w:rsidR="00C16839" w:rsidRDefault="00C16839" w:rsidP="00C16839">
      <w:r>
        <w:t>There will be an additional cost of €50 per session for all sessions if the coach travels to the organisation.</w:t>
      </w:r>
    </w:p>
    <w:p w:rsidR="000D4DBA" w:rsidRDefault="000D4DBA" w:rsidP="00C16839"/>
    <w:p w:rsidR="000D4DBA" w:rsidRDefault="000D4DBA" w:rsidP="00E03463">
      <w:r>
        <w:t xml:space="preserve">If you have any questions please contact </w:t>
      </w:r>
      <w:r w:rsidR="00E03463">
        <w:rPr>
          <w:sz w:val="24"/>
        </w:rPr>
        <w:t>Jayne Tennyson</w:t>
      </w:r>
      <w:r w:rsidR="00E03463" w:rsidRPr="000D4DBA">
        <w:rPr>
          <w:sz w:val="24"/>
        </w:rPr>
        <w:t xml:space="preserve"> – </w:t>
      </w:r>
      <w:hyperlink r:id="rId8" w:history="1">
        <w:r w:rsidR="00E03463" w:rsidRPr="00521569">
          <w:rPr>
            <w:rStyle w:val="Hyperlink"/>
            <w:sz w:val="24"/>
          </w:rPr>
          <w:t>jayne@wheel.ie</w:t>
        </w:r>
      </w:hyperlink>
      <w:bookmarkStart w:id="0" w:name="_GoBack"/>
      <w:bookmarkEnd w:id="0"/>
    </w:p>
    <w:sectPr w:rsidR="000D4DB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AC" w:rsidRDefault="00D830AC" w:rsidP="00B50FE4">
      <w:pPr>
        <w:spacing w:after="0" w:line="240" w:lineRule="auto"/>
      </w:pPr>
      <w:r>
        <w:separator/>
      </w:r>
    </w:p>
  </w:endnote>
  <w:endnote w:type="continuationSeparator" w:id="0">
    <w:p w:rsidR="00D830AC" w:rsidRDefault="00D830AC" w:rsidP="00B5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Gothic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ardian Egyptian Text">
    <w:panose1 w:val="02060A03050503060803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E4" w:rsidRPr="003556E3" w:rsidRDefault="002A5B7F" w:rsidP="00706BA6">
    <w:pPr>
      <w:pStyle w:val="Heading3"/>
      <w:rPr>
        <w:b w:val="0"/>
        <w:i/>
        <w:sz w:val="16"/>
        <w:szCs w:val="16"/>
      </w:rPr>
    </w:pPr>
    <w:r w:rsidRPr="003556E3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-744855</wp:posOffset>
              </wp:positionH>
              <wp:positionV relativeFrom="paragraph">
                <wp:posOffset>-16510</wp:posOffset>
              </wp:positionV>
              <wp:extent cx="7181850" cy="0"/>
              <wp:effectExtent l="7620" t="12065" r="11430" b="698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1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E5A5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B3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8.65pt;margin-top:-1.3pt;width:56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" strokecolor="#ee5a5e"/>
          </w:pict>
        </mc:Fallback>
      </mc:AlternateContent>
    </w:r>
    <w:r w:rsidR="00B50FE4" w:rsidRPr="003556E3">
      <w:rPr>
        <w:i/>
        <w:sz w:val="18"/>
        <w:szCs w:val="18"/>
      </w:rPr>
      <w:t xml:space="preserve">Page | </w:t>
    </w:r>
    <w:r w:rsidR="00B50FE4" w:rsidRPr="003556E3">
      <w:rPr>
        <w:i/>
        <w:sz w:val="18"/>
        <w:szCs w:val="18"/>
      </w:rPr>
      <w:fldChar w:fldCharType="begin"/>
    </w:r>
    <w:r w:rsidR="00B50FE4" w:rsidRPr="003556E3">
      <w:rPr>
        <w:i/>
        <w:sz w:val="18"/>
        <w:szCs w:val="18"/>
      </w:rPr>
      <w:instrText xml:space="preserve"> PAGE   \* MERGEFORMAT </w:instrText>
    </w:r>
    <w:r w:rsidR="00B50FE4" w:rsidRPr="003556E3">
      <w:rPr>
        <w:i/>
        <w:sz w:val="18"/>
        <w:szCs w:val="18"/>
      </w:rPr>
      <w:fldChar w:fldCharType="separate"/>
    </w:r>
    <w:r w:rsidR="00E03463">
      <w:rPr>
        <w:i/>
        <w:noProof/>
        <w:sz w:val="18"/>
        <w:szCs w:val="18"/>
      </w:rPr>
      <w:t>1</w:t>
    </w:r>
    <w:r w:rsidR="00B50FE4" w:rsidRPr="003556E3">
      <w:rPr>
        <w:i/>
        <w:noProof/>
        <w:sz w:val="18"/>
        <w:szCs w:val="18"/>
      </w:rPr>
      <w:fldChar w:fldCharType="end"/>
    </w:r>
    <w:r w:rsidR="003556E3">
      <w:rPr>
        <w:i/>
        <w:noProof/>
        <w:sz w:val="18"/>
        <w:szCs w:val="18"/>
      </w:rPr>
      <w:t xml:space="preserve">                      </w:t>
    </w:r>
  </w:p>
  <w:p w:rsidR="007206E3" w:rsidRPr="007206E3" w:rsidRDefault="007206E3" w:rsidP="007206E3">
    <w:pPr>
      <w:pStyle w:val="Defaul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AC" w:rsidRDefault="00D830AC" w:rsidP="00B50FE4">
      <w:pPr>
        <w:spacing w:after="0" w:line="240" w:lineRule="auto"/>
      </w:pPr>
      <w:r>
        <w:separator/>
      </w:r>
    </w:p>
  </w:footnote>
  <w:footnote w:type="continuationSeparator" w:id="0">
    <w:p w:rsidR="00D830AC" w:rsidRDefault="00D830AC" w:rsidP="00B5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E4" w:rsidRDefault="002A5B7F" w:rsidP="00B50FE4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-192405</wp:posOffset>
              </wp:positionV>
              <wp:extent cx="2665095" cy="786765"/>
              <wp:effectExtent l="9525" t="7620" r="11430" b="571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AE7" w:rsidRDefault="002A5B7F" w:rsidP="007206E3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2476500" cy="571500"/>
                                <wp:effectExtent l="0" t="0" r="0" b="0"/>
                                <wp:docPr id="3" name="Picture 1" descr="WHE_Primary Logo_Landscape_Col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HE_Primary Logo_Landscape_Col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7pt;margin-top:-15.15pt;width:209.85pt;height:61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" strokecolor="white">
              <v:textbox style="mso-fit-shape-to-text:t">
                <w:txbxContent>
                  <w:p w:rsidR="00800AE7" w:rsidRDefault="002A5B7F" w:rsidP="007206E3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476500" cy="571500"/>
                          <wp:effectExtent l="0" t="0" r="0" b="0"/>
                          <wp:docPr id="3" name="Picture 1" descr="WHE_Primary Logo_Landscape_Col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HE_Primary Logo_Landscape_Col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50FE4" w:rsidRDefault="00B50FE4" w:rsidP="00B50FE4">
    <w:pPr>
      <w:pStyle w:val="Header"/>
      <w:jc w:val="right"/>
    </w:pPr>
  </w:p>
  <w:p w:rsidR="00706BA6" w:rsidRDefault="00706BA6" w:rsidP="00B50F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58F"/>
    <w:multiLevelType w:val="hybridMultilevel"/>
    <w:tmpl w:val="D6FC27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F4537"/>
    <w:multiLevelType w:val="hybridMultilevel"/>
    <w:tmpl w:val="0FAEF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83636"/>
    <w:multiLevelType w:val="hybridMultilevel"/>
    <w:tmpl w:val="CD8612A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7D6681"/>
    <w:multiLevelType w:val="hybridMultilevel"/>
    <w:tmpl w:val="5268EC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6E073"/>
    <w:multiLevelType w:val="multilevel"/>
    <w:tmpl w:val="59A6E07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BC261D8"/>
    <w:multiLevelType w:val="hybridMultilevel"/>
    <w:tmpl w:val="B9F47E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5135C"/>
    <w:multiLevelType w:val="hybridMultilevel"/>
    <w:tmpl w:val="68B2DBEA"/>
    <w:lvl w:ilvl="0" w:tplc="A7945962">
      <w:start w:val="1"/>
      <w:numFmt w:val="decimal"/>
      <w:lvlText w:val="%1."/>
      <w:lvlJc w:val="left"/>
      <w:pPr>
        <w:ind w:left="720" w:hanging="360"/>
      </w:pPr>
      <w:rPr>
        <w:rFonts w:ascii="ITC Avant Garde Gothic" w:hAnsi="ITC Avant Garde Gothic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20EE2"/>
    <w:multiLevelType w:val="hybridMultilevel"/>
    <w:tmpl w:val="BD1EC0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F36FE"/>
    <w:multiLevelType w:val="hybridMultilevel"/>
    <w:tmpl w:val="ECE487D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8E2736"/>
    <w:multiLevelType w:val="hybridMultilevel"/>
    <w:tmpl w:val="FD54019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25011"/>
    <w:multiLevelType w:val="hybridMultilevel"/>
    <w:tmpl w:val="90405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F039C"/>
    <w:multiLevelType w:val="hybridMultilevel"/>
    <w:tmpl w:val="579E9BD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39"/>
    <w:rsid w:val="000C050F"/>
    <w:rsid w:val="000D4DBA"/>
    <w:rsid w:val="00154A73"/>
    <w:rsid w:val="001777F0"/>
    <w:rsid w:val="001A7983"/>
    <w:rsid w:val="001B0D2F"/>
    <w:rsid w:val="00254F82"/>
    <w:rsid w:val="002A5B7F"/>
    <w:rsid w:val="003556E3"/>
    <w:rsid w:val="003D0B75"/>
    <w:rsid w:val="00497294"/>
    <w:rsid w:val="0051484E"/>
    <w:rsid w:val="00706BA6"/>
    <w:rsid w:val="007206E3"/>
    <w:rsid w:val="007C6FDC"/>
    <w:rsid w:val="007F6D03"/>
    <w:rsid w:val="00800AE7"/>
    <w:rsid w:val="008B492E"/>
    <w:rsid w:val="008C1DDF"/>
    <w:rsid w:val="00A970A6"/>
    <w:rsid w:val="00B50FE4"/>
    <w:rsid w:val="00C16839"/>
    <w:rsid w:val="00D830AC"/>
    <w:rsid w:val="00E03463"/>
    <w:rsid w:val="00EC07CA"/>
    <w:rsid w:val="00F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98BBE"/>
  <w15:chartTrackingRefBased/>
  <w15:docId w15:val="{C91DB608-D383-47BB-93EB-0B53051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5F2"/>
    <w:pPr>
      <w:spacing w:after="160" w:line="259" w:lineRule="auto"/>
    </w:pPr>
    <w:rPr>
      <w:rFonts w:ascii="Cambria" w:hAnsi="Cambr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84E"/>
    <w:pPr>
      <w:keepNext/>
      <w:spacing w:before="240" w:after="6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1484E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84E"/>
    <w:pPr>
      <w:keepNext/>
      <w:spacing w:before="240" w:after="60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54A7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1484E"/>
    <w:rPr>
      <w:rFonts w:ascii="Cambria" w:eastAsia="Times New Roman" w:hAnsi="Cambria"/>
      <w:b/>
      <w:bCs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1484E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51484E"/>
    <w:rPr>
      <w:rFonts w:ascii="Cambria" w:eastAsia="Times New Roman" w:hAnsi="Cambria"/>
      <w:b/>
      <w:bCs/>
      <w:sz w:val="24"/>
      <w:szCs w:val="26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575F2"/>
    <w:pPr>
      <w:spacing w:before="240" w:after="60"/>
      <w:jc w:val="center"/>
      <w:outlineLvl w:val="0"/>
    </w:pPr>
    <w:rPr>
      <w:rFonts w:ascii="Century Gothic" w:eastAsia="Times New Roman" w:hAnsi="Century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575F2"/>
    <w:rPr>
      <w:rFonts w:ascii="Century Gothic" w:eastAsia="Times New Roman" w:hAnsi="Century Gothic" w:cs="Times New Roman"/>
      <w:b/>
      <w:bCs/>
      <w:kern w:val="28"/>
      <w:sz w:val="32"/>
      <w:szCs w:val="32"/>
      <w:lang w:eastAsia="en-US"/>
    </w:rPr>
  </w:style>
  <w:style w:type="character" w:styleId="Strong">
    <w:name w:val="Strong"/>
    <w:uiPriority w:val="22"/>
    <w:qFormat/>
    <w:rsid w:val="00F575F2"/>
    <w:rPr>
      <w:rFonts w:ascii="Cambria" w:hAnsi="Cambria"/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84E"/>
    <w:pPr>
      <w:spacing w:after="60"/>
      <w:jc w:val="center"/>
      <w:outlineLvl w:val="1"/>
    </w:pPr>
    <w:rPr>
      <w:rFonts w:eastAsia="Times New Roman"/>
      <w:color w:val="404040"/>
      <w:sz w:val="28"/>
      <w:szCs w:val="24"/>
    </w:rPr>
  </w:style>
  <w:style w:type="character" w:customStyle="1" w:styleId="SubtitleChar">
    <w:name w:val="Subtitle Char"/>
    <w:link w:val="Subtitle"/>
    <w:uiPriority w:val="11"/>
    <w:rsid w:val="0051484E"/>
    <w:rPr>
      <w:rFonts w:ascii="Cambria" w:eastAsia="Times New Roman" w:hAnsi="Cambria"/>
      <w:color w:val="404040"/>
      <w:sz w:val="28"/>
      <w:szCs w:val="24"/>
      <w:lang w:eastAsia="en-US"/>
    </w:rPr>
  </w:style>
  <w:style w:type="paragraph" w:styleId="NoSpacing">
    <w:name w:val="No Spacing"/>
    <w:uiPriority w:val="1"/>
    <w:qFormat/>
    <w:rsid w:val="00F575F2"/>
    <w:rPr>
      <w:rFonts w:ascii="Cambria" w:hAnsi="Cambria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0F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0FE4"/>
    <w:rPr>
      <w:rFonts w:ascii="Cambria" w:hAnsi="Cambri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0F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0FE4"/>
    <w:rPr>
      <w:rFonts w:ascii="Cambria" w:hAnsi="Cambria"/>
      <w:sz w:val="22"/>
      <w:szCs w:val="22"/>
      <w:lang w:eastAsia="en-US"/>
    </w:rPr>
  </w:style>
  <w:style w:type="character" w:styleId="Hyperlink">
    <w:name w:val="Hyperlink"/>
    <w:uiPriority w:val="99"/>
    <w:unhideWhenUsed/>
    <w:rsid w:val="003556E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56E3"/>
    <w:rPr>
      <w:rFonts w:ascii="Segoe UI" w:hAnsi="Segoe UI" w:cs="Segoe UI"/>
      <w:sz w:val="18"/>
      <w:szCs w:val="18"/>
      <w:lang w:eastAsia="en-US"/>
    </w:rPr>
  </w:style>
  <w:style w:type="character" w:customStyle="1" w:styleId="Heading4Char">
    <w:name w:val="Heading 4 Char"/>
    <w:link w:val="Heading4"/>
    <w:uiPriority w:val="9"/>
    <w:rsid w:val="00154A7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7206E3"/>
    <w:pPr>
      <w:autoSpaceDE w:val="0"/>
      <w:autoSpaceDN w:val="0"/>
      <w:adjustRightInd w:val="0"/>
    </w:pPr>
    <w:rPr>
      <w:rFonts w:ascii="Guardian Egyptian Text" w:hAnsi="Guardian Egyptian Text" w:cs="Guardian Egyptian Tex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206E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206E3"/>
    <w:rPr>
      <w:rFonts w:cs="Guardian Egyptian Text"/>
      <w:color w:val="EE595D"/>
      <w:sz w:val="17"/>
      <w:szCs w:val="17"/>
    </w:rPr>
  </w:style>
  <w:style w:type="character" w:styleId="SubtleEmphasis">
    <w:name w:val="Subtle Emphasis"/>
    <w:uiPriority w:val="19"/>
    <w:qFormat/>
    <w:rsid w:val="0051484E"/>
    <w:rPr>
      <w:i/>
      <w:iCs/>
      <w:color w:val="404040"/>
    </w:rPr>
  </w:style>
  <w:style w:type="character" w:styleId="Emphasis">
    <w:name w:val="Emphasis"/>
    <w:uiPriority w:val="20"/>
    <w:qFormat/>
    <w:rsid w:val="0051484E"/>
    <w:rPr>
      <w:i/>
      <w:iCs/>
    </w:rPr>
  </w:style>
  <w:style w:type="character" w:styleId="IntenseEmphasis">
    <w:name w:val="Intense Emphasis"/>
    <w:uiPriority w:val="21"/>
    <w:qFormat/>
    <w:rsid w:val="0051484E"/>
    <w:rPr>
      <w:rFonts w:ascii="Cambria" w:hAnsi="Cambria"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ne@wheel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yne@wheel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eel\Documents\Custom%20Office%20Templates\TW%20BASIC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 BASIC WORD TEMPLATE.dotx</Template>
  <TotalTime>21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</dc:creator>
  <cp:keywords/>
  <dc:description/>
  <cp:lastModifiedBy>Wheel</cp:lastModifiedBy>
  <cp:revision>2</cp:revision>
  <cp:lastPrinted>2017-09-04T16:17:00Z</cp:lastPrinted>
  <dcterms:created xsi:type="dcterms:W3CDTF">2019-03-11T10:22:00Z</dcterms:created>
  <dcterms:modified xsi:type="dcterms:W3CDTF">2019-03-12T22:39:00Z</dcterms:modified>
</cp:coreProperties>
</file>